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6F80" w:rsidR="00982C00" w:rsidP="00982C00" w:rsidRDefault="00982C00" w14:paraId="72B41AEF" w14:textId="77777777">
      <w:pPr>
        <w:spacing w:after="0" w:line="20" w:lineRule="atLeast"/>
        <w:ind w:left="-284"/>
        <w:jc w:val="center"/>
        <w:rPr>
          <w:rFonts w:eastAsia="Times New Roman" w:cs="Calibri"/>
          <w:b/>
          <w:color w:val="000000" w:themeColor="text1"/>
          <w:sz w:val="32"/>
          <w:szCs w:val="32"/>
        </w:rPr>
      </w:pPr>
      <w:r w:rsidRPr="337DD8BD">
        <w:rPr>
          <w:rFonts w:eastAsia="Times New Roman" w:cs="Calibri"/>
          <w:b/>
          <w:color w:val="000000" w:themeColor="text1"/>
          <w:sz w:val="32"/>
          <w:szCs w:val="32"/>
        </w:rPr>
        <w:t>Business Interaction Voucher (BIV)</w:t>
      </w:r>
    </w:p>
    <w:p w:rsidRPr="00B46F80" w:rsidR="00982C00" w:rsidP="00982C00" w:rsidRDefault="00982C00" w14:paraId="027A47AD" w14:textId="77777777">
      <w:pPr>
        <w:spacing w:after="0" w:line="20" w:lineRule="atLeast"/>
        <w:ind w:left="-284"/>
        <w:jc w:val="center"/>
        <w:rPr>
          <w:rFonts w:eastAsia="Times New Roman" w:cs="Calibri"/>
          <w:b/>
          <w:bCs/>
          <w:color w:val="000000" w:themeColor="text1"/>
          <w:sz w:val="32"/>
          <w:szCs w:val="32"/>
        </w:rPr>
      </w:pPr>
      <w:r w:rsidRPr="00B46F80">
        <w:rPr>
          <w:rFonts w:eastAsia="Times New Roman" w:cs="Calibri"/>
          <w:b/>
          <w:bCs/>
          <w:color w:val="000000" w:themeColor="text1"/>
          <w:sz w:val="32"/>
          <w:szCs w:val="32"/>
        </w:rPr>
        <w:t>Project Completion Report</w:t>
      </w:r>
    </w:p>
    <w:p w:rsidRPr="00B46F80" w:rsidR="00982C00" w:rsidP="00104EAF" w:rsidRDefault="00982C00" w14:paraId="76E9F551" w14:textId="77777777">
      <w:pPr>
        <w:spacing w:after="0" w:line="20" w:lineRule="atLeast"/>
        <w:rPr>
          <w:rFonts w:eastAsia="Times New Roman" w:cs="Calibri"/>
          <w:color w:val="000000"/>
        </w:rPr>
      </w:pPr>
    </w:p>
    <w:tbl>
      <w:tblPr>
        <w:tblW w:w="10150"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0150"/>
      </w:tblGrid>
      <w:tr w:rsidRPr="00B46F80" w:rsidR="351FAEA8" w:rsidTr="67C8886C" w14:paraId="6B52045D" w14:textId="77777777">
        <w:trPr>
          <w:trHeight w:val="300"/>
        </w:trPr>
        <w:tc>
          <w:tcPr>
            <w:tcW w:w="10150" w:type="dxa"/>
            <w:shd w:val="clear" w:color="auto" w:fill="F3F5C1"/>
          </w:tcPr>
          <w:p w:rsidRPr="00B46F80" w:rsidR="6E2234A8" w:rsidP="00104EAF" w:rsidRDefault="6E2234A8" w14:paraId="2D6F4F96" w14:textId="0D54C183">
            <w:pPr>
              <w:spacing w:after="0" w:line="20" w:lineRule="atLeast"/>
              <w:ind w:left="-284"/>
              <w:jc w:val="both"/>
              <w:rPr>
                <w:rFonts w:eastAsia="Times New Roman" w:cs="Calibri"/>
                <w:b/>
                <w:bCs/>
                <w:color w:val="000000" w:themeColor="text1"/>
              </w:rPr>
            </w:pPr>
            <w:r w:rsidRPr="00B46F80">
              <w:rPr>
                <w:rFonts w:eastAsia="Times New Roman" w:cs="Calibri"/>
                <w:color w:val="000000" w:themeColor="text1"/>
              </w:rPr>
              <w:t xml:space="preserve">     </w:t>
            </w:r>
            <w:r w:rsidRPr="00B46F80" w:rsidR="77A761EC">
              <w:rPr>
                <w:rFonts w:eastAsia="Times New Roman" w:cs="Calibri"/>
                <w:b/>
                <w:bCs/>
                <w:color w:val="000000" w:themeColor="text1"/>
              </w:rPr>
              <w:t xml:space="preserve"> </w:t>
            </w:r>
          </w:p>
          <w:p w:rsidRPr="00B46F80" w:rsidR="007702DF" w:rsidP="00104EAF" w:rsidRDefault="007702DF" w14:paraId="2D9D7B8F" w14:textId="420BEBEF">
            <w:pPr>
              <w:spacing w:after="0" w:line="20" w:lineRule="atLeast"/>
              <w:jc w:val="both"/>
              <w:rPr>
                <w:rFonts w:eastAsia="Aptos" w:cs="Calibri"/>
                <w:color w:val="000000" w:themeColor="text1"/>
              </w:rPr>
            </w:pPr>
            <w:r w:rsidRPr="00B46F80">
              <w:rPr>
                <w:rFonts w:eastAsia="Aptos" w:cs="Calibri"/>
                <w:color w:val="000000" w:themeColor="text1"/>
              </w:rPr>
              <w:t xml:space="preserve">This report </w:t>
            </w:r>
            <w:r w:rsidRPr="00B46F80" w:rsidR="0073049E">
              <w:rPr>
                <w:rFonts w:eastAsia="Aptos" w:cs="Calibri"/>
                <w:color w:val="000000" w:themeColor="text1"/>
              </w:rPr>
              <w:t xml:space="preserve">must be submitted to </w:t>
            </w:r>
            <w:hyperlink w:history="1" r:id="rId10">
              <w:r w:rsidRPr="00B46F80" w:rsidR="0073049E">
                <w:rPr>
                  <w:rStyle w:val="Hyperlink"/>
                  <w:rFonts w:eastAsia="Aptos" w:cs="Calibri"/>
                </w:rPr>
                <w:t>elementalmetalhub@kent.ac.uk</w:t>
              </w:r>
            </w:hyperlink>
            <w:r w:rsidRPr="00B46F80" w:rsidR="0073049E">
              <w:rPr>
                <w:rFonts w:eastAsia="Aptos" w:cs="Calibri"/>
                <w:color w:val="000000" w:themeColor="text1"/>
              </w:rPr>
              <w:t xml:space="preserve"> within one month of project completion. The report should be submitted as MS word document. All boxes in the form below are expandable. </w:t>
            </w:r>
          </w:p>
          <w:p w:rsidRPr="00B46F80" w:rsidR="5FFB0F1B" w:rsidP="00104EAF" w:rsidRDefault="5FFB0F1B" w14:paraId="5069683D" w14:textId="601AD43A">
            <w:pPr>
              <w:spacing w:after="0" w:line="20" w:lineRule="atLeast"/>
              <w:jc w:val="both"/>
              <w:rPr>
                <w:rFonts w:cs="Calibri"/>
              </w:rPr>
            </w:pPr>
          </w:p>
          <w:p w:rsidRPr="00B46F80" w:rsidR="5FFB0F1B" w:rsidP="00104EAF" w:rsidRDefault="00336BA8" w14:paraId="4D3EC5ED" w14:textId="06962865">
            <w:pPr>
              <w:spacing w:after="0" w:line="20" w:lineRule="atLeast"/>
              <w:jc w:val="both"/>
              <w:rPr>
                <w:rFonts w:cs="Calibri"/>
              </w:rPr>
            </w:pPr>
            <w:r w:rsidRPr="00B46F80">
              <w:rPr>
                <w:rFonts w:eastAsia="Aptos" w:cs="Calibri"/>
                <w:b/>
                <w:bCs/>
                <w:color w:val="000000" w:themeColor="text1"/>
              </w:rPr>
              <w:t>Section</w:t>
            </w:r>
            <w:r w:rsidRPr="00B46F80" w:rsidR="5FFB0F1B">
              <w:rPr>
                <w:rFonts w:eastAsia="Aptos" w:cs="Calibri"/>
                <w:b/>
                <w:bCs/>
                <w:color w:val="000000" w:themeColor="text1"/>
              </w:rPr>
              <w:t xml:space="preserve"> 1</w:t>
            </w:r>
            <w:r w:rsidRPr="00B46F80" w:rsidR="5FFB0F1B">
              <w:rPr>
                <w:rFonts w:eastAsia="Aptos" w:cs="Calibri"/>
                <w:color w:val="000000" w:themeColor="text1"/>
              </w:rPr>
              <w:t xml:space="preserve"> of this report will be used to create a </w:t>
            </w:r>
            <w:r w:rsidRPr="00B46F80" w:rsidR="5FFB0F1B">
              <w:rPr>
                <w:rFonts w:eastAsia="Segoe UI" w:cs="Calibri"/>
                <w:color w:val="000000" w:themeColor="text1"/>
              </w:rPr>
              <w:t xml:space="preserve">case study </w:t>
            </w:r>
            <w:r w:rsidRPr="00B46F80" w:rsidR="5FFB0F1B">
              <w:rPr>
                <w:rFonts w:eastAsia="Aptos" w:cs="Calibri"/>
                <w:color w:val="000000" w:themeColor="text1"/>
              </w:rPr>
              <w:t xml:space="preserve">that will be available in the public domain (e.g. </w:t>
            </w:r>
            <w:r w:rsidRPr="00B46F80" w:rsidR="5FFB0F1B">
              <w:rPr>
                <w:rFonts w:eastAsia="Aptos" w:cs="Calibri"/>
                <w:color w:val="0E0E0E"/>
              </w:rPr>
              <w:t>Elemental Hub, BBSRC websites and publications</w:t>
            </w:r>
            <w:r w:rsidRPr="00B46F80" w:rsidR="5FFB0F1B">
              <w:rPr>
                <w:rFonts w:eastAsia="Aptos" w:cs="Calibri"/>
                <w:color w:val="000000" w:themeColor="text1"/>
              </w:rPr>
              <w:t xml:space="preserve">).  </w:t>
            </w:r>
          </w:p>
          <w:p w:rsidRPr="00B46F80" w:rsidR="5FFB0F1B" w:rsidP="00104EAF" w:rsidRDefault="5FFB0F1B" w14:paraId="093333E2" w14:textId="4767AD4D">
            <w:pPr>
              <w:spacing w:after="0" w:line="20" w:lineRule="atLeast"/>
              <w:jc w:val="both"/>
              <w:rPr>
                <w:rFonts w:cs="Calibri"/>
              </w:rPr>
            </w:pPr>
            <w:r w:rsidRPr="00B46F80">
              <w:rPr>
                <w:rFonts w:eastAsia="Aptos" w:cs="Calibri"/>
                <w:color w:val="000000" w:themeColor="text1"/>
              </w:rPr>
              <w:t xml:space="preserve"> </w:t>
            </w:r>
          </w:p>
          <w:p w:rsidRPr="00B46F80" w:rsidR="5FFB0F1B" w:rsidP="00104EAF" w:rsidRDefault="00336BA8" w14:paraId="29E06DED" w14:textId="76879A83">
            <w:pPr>
              <w:spacing w:after="0" w:line="20" w:lineRule="atLeast"/>
              <w:jc w:val="both"/>
              <w:rPr>
                <w:rFonts w:cs="Calibri"/>
              </w:rPr>
            </w:pPr>
            <w:r w:rsidRPr="00B46F80">
              <w:rPr>
                <w:rFonts w:eastAsia="Aptos" w:cs="Calibri"/>
                <w:b/>
                <w:bCs/>
                <w:color w:val="000000" w:themeColor="text1"/>
              </w:rPr>
              <w:t>Section</w:t>
            </w:r>
            <w:r w:rsidRPr="00B46F80" w:rsidR="5FFB0F1B">
              <w:rPr>
                <w:rFonts w:eastAsia="Aptos" w:cs="Calibri"/>
                <w:b/>
                <w:bCs/>
                <w:color w:val="000000" w:themeColor="text1"/>
              </w:rPr>
              <w:t xml:space="preserve"> 2 </w:t>
            </w:r>
            <w:r w:rsidRPr="00B46F80" w:rsidR="5FFB0F1B">
              <w:rPr>
                <w:rFonts w:eastAsia="Aptos" w:cs="Calibri"/>
                <w:color w:val="000000" w:themeColor="text1"/>
              </w:rPr>
              <w:t xml:space="preserve">of this report (expenditure statement) will NOT be made available in the public domain. </w:t>
            </w:r>
          </w:p>
          <w:p w:rsidRPr="00B46F80" w:rsidR="5FFB0F1B" w:rsidP="00104EAF" w:rsidRDefault="5FFB0F1B" w14:paraId="1901724A" w14:textId="72FC8391">
            <w:pPr>
              <w:spacing w:after="0" w:line="20" w:lineRule="atLeast"/>
              <w:jc w:val="both"/>
              <w:rPr>
                <w:rFonts w:cs="Calibri"/>
              </w:rPr>
            </w:pPr>
            <w:r w:rsidRPr="00B46F80">
              <w:rPr>
                <w:rFonts w:eastAsia="Aptos" w:cs="Calibri"/>
                <w:color w:val="000000" w:themeColor="text1"/>
              </w:rPr>
              <w:t xml:space="preserve"> </w:t>
            </w:r>
          </w:p>
          <w:p w:rsidRPr="00B46F80" w:rsidR="5FFB0F1B" w:rsidP="00104EAF" w:rsidRDefault="5FFB0F1B" w14:paraId="6C86736F" w14:textId="291A961F">
            <w:pPr>
              <w:spacing w:after="0" w:line="20" w:lineRule="atLeast"/>
              <w:jc w:val="both"/>
              <w:rPr>
                <w:rFonts w:cs="Calibri"/>
              </w:rPr>
            </w:pPr>
            <w:r w:rsidRPr="00B46F80">
              <w:rPr>
                <w:rFonts w:eastAsia="Aptos" w:cs="Calibri"/>
                <w:color w:val="000000" w:themeColor="text1"/>
              </w:rPr>
              <w:t xml:space="preserve">Information </w:t>
            </w:r>
            <w:r w:rsidRPr="00B46F80" w:rsidR="00336BA8">
              <w:rPr>
                <w:rFonts w:eastAsia="Aptos" w:cs="Calibri"/>
                <w:color w:val="000000" w:themeColor="text1"/>
              </w:rPr>
              <w:t>from</w:t>
            </w:r>
            <w:r w:rsidRPr="00B46F80">
              <w:rPr>
                <w:rFonts w:eastAsia="Aptos" w:cs="Calibri"/>
                <w:color w:val="000000" w:themeColor="text1"/>
              </w:rPr>
              <w:t xml:space="preserve"> </w:t>
            </w:r>
            <w:r w:rsidRPr="00B46F80" w:rsidR="00336BA8">
              <w:rPr>
                <w:rFonts w:eastAsia="Aptos" w:cs="Calibri"/>
                <w:color w:val="000000" w:themeColor="text1"/>
              </w:rPr>
              <w:t>section</w:t>
            </w:r>
            <w:r w:rsidRPr="00B46F80">
              <w:rPr>
                <w:rFonts w:eastAsia="Aptos" w:cs="Calibri"/>
                <w:color w:val="000000" w:themeColor="text1"/>
              </w:rPr>
              <w:t xml:space="preserve"> 1 and </w:t>
            </w:r>
            <w:r w:rsidRPr="00B46F80" w:rsidR="00336BA8">
              <w:rPr>
                <w:rFonts w:eastAsia="Aptos" w:cs="Calibri"/>
                <w:color w:val="000000" w:themeColor="text1"/>
              </w:rPr>
              <w:t>section</w:t>
            </w:r>
            <w:r w:rsidRPr="00B46F80">
              <w:rPr>
                <w:rFonts w:eastAsia="Aptos" w:cs="Calibri"/>
                <w:color w:val="000000" w:themeColor="text1"/>
              </w:rPr>
              <w:t xml:space="preserve"> 2 will be passed to BBSRC for reporting purposes.  </w:t>
            </w:r>
          </w:p>
          <w:p w:rsidRPr="00B46F80" w:rsidR="5FFB0F1B" w:rsidP="00104EAF" w:rsidRDefault="5FFB0F1B" w14:paraId="4CBEC766" w14:textId="5E70DCBB">
            <w:pPr>
              <w:spacing w:after="0" w:line="20" w:lineRule="atLeast"/>
              <w:jc w:val="both"/>
              <w:rPr>
                <w:rFonts w:cs="Calibri"/>
              </w:rPr>
            </w:pPr>
            <w:r w:rsidRPr="00B46F80">
              <w:rPr>
                <w:rFonts w:cs="Calibri"/>
                <w:color w:val="000000" w:themeColor="text1"/>
              </w:rPr>
              <w:t xml:space="preserve"> </w:t>
            </w:r>
          </w:p>
          <w:p w:rsidRPr="00B46F80" w:rsidR="5FFB0F1B" w:rsidP="00104EAF" w:rsidRDefault="5FFB0F1B" w14:paraId="6DBED149" w14:textId="709225E1">
            <w:pPr>
              <w:spacing w:after="0" w:line="20" w:lineRule="atLeast"/>
              <w:jc w:val="both"/>
              <w:rPr>
                <w:rFonts w:eastAsia="Aptos" w:cs="Calibri"/>
                <w:color w:val="000000" w:themeColor="text1"/>
              </w:rPr>
            </w:pPr>
            <w:r w:rsidRPr="00B46F80">
              <w:rPr>
                <w:rFonts w:eastAsia="Segoe UI" w:cs="Calibri"/>
                <w:color w:val="000000" w:themeColor="text1"/>
              </w:rPr>
              <w:t xml:space="preserve">Any questions? Please e-mail the Elemental Hub Manager: </w:t>
            </w:r>
            <w:hyperlink r:id="rId11">
              <w:r w:rsidRPr="00B46F80">
                <w:rPr>
                  <w:rStyle w:val="Hyperlink"/>
                  <w:rFonts w:eastAsia="Aptos" w:cs="Calibri"/>
                </w:rPr>
                <w:t>elementalmetalhub@kent.ac.uk</w:t>
              </w:r>
            </w:hyperlink>
            <w:r w:rsidRPr="00B46F80">
              <w:rPr>
                <w:rFonts w:eastAsia="Segoe UI" w:cs="Calibri"/>
                <w:color w:val="000000" w:themeColor="text1"/>
              </w:rPr>
              <w:t>.</w:t>
            </w:r>
          </w:p>
          <w:p w:rsidRPr="00B46F80" w:rsidR="351FAEA8" w:rsidP="00104EAF" w:rsidRDefault="351FAEA8" w14:paraId="64FE9EA3" w14:textId="7256DA33">
            <w:pPr>
              <w:spacing w:after="0" w:line="20" w:lineRule="atLeast"/>
              <w:rPr>
                <w:rFonts w:cs="Calibri"/>
                <w:b/>
                <w:bCs/>
              </w:rPr>
            </w:pPr>
          </w:p>
        </w:tc>
      </w:tr>
    </w:tbl>
    <w:p w:rsidRPr="00B46F80" w:rsidR="00D71E60" w:rsidP="00104EAF" w:rsidRDefault="00D71E60" w14:paraId="5706F47C" w14:textId="77777777">
      <w:pPr>
        <w:tabs>
          <w:tab w:val="right" w:pos="9026"/>
        </w:tabs>
        <w:spacing w:after="0" w:line="20" w:lineRule="atLeast"/>
        <w:rPr>
          <w:rFonts w:cs="Calibri"/>
        </w:rPr>
      </w:pPr>
    </w:p>
    <w:p w:rsidRPr="00B46F80" w:rsidR="00104EAF" w:rsidP="00104EAF" w:rsidRDefault="00104EAF" w14:paraId="1AAE80F2" w14:textId="77777777">
      <w:pPr>
        <w:tabs>
          <w:tab w:val="right" w:pos="9026"/>
        </w:tabs>
        <w:spacing w:after="0" w:line="20" w:lineRule="atLeast"/>
        <w:rPr>
          <w:rFonts w:cs="Calibri"/>
        </w:rPr>
      </w:pPr>
    </w:p>
    <w:p w:rsidRPr="00B46F80" w:rsidR="2940B795" w:rsidP="00104EAF" w:rsidRDefault="2940B795" w14:paraId="55A0F070" w14:textId="548DEFD8">
      <w:pPr>
        <w:tabs>
          <w:tab w:val="right" w:pos="9026"/>
        </w:tabs>
        <w:spacing w:after="0" w:line="20" w:lineRule="atLeast"/>
        <w:rPr>
          <w:rFonts w:cs="Calibri"/>
        </w:rPr>
      </w:pPr>
    </w:p>
    <w:tbl>
      <w:tblPr>
        <w:tblStyle w:val="TableGrid"/>
        <w:tblW w:w="9885" w:type="dxa"/>
        <w:tblLayout w:type="fixed"/>
        <w:tblLook w:val="06A0" w:firstRow="1" w:lastRow="0" w:firstColumn="1" w:lastColumn="0" w:noHBand="1" w:noVBand="1"/>
      </w:tblPr>
      <w:tblGrid>
        <w:gridCol w:w="2972"/>
        <w:gridCol w:w="6913"/>
      </w:tblGrid>
      <w:tr w:rsidRPr="00B46F80" w:rsidR="00B56694" w14:paraId="4C0D1F27" w14:textId="77777777">
        <w:trPr>
          <w:trHeight w:val="302"/>
        </w:trPr>
        <w:tc>
          <w:tcPr>
            <w:tcW w:w="9885" w:type="dxa"/>
            <w:gridSpan w:val="2"/>
            <w:shd w:val="clear" w:color="auto" w:fill="F3F5C1"/>
          </w:tcPr>
          <w:p w:rsidRPr="00B46F80" w:rsidR="00982C00" w:rsidRDefault="00B56694" w14:paraId="07406270" w14:textId="77777777">
            <w:pPr>
              <w:spacing w:after="0" w:line="20" w:lineRule="atLeast"/>
              <w:rPr>
                <w:rFonts w:cs="Calibri"/>
                <w:b/>
                <w:bCs/>
                <w:sz w:val="32"/>
                <w:szCs w:val="32"/>
              </w:rPr>
            </w:pPr>
            <w:r w:rsidRPr="00B46F80">
              <w:rPr>
                <w:rFonts w:cs="Calibri"/>
                <w:b/>
                <w:bCs/>
                <w:sz w:val="32"/>
                <w:szCs w:val="32"/>
              </w:rPr>
              <w:t>SECTION 1:</w:t>
            </w:r>
          </w:p>
        </w:tc>
      </w:tr>
      <w:tr w:rsidRPr="00B46F80" w:rsidR="00B56694" w14:paraId="41CF98BB" w14:textId="77777777">
        <w:trPr>
          <w:trHeight w:val="302"/>
        </w:trPr>
        <w:tc>
          <w:tcPr>
            <w:tcW w:w="9885" w:type="dxa"/>
            <w:gridSpan w:val="2"/>
            <w:shd w:val="clear" w:color="auto" w:fill="001F3E"/>
          </w:tcPr>
          <w:p w:rsidRPr="00B46F80" w:rsidR="00B56694" w:rsidRDefault="00B56694" w14:paraId="2E710B69" w14:textId="77777777">
            <w:pPr>
              <w:spacing w:after="0" w:line="20" w:lineRule="atLeast"/>
              <w:rPr>
                <w:rFonts w:cs="Calibri"/>
                <w:b/>
                <w:bCs/>
                <w:color w:val="FFFFFF" w:themeColor="background1"/>
                <w:sz w:val="28"/>
                <w:szCs w:val="28"/>
              </w:rPr>
            </w:pPr>
            <w:r w:rsidRPr="00B46F80">
              <w:rPr>
                <w:rFonts w:cs="Calibri"/>
                <w:b/>
                <w:bCs/>
                <w:color w:val="FFFFFF" w:themeColor="background1"/>
                <w:sz w:val="28"/>
                <w:szCs w:val="28"/>
              </w:rPr>
              <w:t>Project Details</w:t>
            </w:r>
          </w:p>
        </w:tc>
      </w:tr>
      <w:tr w:rsidRPr="00B46F80" w:rsidR="00B56694" w14:paraId="6D402E28" w14:textId="77777777">
        <w:trPr>
          <w:trHeight w:val="302"/>
        </w:trPr>
        <w:tc>
          <w:tcPr>
            <w:tcW w:w="2972" w:type="dxa"/>
            <w:shd w:val="clear" w:color="auto" w:fill="F5FEFB"/>
          </w:tcPr>
          <w:p w:rsidRPr="00B46F80" w:rsidR="00B56694" w:rsidRDefault="00B56694" w14:paraId="72B20F80" w14:textId="77777777">
            <w:pPr>
              <w:spacing w:after="0" w:line="20" w:lineRule="atLeast"/>
              <w:rPr>
                <w:rFonts w:cs="Calibri"/>
                <w:b/>
                <w:bCs/>
              </w:rPr>
            </w:pPr>
            <w:r w:rsidRPr="00B46F80">
              <w:rPr>
                <w:rFonts w:cs="Calibri"/>
                <w:b/>
                <w:bCs/>
              </w:rPr>
              <w:t>Project title</w:t>
            </w:r>
          </w:p>
        </w:tc>
        <w:tc>
          <w:tcPr>
            <w:tcW w:w="6913" w:type="dxa"/>
          </w:tcPr>
          <w:p w:rsidRPr="00B46F80" w:rsidR="00B56694" w:rsidRDefault="00B56694" w14:paraId="34098BAD" w14:textId="77777777">
            <w:pPr>
              <w:spacing w:after="0" w:line="20" w:lineRule="atLeast"/>
              <w:rPr>
                <w:rFonts w:cs="Calibri"/>
              </w:rPr>
            </w:pPr>
          </w:p>
        </w:tc>
      </w:tr>
      <w:tr w:rsidRPr="00B46F80" w:rsidR="00B56694" w14:paraId="5355B85E" w14:textId="77777777">
        <w:trPr>
          <w:trHeight w:val="302"/>
        </w:trPr>
        <w:tc>
          <w:tcPr>
            <w:tcW w:w="2972" w:type="dxa"/>
            <w:shd w:val="clear" w:color="auto" w:fill="F5FEFB"/>
          </w:tcPr>
          <w:p w:rsidRPr="00B46F80" w:rsidR="00B56694" w:rsidRDefault="00B56694" w14:paraId="5237AB38" w14:textId="77777777">
            <w:pPr>
              <w:spacing w:after="0" w:line="20" w:lineRule="atLeast"/>
              <w:rPr>
                <w:rFonts w:cs="Calibri"/>
                <w:b/>
                <w:bCs/>
              </w:rPr>
            </w:pPr>
            <w:r w:rsidRPr="00B46F80">
              <w:rPr>
                <w:rFonts w:cs="Calibri"/>
                <w:b/>
                <w:bCs/>
              </w:rPr>
              <w:t>Project PI name</w:t>
            </w:r>
          </w:p>
        </w:tc>
        <w:tc>
          <w:tcPr>
            <w:tcW w:w="6913" w:type="dxa"/>
          </w:tcPr>
          <w:p w:rsidRPr="00B46F80" w:rsidR="00B56694" w:rsidRDefault="00B56694" w14:paraId="3CB05265" w14:textId="77777777">
            <w:pPr>
              <w:spacing w:after="0" w:line="20" w:lineRule="atLeast"/>
              <w:rPr>
                <w:rFonts w:cs="Calibri"/>
              </w:rPr>
            </w:pPr>
          </w:p>
        </w:tc>
      </w:tr>
      <w:tr w:rsidRPr="00B46F80" w:rsidR="00B56694" w14:paraId="0CB525F0" w14:textId="77777777">
        <w:trPr>
          <w:trHeight w:val="302"/>
        </w:trPr>
        <w:tc>
          <w:tcPr>
            <w:tcW w:w="2972" w:type="dxa"/>
            <w:shd w:val="clear" w:color="auto" w:fill="F5FEFB"/>
          </w:tcPr>
          <w:p w:rsidRPr="00B46F80" w:rsidR="00B56694" w:rsidRDefault="00B56694" w14:paraId="1A8ED986" w14:textId="77777777">
            <w:pPr>
              <w:spacing w:after="0" w:line="20" w:lineRule="atLeast"/>
              <w:rPr>
                <w:rFonts w:cs="Calibri"/>
                <w:b/>
                <w:bCs/>
              </w:rPr>
            </w:pPr>
            <w:r w:rsidRPr="00B46F80">
              <w:rPr>
                <w:rFonts w:cs="Calibri"/>
                <w:b/>
                <w:bCs/>
              </w:rPr>
              <w:t>Institution</w:t>
            </w:r>
          </w:p>
        </w:tc>
        <w:tc>
          <w:tcPr>
            <w:tcW w:w="6913" w:type="dxa"/>
          </w:tcPr>
          <w:p w:rsidRPr="00B46F80" w:rsidR="00B56694" w:rsidRDefault="00B56694" w14:paraId="753BA851" w14:textId="77777777">
            <w:pPr>
              <w:spacing w:after="0" w:line="20" w:lineRule="atLeast"/>
              <w:rPr>
                <w:rFonts w:cs="Calibri"/>
              </w:rPr>
            </w:pPr>
          </w:p>
        </w:tc>
      </w:tr>
      <w:tr w:rsidRPr="00B46F80" w:rsidR="00B56694" w14:paraId="151E783A" w14:textId="77777777">
        <w:trPr>
          <w:trHeight w:val="302"/>
        </w:trPr>
        <w:tc>
          <w:tcPr>
            <w:tcW w:w="2972" w:type="dxa"/>
            <w:shd w:val="clear" w:color="auto" w:fill="F5FEFB"/>
          </w:tcPr>
          <w:p w:rsidRPr="00B46F80" w:rsidR="00B56694" w:rsidRDefault="00B56694" w14:paraId="1C7D1B11" w14:textId="77777777">
            <w:pPr>
              <w:spacing w:after="0" w:line="20" w:lineRule="atLeast"/>
              <w:rPr>
                <w:rFonts w:cs="Calibri"/>
                <w:b/>
                <w:bCs/>
              </w:rPr>
            </w:pPr>
            <w:r w:rsidRPr="00B46F80">
              <w:rPr>
                <w:rFonts w:cs="Calibri"/>
                <w:b/>
                <w:bCs/>
              </w:rPr>
              <w:t>Department</w:t>
            </w:r>
          </w:p>
        </w:tc>
        <w:tc>
          <w:tcPr>
            <w:tcW w:w="6913" w:type="dxa"/>
          </w:tcPr>
          <w:p w:rsidRPr="00B46F80" w:rsidR="00B56694" w:rsidRDefault="00B56694" w14:paraId="06841B78" w14:textId="77777777">
            <w:pPr>
              <w:spacing w:after="0" w:line="20" w:lineRule="atLeast"/>
              <w:rPr>
                <w:rFonts w:cs="Calibri"/>
              </w:rPr>
            </w:pPr>
          </w:p>
        </w:tc>
      </w:tr>
      <w:tr w:rsidRPr="00B46F80" w:rsidR="00B56694" w14:paraId="51D95223" w14:textId="77777777">
        <w:trPr>
          <w:trHeight w:val="302"/>
        </w:trPr>
        <w:tc>
          <w:tcPr>
            <w:tcW w:w="2972" w:type="dxa"/>
            <w:shd w:val="clear" w:color="auto" w:fill="F5FEFB"/>
          </w:tcPr>
          <w:p w:rsidRPr="00B46F80" w:rsidR="00B56694" w:rsidRDefault="00B56694" w14:paraId="4CF7144C" w14:textId="77777777">
            <w:pPr>
              <w:spacing w:after="0" w:line="20" w:lineRule="atLeast"/>
              <w:rPr>
                <w:rFonts w:cs="Calibri"/>
                <w:b/>
                <w:bCs/>
              </w:rPr>
            </w:pPr>
            <w:r w:rsidRPr="00B46F80">
              <w:rPr>
                <w:rFonts w:cs="Calibri"/>
                <w:b/>
                <w:bCs/>
              </w:rPr>
              <w:t>Email</w:t>
            </w:r>
          </w:p>
        </w:tc>
        <w:tc>
          <w:tcPr>
            <w:tcW w:w="6913" w:type="dxa"/>
          </w:tcPr>
          <w:p w:rsidRPr="00B46F80" w:rsidR="00B56694" w:rsidRDefault="00B56694" w14:paraId="3DD28F89" w14:textId="77777777">
            <w:pPr>
              <w:spacing w:after="0" w:line="20" w:lineRule="atLeast"/>
              <w:rPr>
                <w:rFonts w:cs="Calibri"/>
              </w:rPr>
            </w:pPr>
          </w:p>
        </w:tc>
      </w:tr>
      <w:tr w:rsidRPr="00B46F80" w:rsidR="00B56694" w14:paraId="59436BF4" w14:textId="77777777">
        <w:trPr>
          <w:trHeight w:val="302"/>
        </w:trPr>
        <w:tc>
          <w:tcPr>
            <w:tcW w:w="2972" w:type="dxa"/>
            <w:shd w:val="clear" w:color="auto" w:fill="F5FEFB"/>
          </w:tcPr>
          <w:p w:rsidRPr="00B46F80" w:rsidR="00B56694" w:rsidRDefault="00B56694" w14:paraId="1930DA9D" w14:textId="77777777">
            <w:pPr>
              <w:spacing w:after="0" w:line="20" w:lineRule="atLeast"/>
              <w:rPr>
                <w:rFonts w:cs="Calibri"/>
                <w:b/>
                <w:bCs/>
              </w:rPr>
            </w:pPr>
            <w:r w:rsidRPr="00B46F80">
              <w:rPr>
                <w:rFonts w:cs="Calibri"/>
                <w:b/>
                <w:bCs/>
              </w:rPr>
              <w:t>BIV reference number</w:t>
            </w:r>
          </w:p>
        </w:tc>
        <w:tc>
          <w:tcPr>
            <w:tcW w:w="6913" w:type="dxa"/>
          </w:tcPr>
          <w:p w:rsidRPr="00B46F80" w:rsidR="00B56694" w:rsidRDefault="00B56694" w14:paraId="023F80F8" w14:textId="77777777">
            <w:pPr>
              <w:spacing w:after="0" w:line="20" w:lineRule="atLeast"/>
              <w:rPr>
                <w:rFonts w:cs="Calibri"/>
              </w:rPr>
            </w:pPr>
          </w:p>
        </w:tc>
      </w:tr>
      <w:tr w:rsidRPr="00B46F80" w:rsidR="00B56694" w14:paraId="299CBEAE" w14:textId="77777777">
        <w:trPr>
          <w:trHeight w:val="302"/>
        </w:trPr>
        <w:tc>
          <w:tcPr>
            <w:tcW w:w="2972" w:type="dxa"/>
            <w:shd w:val="clear" w:color="auto" w:fill="F5FEFB"/>
          </w:tcPr>
          <w:p w:rsidRPr="00B46F80" w:rsidR="00B56694" w:rsidRDefault="00B56694" w14:paraId="0A9162E3" w14:textId="52D65F91">
            <w:pPr>
              <w:spacing w:after="0" w:line="20" w:lineRule="atLeast"/>
              <w:rPr>
                <w:rFonts w:cs="Calibri"/>
                <w:b/>
                <w:bCs/>
              </w:rPr>
            </w:pPr>
            <w:r w:rsidRPr="00B46F80">
              <w:rPr>
                <w:rFonts w:cs="Calibri"/>
                <w:b/>
                <w:bCs/>
              </w:rPr>
              <w:t>Actual start date</w:t>
            </w:r>
          </w:p>
        </w:tc>
        <w:tc>
          <w:tcPr>
            <w:tcW w:w="6913" w:type="dxa"/>
          </w:tcPr>
          <w:p w:rsidRPr="00B46F80" w:rsidR="00B56694" w:rsidRDefault="00B56694" w14:paraId="068B5085" w14:textId="77777777">
            <w:pPr>
              <w:spacing w:after="0" w:line="20" w:lineRule="atLeast"/>
              <w:rPr>
                <w:rFonts w:cs="Calibri"/>
              </w:rPr>
            </w:pPr>
          </w:p>
        </w:tc>
      </w:tr>
      <w:tr w:rsidRPr="00B46F80" w:rsidR="00B56694" w14:paraId="053C22C7" w14:textId="77777777">
        <w:trPr>
          <w:trHeight w:val="302"/>
        </w:trPr>
        <w:tc>
          <w:tcPr>
            <w:tcW w:w="2972" w:type="dxa"/>
            <w:shd w:val="clear" w:color="auto" w:fill="F5FEFB"/>
          </w:tcPr>
          <w:p w:rsidRPr="00B46F80" w:rsidR="00B56694" w:rsidRDefault="00B56694" w14:paraId="1D7AB5AE" w14:textId="42833508">
            <w:pPr>
              <w:spacing w:after="0" w:line="20" w:lineRule="atLeast"/>
              <w:rPr>
                <w:rFonts w:cs="Calibri"/>
                <w:b/>
                <w:bCs/>
              </w:rPr>
            </w:pPr>
            <w:r w:rsidRPr="00B46F80">
              <w:rPr>
                <w:rFonts w:cs="Calibri"/>
                <w:b/>
                <w:bCs/>
              </w:rPr>
              <w:t>Actual end date</w:t>
            </w:r>
          </w:p>
        </w:tc>
        <w:tc>
          <w:tcPr>
            <w:tcW w:w="6913" w:type="dxa"/>
          </w:tcPr>
          <w:p w:rsidRPr="00B46F80" w:rsidR="00B56694" w:rsidRDefault="00B56694" w14:paraId="07989FEE" w14:textId="77777777">
            <w:pPr>
              <w:spacing w:after="0" w:line="20" w:lineRule="atLeast"/>
              <w:rPr>
                <w:rFonts w:cs="Calibri"/>
              </w:rPr>
            </w:pPr>
          </w:p>
        </w:tc>
      </w:tr>
      <w:tr w:rsidRPr="00B46F80" w:rsidR="00B56694" w14:paraId="60B30D4B" w14:textId="77777777">
        <w:trPr>
          <w:trHeight w:val="302"/>
        </w:trPr>
        <w:tc>
          <w:tcPr>
            <w:tcW w:w="2972" w:type="dxa"/>
            <w:shd w:val="clear" w:color="auto" w:fill="F5FEFB"/>
          </w:tcPr>
          <w:p w:rsidRPr="00B46F80" w:rsidR="00B56694" w:rsidRDefault="00B56694" w14:paraId="6F0ED5B0" w14:textId="77777777">
            <w:pPr>
              <w:spacing w:after="0" w:line="20" w:lineRule="atLeast"/>
              <w:rPr>
                <w:rFonts w:cs="Calibri"/>
                <w:b/>
                <w:bCs/>
              </w:rPr>
            </w:pPr>
            <w:r w:rsidRPr="00B46F80">
              <w:rPr>
                <w:rFonts w:cs="Calibri"/>
                <w:b/>
                <w:bCs/>
              </w:rPr>
              <w:t>Was the project completed within the planned timeframe (if not, why?)</w:t>
            </w:r>
          </w:p>
        </w:tc>
        <w:tc>
          <w:tcPr>
            <w:tcW w:w="6913" w:type="dxa"/>
          </w:tcPr>
          <w:p w:rsidRPr="00B46F80" w:rsidR="00B56694" w:rsidRDefault="00B56694" w14:paraId="2728BBA2" w14:textId="77777777">
            <w:pPr>
              <w:spacing w:after="0" w:line="20" w:lineRule="atLeast"/>
              <w:rPr>
                <w:rFonts w:cs="Calibri"/>
              </w:rPr>
            </w:pPr>
          </w:p>
        </w:tc>
      </w:tr>
      <w:tr w:rsidRPr="00B46F80" w:rsidR="00B56694" w14:paraId="56434F58" w14:textId="77777777">
        <w:trPr>
          <w:trHeight w:val="302"/>
        </w:trPr>
        <w:tc>
          <w:tcPr>
            <w:tcW w:w="9885" w:type="dxa"/>
            <w:gridSpan w:val="2"/>
            <w:shd w:val="clear" w:color="auto" w:fill="F5FEFB"/>
          </w:tcPr>
          <w:p w:rsidRPr="00B46F80" w:rsidR="00B56694" w:rsidRDefault="00B56694" w14:paraId="5011CF1C" w14:textId="77777777">
            <w:pPr>
              <w:spacing w:after="0" w:line="20" w:lineRule="atLeast"/>
              <w:rPr>
                <w:rFonts w:cs="Calibri"/>
              </w:rPr>
            </w:pPr>
            <w:r w:rsidRPr="00B46F80">
              <w:rPr>
                <w:rFonts w:cs="Calibri"/>
                <w:b/>
                <w:bCs/>
              </w:rPr>
              <w:lastRenderedPageBreak/>
              <w:t xml:space="preserve">Original project aims </w:t>
            </w:r>
            <w:r w:rsidRPr="00B46F80">
              <w:rPr>
                <w:rFonts w:cs="Calibri"/>
                <w:i/>
                <w:iCs/>
              </w:rPr>
              <w:t>(from your application form):</w:t>
            </w:r>
          </w:p>
        </w:tc>
      </w:tr>
      <w:tr w:rsidRPr="00B46F80" w:rsidR="00B56694" w:rsidTr="32DC346C" w14:paraId="10FDA47E" w14:textId="77777777">
        <w:trPr>
          <w:trHeight w:val="300"/>
        </w:trPr>
        <w:tc>
          <w:tcPr>
            <w:tcW w:w="9885" w:type="dxa"/>
            <w:gridSpan w:val="2"/>
          </w:tcPr>
          <w:p w:rsidRPr="00B46F80" w:rsidR="00B56694" w:rsidP="00B56694" w:rsidRDefault="00B56694" w14:paraId="536F387D" w14:textId="77777777">
            <w:pPr>
              <w:spacing w:after="0" w:line="20" w:lineRule="atLeast"/>
              <w:rPr>
                <w:rFonts w:cs="Calibri"/>
              </w:rPr>
            </w:pPr>
          </w:p>
          <w:p w:rsidRPr="00B46F80" w:rsidR="00B56694" w:rsidP="00B56694" w:rsidRDefault="00B56694" w14:paraId="5F3BC1D4" w14:textId="77777777">
            <w:pPr>
              <w:spacing w:after="0" w:line="20" w:lineRule="atLeast"/>
              <w:rPr>
                <w:rFonts w:cs="Calibri"/>
              </w:rPr>
            </w:pPr>
          </w:p>
          <w:p w:rsidRPr="00B46F80" w:rsidR="00B56694" w:rsidP="00B56694" w:rsidRDefault="00B56694" w14:paraId="756A7B00" w14:textId="77777777">
            <w:pPr>
              <w:spacing w:after="0" w:line="20" w:lineRule="atLeast"/>
              <w:rPr>
                <w:rFonts w:cs="Calibri"/>
              </w:rPr>
            </w:pPr>
          </w:p>
        </w:tc>
      </w:tr>
    </w:tbl>
    <w:p w:rsidR="00D54816" w:rsidRDefault="00D54816" w14:paraId="17D08054" w14:textId="77777777"/>
    <w:tbl>
      <w:tblPr>
        <w:tblStyle w:val="TableGrid"/>
        <w:tblW w:w="9885" w:type="dxa"/>
        <w:tblLayout w:type="fixed"/>
        <w:tblLook w:val="06A0" w:firstRow="1" w:lastRow="0" w:firstColumn="1" w:lastColumn="0" w:noHBand="1" w:noVBand="1"/>
      </w:tblPr>
      <w:tblGrid>
        <w:gridCol w:w="3660"/>
        <w:gridCol w:w="6225"/>
      </w:tblGrid>
      <w:tr w:rsidRPr="00B46F80" w:rsidR="2940B795" w:rsidTr="461DBCDD" w14:paraId="7243AC5E" w14:textId="77777777">
        <w:trPr>
          <w:trHeight w:val="300"/>
        </w:trPr>
        <w:tc>
          <w:tcPr>
            <w:tcW w:w="9885" w:type="dxa"/>
            <w:gridSpan w:val="2"/>
            <w:shd w:val="clear" w:color="auto" w:fill="001F3E"/>
            <w:tcMar/>
          </w:tcPr>
          <w:p w:rsidRPr="00B46F80" w:rsidR="15AECFC3" w:rsidP="00B56694" w:rsidRDefault="15AECFC3" w14:paraId="0A8C409F" w14:textId="6F61D892">
            <w:pPr>
              <w:spacing w:after="0" w:line="20" w:lineRule="atLeast"/>
              <w:rPr>
                <w:rFonts w:cs="Calibri"/>
                <w:b/>
                <w:bCs/>
                <w:color w:val="FFFFFF" w:themeColor="background1"/>
                <w:sz w:val="28"/>
                <w:szCs w:val="28"/>
              </w:rPr>
            </w:pPr>
            <w:r w:rsidRPr="00B46F80">
              <w:rPr>
                <w:rFonts w:cs="Calibri"/>
                <w:b/>
                <w:bCs/>
                <w:color w:val="FFFFFF" w:themeColor="background1"/>
                <w:sz w:val="28"/>
                <w:szCs w:val="28"/>
              </w:rPr>
              <w:t>Project Activity</w:t>
            </w:r>
          </w:p>
        </w:tc>
      </w:tr>
      <w:tr w:rsidRPr="00B46F80" w:rsidR="00FC6644" w:rsidTr="461DBCDD" w14:paraId="1F73A424" w14:textId="77777777">
        <w:trPr>
          <w:trHeight w:val="300"/>
        </w:trPr>
        <w:tc>
          <w:tcPr>
            <w:tcW w:w="9885" w:type="dxa"/>
            <w:gridSpan w:val="2"/>
            <w:shd w:val="clear" w:color="auto" w:fill="F5FEFB"/>
            <w:tcMar/>
          </w:tcPr>
          <w:p w:rsidR="00FC6644" w:rsidP="00104EAF" w:rsidRDefault="00FC6644" w14:paraId="76270F46" w14:textId="77777777">
            <w:pPr>
              <w:spacing w:after="0" w:line="20" w:lineRule="atLeast"/>
              <w:rPr>
                <w:rFonts w:cs="Calibri"/>
                <w:b/>
                <w:bCs/>
              </w:rPr>
            </w:pPr>
            <w:r w:rsidRPr="00B46F80">
              <w:rPr>
                <w:rFonts w:cs="Calibri"/>
                <w:b/>
                <w:bCs/>
              </w:rPr>
              <w:t xml:space="preserve">Were the objectives of the project detailed in the original application form achieved? </w:t>
            </w:r>
          </w:p>
          <w:p w:rsidRPr="00B46F80" w:rsidR="00FC6644" w:rsidP="00104EAF" w:rsidRDefault="00FC6644" w14:paraId="7B7DAD70" w14:textId="544F02B0">
            <w:pPr>
              <w:spacing w:after="0" w:line="20" w:lineRule="atLeast"/>
              <w:rPr>
                <w:rFonts w:cs="Calibri"/>
              </w:rPr>
            </w:pPr>
            <w:r w:rsidRPr="00B46F80">
              <w:rPr>
                <w:rFonts w:cs="Calibri"/>
                <w:i/>
                <w:iCs/>
              </w:rPr>
              <w:t>Please provide detail</w:t>
            </w:r>
          </w:p>
        </w:tc>
      </w:tr>
      <w:tr w:rsidRPr="00B46F80" w:rsidR="00FC6644" w:rsidTr="461DBCDD" w14:paraId="291A34CD" w14:textId="77777777">
        <w:trPr>
          <w:trHeight w:val="300"/>
        </w:trPr>
        <w:tc>
          <w:tcPr>
            <w:tcW w:w="9885" w:type="dxa"/>
            <w:gridSpan w:val="2"/>
            <w:tcMar/>
          </w:tcPr>
          <w:p w:rsidR="00FC6644" w:rsidP="00104EAF" w:rsidRDefault="00FC6644" w14:paraId="55508F72" w14:textId="77777777">
            <w:pPr>
              <w:spacing w:after="0" w:line="20" w:lineRule="atLeast"/>
              <w:rPr>
                <w:rFonts w:cs="Calibri"/>
              </w:rPr>
            </w:pPr>
          </w:p>
          <w:p w:rsidR="00FC6644" w:rsidP="00104EAF" w:rsidRDefault="00FC6644" w14:paraId="0D496908" w14:textId="77777777">
            <w:pPr>
              <w:spacing w:after="0" w:line="20" w:lineRule="atLeast"/>
              <w:rPr>
                <w:rFonts w:cs="Calibri"/>
              </w:rPr>
            </w:pPr>
          </w:p>
          <w:p w:rsidRPr="00B46F80" w:rsidR="00FC6644" w:rsidP="00104EAF" w:rsidRDefault="00FC6644" w14:paraId="195D3DD8" w14:textId="77777777">
            <w:pPr>
              <w:spacing w:after="0" w:line="20" w:lineRule="atLeast"/>
              <w:rPr>
                <w:rFonts w:cs="Calibri"/>
              </w:rPr>
            </w:pPr>
          </w:p>
        </w:tc>
      </w:tr>
      <w:tr w:rsidRPr="00B46F80" w:rsidR="001A3BA6" w:rsidTr="461DBCDD" w14:paraId="27F6E4A6" w14:textId="77777777">
        <w:trPr>
          <w:trHeight w:val="300"/>
        </w:trPr>
        <w:tc>
          <w:tcPr>
            <w:tcW w:w="9885" w:type="dxa"/>
            <w:gridSpan w:val="2"/>
            <w:shd w:val="clear" w:color="auto" w:fill="F5FEFB"/>
            <w:tcMar/>
          </w:tcPr>
          <w:p w:rsidRPr="00B912E3" w:rsidR="001A3BA6" w:rsidP="00B912E3" w:rsidRDefault="001A3BA6" w14:paraId="56981533" w14:textId="77777777">
            <w:pPr>
              <w:spacing w:after="0" w:line="20" w:lineRule="atLeast"/>
              <w:rPr>
                <w:rFonts w:cs="Calibri"/>
                <w:b/>
                <w:bCs/>
              </w:rPr>
            </w:pPr>
            <w:r w:rsidRPr="00B912E3">
              <w:rPr>
                <w:rFonts w:cs="Calibri"/>
                <w:b/>
                <w:bCs/>
              </w:rPr>
              <w:t>What was the issue, problem, risk or opportunity that you wanted to address? </w:t>
            </w:r>
          </w:p>
          <w:p w:rsidRPr="00B46F80" w:rsidR="001A3BA6" w:rsidP="00104EAF" w:rsidRDefault="001A3BA6" w14:paraId="2387B351" w14:textId="69EB3FEC">
            <w:pPr>
              <w:spacing w:after="0" w:line="20" w:lineRule="atLeast"/>
              <w:rPr>
                <w:rFonts w:cs="Calibri"/>
                <w:i/>
                <w:iCs/>
              </w:rPr>
            </w:pPr>
            <w:r w:rsidRPr="00B912E3">
              <w:rPr>
                <w:rFonts w:cs="Calibri"/>
                <w:i/>
                <w:iCs/>
              </w:rPr>
              <w:t>(Please copy from your submitted application form).</w:t>
            </w:r>
            <w:r w:rsidRPr="00B912E3">
              <w:rPr>
                <w:rFonts w:cs="Calibri"/>
              </w:rPr>
              <w:t> </w:t>
            </w:r>
          </w:p>
        </w:tc>
      </w:tr>
      <w:tr w:rsidRPr="00B46F80" w:rsidR="001A3BA6" w:rsidTr="461DBCDD" w14:paraId="07C71C3D" w14:textId="77777777">
        <w:trPr>
          <w:trHeight w:val="300"/>
        </w:trPr>
        <w:tc>
          <w:tcPr>
            <w:tcW w:w="9885" w:type="dxa"/>
            <w:gridSpan w:val="2"/>
            <w:tcMar/>
          </w:tcPr>
          <w:p w:rsidRPr="00B46F80" w:rsidR="001A3BA6" w:rsidP="00104EAF" w:rsidRDefault="001A3BA6" w14:paraId="2F25CAA7" w14:textId="77777777">
            <w:pPr>
              <w:spacing w:after="0" w:line="20" w:lineRule="atLeast"/>
              <w:rPr>
                <w:rFonts w:cs="Calibri"/>
              </w:rPr>
            </w:pPr>
          </w:p>
          <w:p w:rsidRPr="00B46F80" w:rsidR="00616942" w:rsidP="00104EAF" w:rsidRDefault="00616942" w14:paraId="7C559131" w14:textId="77777777">
            <w:pPr>
              <w:spacing w:after="0" w:line="20" w:lineRule="atLeast"/>
              <w:rPr>
                <w:rFonts w:cs="Calibri"/>
                <w:i/>
                <w:iCs/>
              </w:rPr>
            </w:pPr>
          </w:p>
          <w:p w:rsidRPr="00B46F80" w:rsidR="00B56694" w:rsidP="00104EAF" w:rsidRDefault="00B56694" w14:paraId="7D036F05" w14:textId="77777777">
            <w:pPr>
              <w:spacing w:after="0" w:line="20" w:lineRule="atLeast"/>
              <w:rPr>
                <w:rFonts w:cs="Calibri"/>
                <w:i/>
                <w:iCs/>
              </w:rPr>
            </w:pPr>
          </w:p>
        </w:tc>
      </w:tr>
      <w:tr w:rsidRPr="00B46F80" w:rsidR="001A3BA6" w:rsidTr="461DBCDD" w14:paraId="69782FF5" w14:textId="77777777">
        <w:trPr>
          <w:trHeight w:val="300"/>
        </w:trPr>
        <w:tc>
          <w:tcPr>
            <w:tcW w:w="9885" w:type="dxa"/>
            <w:gridSpan w:val="2"/>
            <w:shd w:val="clear" w:color="auto" w:fill="F5FEFB"/>
            <w:tcMar/>
          </w:tcPr>
          <w:p w:rsidRPr="002D3BE2" w:rsidR="001A3BA6" w:rsidP="002D3BE2" w:rsidRDefault="001A3BA6" w14:paraId="0CF951BE" w14:textId="19E2C01E">
            <w:pPr>
              <w:spacing w:after="0" w:line="20" w:lineRule="atLeast"/>
              <w:rPr>
                <w:rFonts w:cs="Calibri"/>
                <w:b/>
                <w:bCs/>
              </w:rPr>
            </w:pPr>
            <w:r w:rsidRPr="002D3BE2">
              <w:rPr>
                <w:rFonts w:cs="Calibri"/>
                <w:b/>
                <w:bCs/>
              </w:rPr>
              <w:t xml:space="preserve">What progress has been made to address this? </w:t>
            </w:r>
          </w:p>
          <w:p w:rsidRPr="00B46F80" w:rsidR="001A3BA6" w:rsidP="00104EAF" w:rsidRDefault="001A3BA6" w14:paraId="271EF3B5" w14:textId="4E9D0468">
            <w:pPr>
              <w:spacing w:after="0" w:line="20" w:lineRule="atLeast"/>
              <w:rPr>
                <w:rFonts w:cs="Calibri"/>
                <w:i/>
                <w:iCs/>
              </w:rPr>
            </w:pPr>
            <w:r w:rsidRPr="002D3BE2">
              <w:rPr>
                <w:rFonts w:cs="Calibri"/>
                <w:i/>
                <w:iCs/>
              </w:rPr>
              <w:t>Please summarise the key outcomes / impact of the project.</w:t>
            </w:r>
            <w:r w:rsidRPr="002D3BE2">
              <w:rPr>
                <w:rFonts w:cs="Calibri"/>
              </w:rPr>
              <w:t> </w:t>
            </w:r>
          </w:p>
        </w:tc>
      </w:tr>
      <w:tr w:rsidRPr="00B46F80" w:rsidR="001A3BA6" w:rsidTr="461DBCDD" w14:paraId="018F60E4" w14:textId="77777777">
        <w:trPr>
          <w:trHeight w:val="300"/>
        </w:trPr>
        <w:tc>
          <w:tcPr>
            <w:tcW w:w="9885" w:type="dxa"/>
            <w:gridSpan w:val="2"/>
            <w:tcMar/>
          </w:tcPr>
          <w:p w:rsidRPr="00B46F80" w:rsidR="001A3BA6" w:rsidP="00104EAF" w:rsidRDefault="001A3BA6" w14:paraId="379CEAA6" w14:textId="77777777">
            <w:pPr>
              <w:spacing w:after="0" w:line="20" w:lineRule="atLeast"/>
              <w:rPr>
                <w:rFonts w:cs="Calibri"/>
              </w:rPr>
            </w:pPr>
          </w:p>
          <w:p w:rsidRPr="00B46F80" w:rsidR="00B56694" w:rsidP="00104EAF" w:rsidRDefault="00B56694" w14:paraId="717A8092" w14:textId="77777777">
            <w:pPr>
              <w:spacing w:after="0" w:line="20" w:lineRule="atLeast"/>
              <w:rPr>
                <w:rFonts w:cs="Calibri"/>
              </w:rPr>
            </w:pPr>
          </w:p>
          <w:p w:rsidRPr="00B46F80" w:rsidR="00616942" w:rsidP="00104EAF" w:rsidRDefault="00616942" w14:paraId="11659846" w14:textId="77777777">
            <w:pPr>
              <w:spacing w:after="0" w:line="20" w:lineRule="atLeast"/>
              <w:rPr>
                <w:rFonts w:cs="Calibri"/>
                <w:i/>
                <w:iCs/>
              </w:rPr>
            </w:pPr>
          </w:p>
        </w:tc>
      </w:tr>
      <w:tr w:rsidRPr="00B46F80" w:rsidR="001A3BA6" w:rsidTr="461DBCDD" w14:paraId="7749D760" w14:textId="77777777">
        <w:trPr>
          <w:trHeight w:val="300"/>
        </w:trPr>
        <w:tc>
          <w:tcPr>
            <w:tcW w:w="9885" w:type="dxa"/>
            <w:gridSpan w:val="2"/>
            <w:shd w:val="clear" w:color="auto" w:fill="F5FEFB"/>
            <w:tcMar/>
          </w:tcPr>
          <w:p w:rsidRPr="002B593A" w:rsidR="001A3BA6" w:rsidP="002B593A" w:rsidRDefault="001A3BA6" w14:paraId="48A1FEC4" w14:textId="77E36B11">
            <w:pPr>
              <w:spacing w:after="0" w:line="20" w:lineRule="atLeast"/>
              <w:rPr>
                <w:rFonts w:cs="Calibri"/>
                <w:b/>
                <w:bCs/>
              </w:rPr>
            </w:pPr>
            <w:r w:rsidRPr="002B593A">
              <w:rPr>
                <w:rFonts w:cs="Calibri"/>
                <w:b/>
                <w:bCs/>
              </w:rPr>
              <w:t>Summary of the main outputs of the project</w:t>
            </w:r>
            <w:r w:rsidRPr="00B46F80" w:rsidR="00616942">
              <w:rPr>
                <w:rFonts w:cs="Calibri"/>
                <w:b/>
                <w:bCs/>
              </w:rPr>
              <w:t>:</w:t>
            </w:r>
          </w:p>
          <w:p w:rsidRPr="00B46F80" w:rsidR="001A3BA6" w:rsidP="00104EAF" w:rsidRDefault="001A3BA6" w14:paraId="35541F84" w14:textId="6A13A236">
            <w:pPr>
              <w:spacing w:after="0" w:line="20" w:lineRule="atLeast"/>
              <w:rPr>
                <w:rFonts w:cs="Calibri"/>
                <w:i/>
                <w:iCs/>
              </w:rPr>
            </w:pPr>
            <w:r w:rsidRPr="002B593A">
              <w:rPr>
                <w:rFonts w:cs="Calibri"/>
                <w:i/>
                <w:iCs/>
              </w:rPr>
              <w:t>Please list papers, patents, licences, new products or processes, prizes, collaborations, further funding, jobs created, studentships, new organisations engaged during activity, conference attendance &amp; posters, media interactions and public engagements etc.</w:t>
            </w:r>
            <w:r w:rsidRPr="002B593A">
              <w:rPr>
                <w:rFonts w:cs="Calibri"/>
              </w:rPr>
              <w:t> </w:t>
            </w:r>
          </w:p>
        </w:tc>
      </w:tr>
      <w:tr w:rsidRPr="00B46F80" w:rsidR="001A3BA6" w:rsidTr="461DBCDD" w14:paraId="447F22F4" w14:textId="77777777">
        <w:trPr>
          <w:trHeight w:val="300"/>
        </w:trPr>
        <w:tc>
          <w:tcPr>
            <w:tcW w:w="9885" w:type="dxa"/>
            <w:gridSpan w:val="2"/>
            <w:tcMar/>
          </w:tcPr>
          <w:p w:rsidRPr="00B46F80" w:rsidR="001A3BA6" w:rsidP="00104EAF" w:rsidRDefault="001A3BA6" w14:paraId="27EFE636" w14:textId="77777777">
            <w:pPr>
              <w:spacing w:after="0" w:line="20" w:lineRule="atLeast"/>
              <w:rPr>
                <w:rFonts w:cs="Calibri"/>
              </w:rPr>
            </w:pPr>
          </w:p>
          <w:p w:rsidRPr="00B46F80" w:rsidR="001A3BA6" w:rsidP="00104EAF" w:rsidRDefault="001A3BA6" w14:paraId="1C4E03D9" w14:textId="77777777">
            <w:pPr>
              <w:spacing w:after="0" w:line="20" w:lineRule="atLeast"/>
              <w:rPr>
                <w:rFonts w:cs="Calibri"/>
                <w:i/>
                <w:iCs/>
              </w:rPr>
            </w:pPr>
          </w:p>
          <w:p w:rsidRPr="00B46F80" w:rsidR="001A3BA6" w:rsidP="00104EAF" w:rsidRDefault="001A3BA6" w14:paraId="5F25B434" w14:textId="77777777">
            <w:pPr>
              <w:spacing w:after="0" w:line="20" w:lineRule="atLeast"/>
              <w:rPr>
                <w:rFonts w:cs="Calibri"/>
                <w:i/>
                <w:iCs/>
              </w:rPr>
            </w:pPr>
          </w:p>
        </w:tc>
      </w:tr>
      <w:tr w:rsidRPr="00B46F80" w:rsidR="00EB68E0" w:rsidTr="461DBCDD" w14:paraId="39443608" w14:textId="77777777">
        <w:trPr>
          <w:trHeight w:val="300"/>
        </w:trPr>
        <w:tc>
          <w:tcPr>
            <w:tcW w:w="9885" w:type="dxa"/>
            <w:gridSpan w:val="2"/>
            <w:shd w:val="clear" w:color="auto" w:fill="F5FEFB"/>
            <w:tcMar/>
          </w:tcPr>
          <w:p w:rsidRPr="00B46F80" w:rsidR="00EB68E0" w:rsidP="00104EAF" w:rsidRDefault="00EB68E0" w14:paraId="1B918912" w14:textId="5C9ABC25">
            <w:pPr>
              <w:spacing w:after="0" w:line="20" w:lineRule="atLeast"/>
              <w:rPr>
                <w:rFonts w:cs="Calibri"/>
                <w:i/>
                <w:iCs/>
              </w:rPr>
            </w:pPr>
            <w:r w:rsidRPr="00B46F80">
              <w:rPr>
                <w:rFonts w:cs="Calibri"/>
                <w:b/>
                <w:bCs/>
              </w:rPr>
              <w:t xml:space="preserve">How is the project being taken forward? What are the next steps and </w:t>
            </w:r>
            <w:bookmarkStart w:name="_Int_DhqjffNf" w:id="0"/>
            <w:r w:rsidRPr="00B46F80">
              <w:rPr>
                <w:rFonts w:cs="Calibri"/>
                <w:b/>
                <w:bCs/>
              </w:rPr>
              <w:t>future plans</w:t>
            </w:r>
            <w:bookmarkEnd w:id="0"/>
            <w:r w:rsidRPr="00B46F80">
              <w:rPr>
                <w:rFonts w:cs="Calibri"/>
                <w:b/>
                <w:bCs/>
              </w:rPr>
              <w:t xml:space="preserve">? </w:t>
            </w:r>
          </w:p>
        </w:tc>
      </w:tr>
      <w:tr w:rsidRPr="00B46F80" w:rsidR="00EB68E0" w:rsidTr="461DBCDD" w14:paraId="39F210A4" w14:textId="77777777">
        <w:trPr>
          <w:trHeight w:val="300"/>
        </w:trPr>
        <w:tc>
          <w:tcPr>
            <w:tcW w:w="9885" w:type="dxa"/>
            <w:gridSpan w:val="2"/>
            <w:tcMar/>
          </w:tcPr>
          <w:p w:rsidRPr="00B46F80" w:rsidR="00EB68E0" w:rsidP="00104EAF" w:rsidRDefault="00EB68E0" w14:paraId="2E4F13D7" w14:textId="77777777">
            <w:pPr>
              <w:spacing w:after="0" w:line="20" w:lineRule="atLeast"/>
              <w:rPr>
                <w:rFonts w:cs="Calibri"/>
              </w:rPr>
            </w:pPr>
          </w:p>
          <w:p w:rsidRPr="00B46F80" w:rsidR="00B56694" w:rsidP="00104EAF" w:rsidRDefault="00B56694" w14:paraId="133C2439" w14:textId="77777777">
            <w:pPr>
              <w:spacing w:after="0" w:line="20" w:lineRule="atLeast"/>
              <w:rPr>
                <w:rFonts w:cs="Calibri"/>
              </w:rPr>
            </w:pPr>
          </w:p>
          <w:p w:rsidRPr="00B46F80" w:rsidR="00B56694" w:rsidP="00104EAF" w:rsidRDefault="00B56694" w14:paraId="23D83EE8" w14:textId="77777777">
            <w:pPr>
              <w:spacing w:after="0" w:line="20" w:lineRule="atLeast"/>
              <w:rPr>
                <w:rFonts w:cs="Calibri"/>
              </w:rPr>
            </w:pPr>
          </w:p>
        </w:tc>
      </w:tr>
      <w:tr w:rsidRPr="00B46F80" w:rsidR="00AB50A7" w:rsidTr="461DBCDD" w14:paraId="5E3BAA71" w14:textId="77777777">
        <w:trPr>
          <w:trHeight w:val="300"/>
        </w:trPr>
        <w:tc>
          <w:tcPr>
            <w:tcW w:w="9885" w:type="dxa"/>
            <w:gridSpan w:val="2"/>
            <w:shd w:val="clear" w:color="auto" w:fill="F5FEFB"/>
            <w:tcMar/>
          </w:tcPr>
          <w:p w:rsidRPr="00B46F80" w:rsidR="00AB50A7" w:rsidP="00104EAF" w:rsidRDefault="00AB50A7" w14:paraId="75E1428C" w14:textId="77777777">
            <w:pPr>
              <w:spacing w:after="0" w:line="20" w:lineRule="atLeast"/>
              <w:rPr>
                <w:rFonts w:cs="Calibri"/>
                <w:b/>
                <w:bCs/>
              </w:rPr>
            </w:pPr>
            <w:r w:rsidRPr="00B46F80">
              <w:rPr>
                <w:rFonts w:cs="Calibri"/>
                <w:b/>
                <w:bCs/>
              </w:rPr>
              <w:t xml:space="preserve">Are you planning to work with your project collaborators in the future? </w:t>
            </w:r>
            <w:r w:rsidRPr="00B46F80">
              <w:rPr>
                <w:rFonts w:cs="Calibri"/>
                <w:i/>
                <w:iCs/>
              </w:rPr>
              <w:t>Please be specific about how future collaborations will progress.</w:t>
            </w:r>
          </w:p>
          <w:p w:rsidRPr="00B46F80" w:rsidR="00AB50A7" w:rsidP="00104EAF" w:rsidRDefault="00AB50A7" w14:paraId="77E318CF" w14:textId="58595366">
            <w:pPr>
              <w:spacing w:after="0" w:line="20" w:lineRule="atLeast"/>
              <w:rPr>
                <w:rFonts w:cs="Calibri"/>
                <w:i/>
                <w:iCs/>
              </w:rPr>
            </w:pPr>
            <w:r w:rsidRPr="00B46F80">
              <w:rPr>
                <w:rFonts w:cs="Calibri"/>
                <w:i/>
                <w:iCs/>
              </w:rPr>
              <w:t>Please be specific about how future collaborations will progress.</w:t>
            </w:r>
          </w:p>
        </w:tc>
      </w:tr>
      <w:tr w:rsidRPr="00B46F80" w:rsidR="0056197C" w:rsidTr="461DBCDD" w14:paraId="5CF580C4" w14:textId="77777777">
        <w:trPr>
          <w:trHeight w:val="300"/>
        </w:trPr>
        <w:tc>
          <w:tcPr>
            <w:tcW w:w="3660" w:type="dxa"/>
            <w:tcMar/>
          </w:tcPr>
          <w:p w:rsidRPr="00B46F80" w:rsidR="0056197C" w:rsidP="00104EAF" w:rsidRDefault="0056197C" w14:paraId="749254D7" w14:textId="77777777">
            <w:pPr>
              <w:spacing w:after="0" w:line="20" w:lineRule="atLeast"/>
              <w:rPr>
                <w:rFonts w:cs="Calibri"/>
                <w:b/>
                <w:bCs/>
              </w:rPr>
            </w:pPr>
          </w:p>
          <w:p w:rsidRPr="00B46F80" w:rsidR="00B56694" w:rsidP="00104EAF" w:rsidRDefault="00B56694" w14:paraId="6A00686A" w14:textId="77777777">
            <w:pPr>
              <w:spacing w:after="0" w:line="20" w:lineRule="atLeast"/>
              <w:rPr>
                <w:rFonts w:cs="Calibri"/>
                <w:b/>
                <w:bCs/>
              </w:rPr>
            </w:pPr>
          </w:p>
          <w:p w:rsidRPr="00B46F80" w:rsidR="00B56694" w:rsidP="00104EAF" w:rsidRDefault="00B56694" w14:paraId="6356F717" w14:textId="77777777">
            <w:pPr>
              <w:spacing w:after="0" w:line="20" w:lineRule="atLeast"/>
              <w:rPr>
                <w:rFonts w:cs="Calibri"/>
                <w:b/>
                <w:bCs/>
              </w:rPr>
            </w:pPr>
          </w:p>
        </w:tc>
        <w:tc>
          <w:tcPr>
            <w:tcW w:w="6225" w:type="dxa"/>
            <w:tcMar/>
          </w:tcPr>
          <w:p w:rsidRPr="00B46F80" w:rsidR="0056197C" w:rsidP="00104EAF" w:rsidRDefault="0056197C" w14:paraId="1A5228D7" w14:textId="77777777">
            <w:pPr>
              <w:spacing w:after="0" w:line="20" w:lineRule="atLeast"/>
              <w:rPr>
                <w:rFonts w:cs="Calibri"/>
                <w:i/>
                <w:iCs/>
              </w:rPr>
            </w:pPr>
          </w:p>
        </w:tc>
      </w:tr>
      <w:tr w:rsidRPr="00B46F80" w:rsidR="2940B795" w:rsidTr="461DBCDD" w14:paraId="7406F0D2" w14:textId="77777777">
        <w:trPr>
          <w:trHeight w:val="300"/>
        </w:trPr>
        <w:tc>
          <w:tcPr>
            <w:tcW w:w="3660" w:type="dxa"/>
            <w:shd w:val="clear" w:color="auto" w:fill="F5FEFB"/>
            <w:tcMar/>
          </w:tcPr>
          <w:p w:rsidRPr="00B46F80" w:rsidR="1BDFE443" w:rsidP="00104EAF" w:rsidRDefault="1BDFE443" w14:paraId="35CB6A72" w14:textId="70D9EC44">
            <w:pPr>
              <w:spacing w:after="0" w:line="20" w:lineRule="atLeast"/>
              <w:rPr>
                <w:rFonts w:cs="Calibri"/>
                <w:b w:val="1"/>
                <w:bCs w:val="1"/>
              </w:rPr>
            </w:pPr>
            <w:r w:rsidRPr="461DBCDD" w:rsidR="1BDFE443">
              <w:rPr>
                <w:rFonts w:cs="Calibri"/>
                <w:b w:val="1"/>
                <w:bCs w:val="1"/>
              </w:rPr>
              <w:t xml:space="preserve">What was the </w:t>
            </w:r>
            <w:hyperlink r:id="R93a75456c8844d33">
              <w:r w:rsidRPr="461DBCDD" w:rsidR="1BDFE443">
                <w:rPr>
                  <w:rStyle w:val="Hyperlink"/>
                  <w:rFonts w:cs="Calibri"/>
                  <w:b w:val="1"/>
                  <w:bCs w:val="1"/>
                </w:rPr>
                <w:t>technology readiness level (TRL)</w:t>
              </w:r>
            </w:hyperlink>
            <w:r w:rsidRPr="461DBCDD" w:rsidR="1BDFE443">
              <w:rPr>
                <w:rFonts w:cs="Calibri"/>
                <w:b w:val="1"/>
                <w:bCs w:val="1"/>
              </w:rPr>
              <w:t xml:space="preserve"> of your research prior to this funding?</w:t>
            </w:r>
          </w:p>
        </w:tc>
        <w:tc>
          <w:tcPr>
            <w:tcW w:w="6225" w:type="dxa"/>
            <w:tcMar/>
          </w:tcPr>
          <w:p w:rsidRPr="00B46F80" w:rsidR="1BDFE443" w:rsidP="00104EAF" w:rsidRDefault="1BDFE443" w14:paraId="4E4034C9" w14:textId="3238390F">
            <w:pPr>
              <w:spacing w:after="0" w:line="20" w:lineRule="atLeast"/>
              <w:rPr>
                <w:rFonts w:cs="Calibri"/>
              </w:rPr>
            </w:pPr>
            <w:r w:rsidRPr="00B46F80">
              <w:rPr>
                <w:rFonts w:cs="Calibri"/>
              </w:rPr>
              <w:t xml:space="preserve">1 2 3 4 5 </w:t>
            </w:r>
          </w:p>
          <w:p w:rsidRPr="00B46F80" w:rsidR="1BDFE443" w:rsidP="00104EAF" w:rsidRDefault="1BDFE443" w14:paraId="26921F3D" w14:textId="423E8738">
            <w:pPr>
              <w:spacing w:after="0" w:line="20" w:lineRule="atLeast"/>
              <w:rPr>
                <w:rFonts w:cs="Calibri"/>
                <w:i/>
                <w:iCs/>
              </w:rPr>
            </w:pPr>
            <w:r w:rsidRPr="00B46F80">
              <w:rPr>
                <w:rFonts w:cs="Calibri"/>
                <w:i/>
                <w:iCs/>
              </w:rPr>
              <w:t>(delete as appropriate)</w:t>
            </w:r>
          </w:p>
        </w:tc>
      </w:tr>
      <w:tr w:rsidRPr="00B46F80" w:rsidR="2940B795" w:rsidTr="461DBCDD" w14:paraId="75EC45F5" w14:textId="77777777">
        <w:trPr>
          <w:trHeight w:val="300"/>
        </w:trPr>
        <w:tc>
          <w:tcPr>
            <w:tcW w:w="3660" w:type="dxa"/>
            <w:shd w:val="clear" w:color="auto" w:fill="F5FEFB"/>
            <w:tcMar/>
          </w:tcPr>
          <w:p w:rsidRPr="00B46F80" w:rsidR="1BDFE443" w:rsidP="00104EAF" w:rsidRDefault="1BDFE443" w14:paraId="0A3DBFCC" w14:textId="5A4E7322">
            <w:pPr>
              <w:spacing w:after="0" w:line="20" w:lineRule="atLeast"/>
              <w:rPr>
                <w:rFonts w:cs="Calibri"/>
                <w:b/>
                <w:bCs/>
              </w:rPr>
            </w:pPr>
            <w:r w:rsidRPr="00B46F80">
              <w:rPr>
                <w:rFonts w:cs="Calibri"/>
                <w:b/>
                <w:bCs/>
              </w:rPr>
              <w:t>What is the current TRL of your research post-funding?</w:t>
            </w:r>
          </w:p>
        </w:tc>
        <w:tc>
          <w:tcPr>
            <w:tcW w:w="6225" w:type="dxa"/>
            <w:tcMar/>
          </w:tcPr>
          <w:p w:rsidRPr="00B46F80" w:rsidR="1BDFE443" w:rsidP="00104EAF" w:rsidRDefault="1BDFE443" w14:paraId="6091669D" w14:textId="7D6589FE">
            <w:pPr>
              <w:spacing w:after="0" w:line="20" w:lineRule="atLeast"/>
              <w:rPr>
                <w:rFonts w:cs="Calibri"/>
              </w:rPr>
            </w:pPr>
            <w:r w:rsidRPr="00B46F80">
              <w:rPr>
                <w:rFonts w:cs="Calibri"/>
              </w:rPr>
              <w:t xml:space="preserve"> 1 2 3 4 5</w:t>
            </w:r>
          </w:p>
          <w:p w:rsidRPr="00B46F80" w:rsidR="1BDFE443" w:rsidP="00104EAF" w:rsidRDefault="1BDFE443" w14:paraId="19201B39" w14:textId="46274216">
            <w:pPr>
              <w:spacing w:after="0" w:line="20" w:lineRule="atLeast"/>
              <w:rPr>
                <w:rFonts w:cs="Calibri"/>
                <w:i/>
                <w:iCs/>
              </w:rPr>
            </w:pPr>
            <w:r w:rsidRPr="00B46F80">
              <w:rPr>
                <w:rFonts w:cs="Calibri"/>
                <w:i/>
                <w:iCs/>
              </w:rPr>
              <w:t>(delete as appropriate)</w:t>
            </w:r>
          </w:p>
          <w:p w:rsidRPr="00B46F80" w:rsidR="1BDFE443" w:rsidP="00104EAF" w:rsidRDefault="1BDFE443" w14:paraId="199D321E" w14:textId="03CF9455">
            <w:pPr>
              <w:spacing w:after="0" w:line="20" w:lineRule="atLeast"/>
              <w:rPr>
                <w:rFonts w:cs="Calibri"/>
                <w:i/>
                <w:iCs/>
              </w:rPr>
            </w:pPr>
          </w:p>
        </w:tc>
      </w:tr>
      <w:tr w:rsidRPr="00B46F80" w:rsidR="00231810" w:rsidTr="461DBCDD" w14:paraId="2041AAB2" w14:textId="77777777">
        <w:trPr>
          <w:trHeight w:val="300"/>
        </w:trPr>
        <w:tc>
          <w:tcPr>
            <w:tcW w:w="9885" w:type="dxa"/>
            <w:gridSpan w:val="2"/>
            <w:tcMar/>
          </w:tcPr>
          <w:p w:rsidRPr="00B46F80" w:rsidR="00231810" w:rsidP="00104EAF" w:rsidRDefault="00231810" w14:paraId="430AA495" w14:textId="77777777">
            <w:pPr>
              <w:spacing w:after="0" w:line="20" w:lineRule="atLeast"/>
              <w:rPr>
                <w:rFonts w:cs="Calibri"/>
                <w:i/>
                <w:iCs/>
              </w:rPr>
            </w:pPr>
            <w:r w:rsidRPr="00B46F80">
              <w:rPr>
                <w:rFonts w:cs="Calibri"/>
                <w:i/>
                <w:iCs/>
              </w:rPr>
              <w:t>Include one sentence that best describes how the funding has helped to advance the TRL of the research (if applicable).</w:t>
            </w:r>
          </w:p>
          <w:p w:rsidR="00231810" w:rsidP="00104EAF" w:rsidRDefault="00231810" w14:paraId="0503508B" w14:textId="77777777">
            <w:pPr>
              <w:spacing w:after="0" w:line="20" w:lineRule="atLeast"/>
              <w:rPr>
                <w:rFonts w:cs="Calibri"/>
              </w:rPr>
            </w:pPr>
          </w:p>
          <w:p w:rsidRPr="00B46F80" w:rsidR="00D0504C" w:rsidP="00104EAF" w:rsidRDefault="00D0504C" w14:paraId="1E8CF28C" w14:textId="4D7A3D58">
            <w:pPr>
              <w:spacing w:after="0" w:line="20" w:lineRule="atLeast"/>
              <w:rPr>
                <w:rFonts w:cs="Calibri"/>
              </w:rPr>
            </w:pPr>
          </w:p>
        </w:tc>
      </w:tr>
      <w:tr w:rsidRPr="00B46F80" w:rsidR="00F2368C" w:rsidTr="461DBCDD" w14:paraId="51A6E7FE" w14:textId="77777777">
        <w:trPr>
          <w:trHeight w:val="300"/>
        </w:trPr>
        <w:tc>
          <w:tcPr>
            <w:tcW w:w="9885" w:type="dxa"/>
            <w:gridSpan w:val="2"/>
            <w:shd w:val="clear" w:color="auto" w:fill="F5FEFB"/>
            <w:tcMar/>
          </w:tcPr>
          <w:p w:rsidRPr="00B46F80" w:rsidR="00F2368C" w:rsidP="00F2368C" w:rsidRDefault="00F2368C" w14:paraId="1D0D951A" w14:textId="77777777">
            <w:pPr>
              <w:spacing w:after="0" w:line="20" w:lineRule="atLeast"/>
              <w:rPr>
                <w:rFonts w:cs="Calibri"/>
                <w:b/>
                <w:bCs/>
              </w:rPr>
            </w:pPr>
            <w:r w:rsidRPr="00B46F80">
              <w:rPr>
                <w:rFonts w:cs="Calibri"/>
                <w:b/>
                <w:bCs/>
              </w:rPr>
              <w:t>Testimonial(s), ideally from the industrial partner(s)</w:t>
            </w:r>
          </w:p>
          <w:p w:rsidRPr="00B46F80" w:rsidR="00F2368C" w:rsidP="00F2368C" w:rsidRDefault="00F2368C" w14:paraId="13EEF7D8" w14:textId="2D1DC550">
            <w:pPr>
              <w:spacing w:after="0" w:line="20" w:lineRule="atLeast"/>
              <w:rPr>
                <w:rFonts w:cs="Calibri"/>
                <w:i/>
                <w:iCs/>
              </w:rPr>
            </w:pPr>
            <w:r w:rsidRPr="00B46F80">
              <w:rPr>
                <w:rFonts w:cs="Calibri"/>
                <w:i/>
                <w:iCs/>
              </w:rPr>
              <w:t xml:space="preserve">This will be used as a quote. For example, what has the funding enabled you to achieve that would not have been possible without the funding? Please get permission from the industrial partner for this testimonial to be in the public domain. </w:t>
            </w:r>
          </w:p>
        </w:tc>
      </w:tr>
      <w:tr w:rsidRPr="00B46F80" w:rsidR="00F2368C" w:rsidTr="461DBCDD" w14:paraId="289F6587" w14:textId="77777777">
        <w:trPr>
          <w:trHeight w:val="300"/>
        </w:trPr>
        <w:tc>
          <w:tcPr>
            <w:tcW w:w="9885" w:type="dxa"/>
            <w:gridSpan w:val="2"/>
            <w:tcMar/>
          </w:tcPr>
          <w:p w:rsidRPr="00B46F80" w:rsidR="00F2368C" w:rsidP="00F2368C" w:rsidRDefault="00F2368C" w14:paraId="19905183" w14:textId="77777777">
            <w:pPr>
              <w:spacing w:after="0" w:line="20" w:lineRule="atLeast"/>
              <w:rPr>
                <w:rFonts w:cs="Calibri"/>
              </w:rPr>
            </w:pPr>
          </w:p>
          <w:p w:rsidRPr="00B46F80" w:rsidR="0008693E" w:rsidP="00F2368C" w:rsidRDefault="0008693E" w14:paraId="4FC81500" w14:textId="77777777">
            <w:pPr>
              <w:spacing w:after="0" w:line="20" w:lineRule="atLeast"/>
              <w:rPr>
                <w:rFonts w:cs="Calibri"/>
              </w:rPr>
            </w:pPr>
          </w:p>
          <w:p w:rsidRPr="00B46F80" w:rsidR="0008693E" w:rsidP="00F2368C" w:rsidRDefault="0008693E" w14:paraId="3AF37369" w14:textId="77777777">
            <w:pPr>
              <w:spacing w:after="0" w:line="20" w:lineRule="atLeast"/>
              <w:rPr>
                <w:rFonts w:cs="Calibri"/>
              </w:rPr>
            </w:pPr>
          </w:p>
        </w:tc>
      </w:tr>
      <w:tr w:rsidRPr="00B46F80" w:rsidR="00F2368C" w:rsidTr="461DBCDD" w14:paraId="52E5B98E" w14:textId="77777777">
        <w:trPr>
          <w:trHeight w:val="300"/>
        </w:trPr>
        <w:tc>
          <w:tcPr>
            <w:tcW w:w="3660" w:type="dxa"/>
            <w:shd w:val="clear" w:color="auto" w:fill="F5FEFB"/>
            <w:tcMar/>
          </w:tcPr>
          <w:p w:rsidRPr="00B46F80" w:rsidR="00F2368C" w:rsidP="00F2368C" w:rsidRDefault="00F2368C" w14:paraId="36EDBDBF" w14:textId="48BD1210">
            <w:pPr>
              <w:spacing w:after="0" w:line="20" w:lineRule="atLeast"/>
              <w:rPr>
                <w:rFonts w:cs="Calibri"/>
                <w:b/>
                <w:bCs/>
              </w:rPr>
            </w:pPr>
            <w:r w:rsidRPr="00B46F80">
              <w:rPr>
                <w:rFonts w:cs="Calibri"/>
                <w:b/>
                <w:bCs/>
              </w:rPr>
              <w:t>Image</w:t>
            </w:r>
          </w:p>
        </w:tc>
        <w:tc>
          <w:tcPr>
            <w:tcW w:w="6225" w:type="dxa"/>
            <w:tcMar/>
          </w:tcPr>
          <w:p w:rsidR="00F2368C" w:rsidP="00F2368C" w:rsidRDefault="00F2368C" w14:paraId="0061F0A9" w14:textId="77777777">
            <w:pPr>
              <w:spacing w:after="0" w:line="20" w:lineRule="atLeast"/>
              <w:rPr>
                <w:rFonts w:cs="Calibri"/>
              </w:rPr>
            </w:pPr>
            <w:r w:rsidRPr="00B46F80">
              <w:rPr>
                <w:rFonts w:cs="Calibri"/>
              </w:rPr>
              <w:t xml:space="preserve">Please attached a high-resolution image related to the science to the email when you send this form. </w:t>
            </w:r>
          </w:p>
          <w:p w:rsidRPr="00B46F80" w:rsidR="00D0504C" w:rsidP="00F2368C" w:rsidRDefault="00D0504C" w14:paraId="790C6395" w14:textId="51DBF99A">
            <w:pPr>
              <w:spacing w:after="0" w:line="20" w:lineRule="atLeast"/>
              <w:rPr>
                <w:rFonts w:cs="Calibri"/>
              </w:rPr>
            </w:pPr>
          </w:p>
        </w:tc>
      </w:tr>
      <w:tr w:rsidRPr="00B46F80" w:rsidR="00725B58" w:rsidTr="461DBCDD" w14:paraId="38D0BEA4" w14:textId="77777777">
        <w:trPr>
          <w:trHeight w:val="300"/>
        </w:trPr>
        <w:tc>
          <w:tcPr>
            <w:tcW w:w="9885" w:type="dxa"/>
            <w:gridSpan w:val="2"/>
            <w:shd w:val="clear" w:color="auto" w:fill="F5FEFB"/>
            <w:tcMar/>
          </w:tcPr>
          <w:p w:rsidRPr="00B46F80" w:rsidR="00725B58" w:rsidP="00F2368C" w:rsidRDefault="00725B58" w14:paraId="5F31AE8E" w14:textId="77777777">
            <w:pPr>
              <w:spacing w:after="0" w:line="20" w:lineRule="atLeast"/>
              <w:rPr>
                <w:rFonts w:cs="Calibri"/>
                <w:b/>
              </w:rPr>
            </w:pPr>
            <w:r w:rsidRPr="00B46F80">
              <w:rPr>
                <w:rFonts w:cs="Calibri"/>
                <w:b/>
              </w:rPr>
              <w:t>Case study permissions</w:t>
            </w:r>
          </w:p>
          <w:p w:rsidRPr="00B46F80" w:rsidR="00725B58" w:rsidP="00F2368C" w:rsidRDefault="00725B58" w14:paraId="524B9645" w14:textId="1A6E5EBD">
            <w:pPr>
              <w:spacing w:after="0" w:line="20" w:lineRule="atLeast"/>
              <w:rPr>
                <w:rFonts w:cs="Calibri"/>
              </w:rPr>
            </w:pPr>
            <w:r w:rsidRPr="00B46F80">
              <w:rPr>
                <w:rFonts w:cs="Calibri"/>
                <w:bCs/>
                <w:i/>
                <w:iCs/>
              </w:rPr>
              <w:t>Please confirm that the information in Part 1 of this report (excluding Part 2) can be used to create a publicly available case study, subject to final editorial approval from you and your industrial partners.</w:t>
            </w:r>
          </w:p>
        </w:tc>
      </w:tr>
      <w:tr w:rsidRPr="00B46F80" w:rsidR="00725B58" w:rsidTr="461DBCDD" w14:paraId="6498E3E1" w14:textId="77777777">
        <w:trPr>
          <w:trHeight w:val="300"/>
        </w:trPr>
        <w:tc>
          <w:tcPr>
            <w:tcW w:w="9885" w:type="dxa"/>
            <w:gridSpan w:val="2"/>
            <w:tcMar/>
          </w:tcPr>
          <w:p w:rsidRPr="00B46F80" w:rsidR="00725B58" w:rsidP="00F2368C" w:rsidRDefault="00725B58" w14:paraId="601F806A" w14:textId="77777777">
            <w:pPr>
              <w:spacing w:after="0" w:line="20" w:lineRule="atLeast"/>
              <w:rPr>
                <w:rFonts w:cs="Calibri"/>
              </w:rPr>
            </w:pPr>
          </w:p>
          <w:p w:rsidRPr="00B46F80" w:rsidR="00725B58" w:rsidP="00F2368C" w:rsidRDefault="00725B58" w14:paraId="7A031DBD" w14:textId="77777777">
            <w:pPr>
              <w:spacing w:after="0" w:line="20" w:lineRule="atLeast"/>
              <w:rPr>
                <w:rFonts w:cs="Calibri"/>
              </w:rPr>
            </w:pPr>
          </w:p>
        </w:tc>
      </w:tr>
    </w:tbl>
    <w:p w:rsidRPr="00B46F80" w:rsidR="2940B795" w:rsidP="00104EAF" w:rsidRDefault="2940B795" w14:paraId="18560569" w14:textId="2A9A7EAF">
      <w:pPr>
        <w:tabs>
          <w:tab w:val="right" w:pos="9026"/>
        </w:tabs>
        <w:spacing w:after="0" w:line="20" w:lineRule="atLeast"/>
        <w:rPr>
          <w:rFonts w:cs="Calibri"/>
        </w:rPr>
      </w:pPr>
    </w:p>
    <w:p w:rsidRPr="00B46F80" w:rsidR="00A15047" w:rsidP="00104EAF" w:rsidRDefault="00A15047" w14:paraId="058C52AD" w14:textId="77777777">
      <w:pPr>
        <w:tabs>
          <w:tab w:val="right" w:pos="9026"/>
        </w:tabs>
        <w:spacing w:after="0" w:line="20" w:lineRule="atLeast"/>
        <w:rPr>
          <w:rFonts w:cs="Calibri"/>
        </w:rPr>
      </w:pPr>
    </w:p>
    <w:p w:rsidRPr="00B46F80" w:rsidR="00A15047" w:rsidP="00104EAF" w:rsidRDefault="00A15047" w14:paraId="53AC39F0" w14:textId="77777777">
      <w:pPr>
        <w:tabs>
          <w:tab w:val="right" w:pos="9026"/>
        </w:tabs>
        <w:spacing w:after="0" w:line="20" w:lineRule="atLeast"/>
        <w:rPr>
          <w:rFonts w:cs="Calibri"/>
        </w:rPr>
      </w:pPr>
    </w:p>
    <w:tbl>
      <w:tblPr>
        <w:tblStyle w:val="TableGrid"/>
        <w:tblW w:w="0" w:type="auto"/>
        <w:tblLook w:val="04A0" w:firstRow="1" w:lastRow="0" w:firstColumn="1" w:lastColumn="0" w:noHBand="0" w:noVBand="1"/>
      </w:tblPr>
      <w:tblGrid>
        <w:gridCol w:w="3822"/>
        <w:gridCol w:w="6056"/>
      </w:tblGrid>
      <w:tr w:rsidRPr="00B46F80" w:rsidR="00766E41" w:rsidTr="00766E41" w14:paraId="17339E75" w14:textId="77777777">
        <w:tc>
          <w:tcPr>
            <w:tcW w:w="9880" w:type="dxa"/>
            <w:gridSpan w:val="2"/>
            <w:shd w:val="clear" w:color="auto" w:fill="F3F5C1"/>
          </w:tcPr>
          <w:p w:rsidRPr="00B46F80" w:rsidR="00766E41" w:rsidP="00766E41" w:rsidRDefault="00766E41" w14:paraId="30430C17" w14:textId="3C2F85BB">
            <w:pPr>
              <w:tabs>
                <w:tab w:val="right" w:pos="9026"/>
              </w:tabs>
              <w:spacing w:after="0" w:line="20" w:lineRule="atLeast"/>
              <w:rPr>
                <w:rFonts w:cs="Calibri"/>
                <w:b/>
                <w:bCs/>
                <w:sz w:val="28"/>
                <w:szCs w:val="28"/>
              </w:rPr>
            </w:pPr>
            <w:r w:rsidRPr="00B46F80">
              <w:rPr>
                <w:rFonts w:cs="Calibri"/>
                <w:b/>
                <w:bCs/>
                <w:sz w:val="28"/>
                <w:szCs w:val="28"/>
              </w:rPr>
              <w:t>SECTION 2</w:t>
            </w:r>
            <w:r w:rsidRPr="00B46F80" w:rsidR="00514210">
              <w:rPr>
                <w:rFonts w:cs="Calibri"/>
                <w:b/>
                <w:bCs/>
                <w:sz w:val="28"/>
                <w:szCs w:val="28"/>
              </w:rPr>
              <w:t>:</w:t>
            </w:r>
          </w:p>
        </w:tc>
      </w:tr>
      <w:tr w:rsidRPr="00B46F80" w:rsidR="001C713E" w:rsidTr="001C713E" w14:paraId="4E8E4BFD" w14:textId="77777777">
        <w:tc>
          <w:tcPr>
            <w:tcW w:w="9880" w:type="dxa"/>
            <w:gridSpan w:val="2"/>
            <w:shd w:val="clear" w:color="auto" w:fill="001F3E"/>
          </w:tcPr>
          <w:p w:rsidRPr="00B46F80" w:rsidR="001C713E" w:rsidP="00514210" w:rsidRDefault="001C713E" w14:paraId="2FBBB151" w14:textId="09DDDBA9">
            <w:pPr>
              <w:tabs>
                <w:tab w:val="right" w:pos="9026"/>
              </w:tabs>
              <w:spacing w:after="0" w:line="20" w:lineRule="atLeast"/>
              <w:rPr>
                <w:rFonts w:cs="Calibri"/>
                <w:b/>
                <w:bCs/>
                <w:color w:val="FFFFFF" w:themeColor="background1"/>
                <w:sz w:val="28"/>
                <w:szCs w:val="28"/>
              </w:rPr>
            </w:pPr>
            <w:r w:rsidRPr="00B46F80">
              <w:rPr>
                <w:rFonts w:cs="Calibri"/>
                <w:b/>
                <w:bCs/>
                <w:color w:val="FFFFFF" w:themeColor="background1"/>
                <w:sz w:val="28"/>
                <w:szCs w:val="28"/>
              </w:rPr>
              <w:t>Industry Details</w:t>
            </w:r>
          </w:p>
        </w:tc>
      </w:tr>
      <w:tr w:rsidRPr="00B46F80" w:rsidR="0062025B" w:rsidTr="009D1C83" w14:paraId="138AC1A0" w14:textId="77777777">
        <w:trPr>
          <w:trHeight w:val="350"/>
        </w:trPr>
        <w:tc>
          <w:tcPr>
            <w:tcW w:w="3823" w:type="dxa"/>
            <w:shd w:val="clear" w:color="auto" w:fill="F5FEFB"/>
          </w:tcPr>
          <w:p w:rsidRPr="00B46F80" w:rsidR="0062025B" w:rsidP="0062025B" w:rsidRDefault="0062025B" w14:paraId="532456D1" w14:textId="45A49DC1">
            <w:pPr>
              <w:tabs>
                <w:tab w:val="right" w:pos="9026"/>
              </w:tabs>
              <w:spacing w:after="0" w:line="20" w:lineRule="atLeast"/>
              <w:rPr>
                <w:rFonts w:cs="Calibri"/>
                <w:b/>
                <w:bCs/>
              </w:rPr>
            </w:pPr>
            <w:r w:rsidRPr="00B46F80">
              <w:rPr>
                <w:rStyle w:val="normaltextrun"/>
                <w:rFonts w:cs="Calibri"/>
                <w:b/>
                <w:bCs/>
              </w:rPr>
              <w:t>Industry partner(s)</w:t>
            </w:r>
            <w:r w:rsidRPr="00B46F80">
              <w:rPr>
                <w:rStyle w:val="eop"/>
                <w:rFonts w:cs="Calibri"/>
              </w:rPr>
              <w:t> </w:t>
            </w:r>
          </w:p>
        </w:tc>
        <w:tc>
          <w:tcPr>
            <w:tcW w:w="6057" w:type="dxa"/>
          </w:tcPr>
          <w:p w:rsidRPr="00B46F80" w:rsidR="0062025B" w:rsidP="0062025B" w:rsidRDefault="0062025B" w14:paraId="3BF07A25" w14:textId="6BA279B7">
            <w:pPr>
              <w:tabs>
                <w:tab w:val="right" w:pos="9026"/>
              </w:tabs>
              <w:spacing w:after="0" w:line="20" w:lineRule="atLeast"/>
              <w:rPr>
                <w:rFonts w:cs="Calibri"/>
                <w:b/>
                <w:bCs/>
              </w:rPr>
            </w:pPr>
          </w:p>
        </w:tc>
      </w:tr>
      <w:tr w:rsidRPr="00B46F80" w:rsidR="0062025B" w:rsidTr="009D1C83" w14:paraId="40EE4FC8" w14:textId="77777777">
        <w:trPr>
          <w:trHeight w:val="350"/>
        </w:trPr>
        <w:tc>
          <w:tcPr>
            <w:tcW w:w="3823" w:type="dxa"/>
            <w:shd w:val="clear" w:color="auto" w:fill="F5FEFB"/>
          </w:tcPr>
          <w:p w:rsidRPr="00B46F80" w:rsidR="0062025B" w:rsidP="0062025B" w:rsidRDefault="0062025B" w14:paraId="0EABAE98" w14:textId="5744D7B8">
            <w:pPr>
              <w:tabs>
                <w:tab w:val="right" w:pos="9026"/>
              </w:tabs>
              <w:spacing w:after="0" w:line="20" w:lineRule="atLeast"/>
              <w:rPr>
                <w:rFonts w:cs="Calibri"/>
                <w:b/>
                <w:bCs/>
              </w:rPr>
            </w:pPr>
            <w:r w:rsidRPr="00B46F80">
              <w:rPr>
                <w:rStyle w:val="normaltextrun"/>
                <w:rFonts w:cs="Calibri"/>
                <w:b/>
                <w:bCs/>
              </w:rPr>
              <w:t>Contact name at industry partner(s)</w:t>
            </w:r>
            <w:r w:rsidRPr="00B46F80">
              <w:rPr>
                <w:rStyle w:val="eop"/>
                <w:rFonts w:cs="Calibri"/>
              </w:rPr>
              <w:t> </w:t>
            </w:r>
          </w:p>
        </w:tc>
        <w:tc>
          <w:tcPr>
            <w:tcW w:w="6057" w:type="dxa"/>
          </w:tcPr>
          <w:p w:rsidRPr="00B46F80" w:rsidR="0062025B" w:rsidP="0062025B" w:rsidRDefault="0062025B" w14:paraId="6065EAD1" w14:textId="21C7F26B">
            <w:pPr>
              <w:tabs>
                <w:tab w:val="right" w:pos="9026"/>
              </w:tabs>
              <w:spacing w:after="0" w:line="20" w:lineRule="atLeast"/>
              <w:rPr>
                <w:rFonts w:cs="Calibri"/>
                <w:b/>
                <w:bCs/>
              </w:rPr>
            </w:pPr>
          </w:p>
        </w:tc>
      </w:tr>
      <w:tr w:rsidRPr="00B46F80" w:rsidR="001C713E" w:rsidTr="009D1C83" w14:paraId="32BBFA20" w14:textId="77777777">
        <w:trPr>
          <w:trHeight w:val="350"/>
        </w:trPr>
        <w:tc>
          <w:tcPr>
            <w:tcW w:w="3823" w:type="dxa"/>
            <w:shd w:val="clear" w:color="auto" w:fill="F5FEFB"/>
          </w:tcPr>
          <w:p w:rsidRPr="00B46F80" w:rsidR="001C713E" w:rsidP="00514210" w:rsidRDefault="00992FA4" w14:paraId="7A8A0A3C" w14:textId="022003F3">
            <w:pPr>
              <w:tabs>
                <w:tab w:val="right" w:pos="9026"/>
              </w:tabs>
              <w:spacing w:after="0" w:line="20" w:lineRule="atLeast"/>
              <w:rPr>
                <w:rFonts w:cs="Calibri"/>
                <w:b/>
                <w:bCs/>
              </w:rPr>
            </w:pPr>
            <w:r w:rsidRPr="00B46F80">
              <w:rPr>
                <w:rFonts w:cs="Calibri"/>
                <w:b/>
                <w:bCs/>
              </w:rPr>
              <w:lastRenderedPageBreak/>
              <w:t>Email address:</w:t>
            </w:r>
          </w:p>
        </w:tc>
        <w:tc>
          <w:tcPr>
            <w:tcW w:w="6057" w:type="dxa"/>
          </w:tcPr>
          <w:p w:rsidRPr="00B46F80" w:rsidR="001C713E" w:rsidP="00514210" w:rsidRDefault="001C713E" w14:paraId="11778F2A" w14:textId="57628B62">
            <w:pPr>
              <w:tabs>
                <w:tab w:val="right" w:pos="9026"/>
              </w:tabs>
              <w:spacing w:after="0" w:line="20" w:lineRule="atLeast"/>
              <w:rPr>
                <w:rFonts w:cs="Calibri"/>
                <w:b/>
                <w:bCs/>
              </w:rPr>
            </w:pPr>
          </w:p>
        </w:tc>
      </w:tr>
      <w:tr w:rsidRPr="00B46F80" w:rsidR="009D1C83" w:rsidTr="009D1C83" w14:paraId="32EF793D" w14:textId="77777777">
        <w:trPr>
          <w:trHeight w:val="350"/>
        </w:trPr>
        <w:tc>
          <w:tcPr>
            <w:tcW w:w="9880" w:type="dxa"/>
            <w:gridSpan w:val="2"/>
            <w:shd w:val="clear" w:color="auto" w:fill="F5FEFB"/>
          </w:tcPr>
          <w:p w:rsidRPr="00B46F80" w:rsidR="009D1C83" w:rsidP="00514210" w:rsidRDefault="009D1C83" w14:paraId="1F29D167" w14:textId="5BD3CCD1">
            <w:pPr>
              <w:tabs>
                <w:tab w:val="right" w:pos="9026"/>
              </w:tabs>
              <w:spacing w:after="0" w:line="20" w:lineRule="atLeast"/>
              <w:rPr>
                <w:rFonts w:cs="Calibri"/>
                <w:b/>
                <w:bCs/>
              </w:rPr>
            </w:pPr>
            <w:r w:rsidRPr="00B46F80">
              <w:rPr>
                <w:rFonts w:cs="Calibri"/>
                <w:b/>
                <w:bCs/>
              </w:rPr>
              <w:t>Industry contribution:</w:t>
            </w:r>
          </w:p>
          <w:p w:rsidRPr="00B46F80" w:rsidR="009D1C83" w:rsidP="00514210" w:rsidRDefault="009D1C83" w14:paraId="70777C7B" w14:textId="273A4AA4">
            <w:pPr>
              <w:tabs>
                <w:tab w:val="right" w:pos="9026"/>
              </w:tabs>
              <w:spacing w:after="0" w:line="20" w:lineRule="atLeast"/>
              <w:rPr>
                <w:rFonts w:cs="Calibri"/>
                <w:b/>
                <w:bCs/>
              </w:rPr>
            </w:pPr>
            <w:r w:rsidRPr="00B46F80">
              <w:rPr>
                <w:rFonts w:cs="Calibri"/>
                <w:i/>
                <w:iCs/>
              </w:rPr>
              <w:t>Include details of any cash or in-kind contributions</w:t>
            </w:r>
          </w:p>
        </w:tc>
      </w:tr>
      <w:tr w:rsidRPr="00B46F80" w:rsidR="001C713E" w:rsidTr="009D1C83" w14:paraId="45E86661" w14:textId="77777777">
        <w:trPr>
          <w:trHeight w:val="350"/>
        </w:trPr>
        <w:tc>
          <w:tcPr>
            <w:tcW w:w="3823" w:type="dxa"/>
            <w:shd w:val="clear" w:color="auto" w:fill="F5FEFB"/>
          </w:tcPr>
          <w:p w:rsidRPr="00B46F80" w:rsidR="001C713E" w:rsidP="009D1C83" w:rsidRDefault="006A679B" w14:paraId="6C459510" w14:textId="1D21F65E">
            <w:pPr>
              <w:tabs>
                <w:tab w:val="right" w:pos="9026"/>
              </w:tabs>
              <w:spacing w:after="0" w:line="20" w:lineRule="atLeast"/>
              <w:jc w:val="right"/>
              <w:rPr>
                <w:rFonts w:cs="Calibri"/>
                <w:b/>
                <w:bCs/>
              </w:rPr>
            </w:pPr>
            <w:r w:rsidRPr="00B46F80">
              <w:rPr>
                <w:rFonts w:cs="Calibri"/>
                <w:b/>
                <w:bCs/>
              </w:rPr>
              <w:t>Cash contribution (£)</w:t>
            </w:r>
          </w:p>
        </w:tc>
        <w:tc>
          <w:tcPr>
            <w:tcW w:w="6057" w:type="dxa"/>
          </w:tcPr>
          <w:p w:rsidRPr="00B46F80" w:rsidR="001C713E" w:rsidP="00514210" w:rsidRDefault="001C713E" w14:paraId="280AEB0F" w14:textId="2D1A7D4C">
            <w:pPr>
              <w:tabs>
                <w:tab w:val="right" w:pos="9026"/>
              </w:tabs>
              <w:spacing w:after="0" w:line="20" w:lineRule="atLeast"/>
              <w:rPr>
                <w:rFonts w:cs="Calibri"/>
                <w:b/>
                <w:bCs/>
              </w:rPr>
            </w:pPr>
          </w:p>
        </w:tc>
      </w:tr>
      <w:tr w:rsidRPr="00B46F80" w:rsidR="001C713E" w:rsidTr="009D1C83" w14:paraId="17A2C51C" w14:textId="77777777">
        <w:trPr>
          <w:trHeight w:val="350"/>
        </w:trPr>
        <w:tc>
          <w:tcPr>
            <w:tcW w:w="3823" w:type="dxa"/>
            <w:shd w:val="clear" w:color="auto" w:fill="F5FEFB"/>
          </w:tcPr>
          <w:p w:rsidRPr="00B46F80" w:rsidR="001C713E" w:rsidP="009D1C83" w:rsidRDefault="006A679B" w14:paraId="438E3CA0" w14:textId="625D1382">
            <w:pPr>
              <w:tabs>
                <w:tab w:val="right" w:pos="9026"/>
              </w:tabs>
              <w:spacing w:after="0" w:line="20" w:lineRule="atLeast"/>
              <w:jc w:val="right"/>
              <w:rPr>
                <w:rFonts w:cs="Calibri"/>
                <w:b/>
                <w:bCs/>
              </w:rPr>
            </w:pPr>
            <w:r w:rsidRPr="00B46F80">
              <w:rPr>
                <w:rFonts w:cs="Calibri"/>
                <w:b/>
                <w:bCs/>
              </w:rPr>
              <w:t>In-kind contribution (£)</w:t>
            </w:r>
          </w:p>
        </w:tc>
        <w:tc>
          <w:tcPr>
            <w:tcW w:w="6057" w:type="dxa"/>
          </w:tcPr>
          <w:p w:rsidRPr="00B46F80" w:rsidR="001C713E" w:rsidP="00514210" w:rsidRDefault="001C713E" w14:paraId="7FAC7F76" w14:textId="5FE08654">
            <w:pPr>
              <w:tabs>
                <w:tab w:val="right" w:pos="9026"/>
              </w:tabs>
              <w:spacing w:after="0" w:line="20" w:lineRule="atLeast"/>
              <w:rPr>
                <w:rFonts w:cs="Calibri"/>
                <w:b/>
                <w:bCs/>
              </w:rPr>
            </w:pPr>
          </w:p>
        </w:tc>
      </w:tr>
    </w:tbl>
    <w:p w:rsidR="004C4694" w:rsidRDefault="004C4694" w14:paraId="681D5E48" w14:textId="77777777"/>
    <w:tbl>
      <w:tblPr>
        <w:tblStyle w:val="TableGrid"/>
        <w:tblW w:w="0" w:type="auto"/>
        <w:tblLook w:val="04A0" w:firstRow="1" w:lastRow="0" w:firstColumn="1" w:lastColumn="0" w:noHBand="0" w:noVBand="1"/>
      </w:tblPr>
      <w:tblGrid>
        <w:gridCol w:w="1881"/>
        <w:gridCol w:w="2290"/>
        <w:gridCol w:w="2619"/>
        <w:gridCol w:w="3088"/>
      </w:tblGrid>
      <w:tr w:rsidRPr="00B46F80" w:rsidR="00D03CA0" w:rsidTr="00766E41" w14:paraId="6290190A" w14:textId="77777777">
        <w:tc>
          <w:tcPr>
            <w:tcW w:w="9880" w:type="dxa"/>
            <w:gridSpan w:val="4"/>
            <w:shd w:val="clear" w:color="auto" w:fill="001F3E"/>
          </w:tcPr>
          <w:p w:rsidRPr="00B46F80" w:rsidR="00D03CA0" w:rsidP="00514210" w:rsidRDefault="00D03CA0" w14:paraId="75E16296" w14:textId="77777777">
            <w:pPr>
              <w:tabs>
                <w:tab w:val="right" w:pos="9026"/>
              </w:tabs>
              <w:spacing w:after="0" w:line="20" w:lineRule="atLeast"/>
              <w:rPr>
                <w:rFonts w:cs="Calibri"/>
                <w:b/>
                <w:bCs/>
                <w:color w:val="FFFFFF" w:themeColor="background1"/>
                <w:sz w:val="28"/>
                <w:szCs w:val="28"/>
              </w:rPr>
            </w:pPr>
            <w:r w:rsidRPr="00B46F80">
              <w:rPr>
                <w:rFonts w:cs="Calibri"/>
                <w:b/>
                <w:bCs/>
                <w:color w:val="FFFFFF" w:themeColor="background1"/>
                <w:sz w:val="28"/>
                <w:szCs w:val="28"/>
              </w:rPr>
              <w:t>Financial Reporting</w:t>
            </w:r>
          </w:p>
        </w:tc>
      </w:tr>
      <w:tr w:rsidRPr="00B46F80" w:rsidR="00D03CA0" w:rsidTr="00766E41" w14:paraId="676F48BA" w14:textId="77777777">
        <w:tc>
          <w:tcPr>
            <w:tcW w:w="9880" w:type="dxa"/>
            <w:gridSpan w:val="4"/>
            <w:shd w:val="clear" w:color="auto" w:fill="F5FEFB"/>
          </w:tcPr>
          <w:p w:rsidRPr="00B46F80" w:rsidR="00D03CA0" w:rsidP="00104EAF" w:rsidRDefault="00D03CA0" w14:paraId="4D1D7AE9" w14:textId="77777777">
            <w:pPr>
              <w:tabs>
                <w:tab w:val="right" w:pos="9026"/>
              </w:tabs>
              <w:spacing w:after="0" w:line="20" w:lineRule="atLeast"/>
              <w:rPr>
                <w:rFonts w:cs="Calibri"/>
              </w:rPr>
            </w:pPr>
            <w:r w:rsidRPr="00B46F80">
              <w:rPr>
                <w:rFonts w:cs="Calibri"/>
              </w:rPr>
              <w:t xml:space="preserve">Please complete the table below to indicate the actual costs associated with the project. If you do not know this information, please ask your research office to send it to </w:t>
            </w:r>
            <w:hyperlink w:history="1" r:id="rId17">
              <w:r w:rsidRPr="00B46F80">
                <w:rPr>
                  <w:rStyle w:val="Hyperlink"/>
                  <w:rFonts w:cs="Calibri"/>
                </w:rPr>
                <w:t>elementalmetalhub@kent.ac.uk</w:t>
              </w:r>
            </w:hyperlink>
            <w:r w:rsidRPr="00B46F80">
              <w:rPr>
                <w:rFonts w:cs="Calibri"/>
              </w:rPr>
              <w:t xml:space="preserve">. We are unable to release funding until this information is received. </w:t>
            </w:r>
          </w:p>
          <w:p w:rsidRPr="00B46F80" w:rsidR="00D03CA0" w:rsidP="00104EAF" w:rsidRDefault="00D03CA0" w14:paraId="7F011428" w14:textId="77777777">
            <w:pPr>
              <w:tabs>
                <w:tab w:val="right" w:pos="9026"/>
              </w:tabs>
              <w:spacing w:after="0" w:line="20" w:lineRule="atLeast"/>
              <w:rPr>
                <w:rFonts w:cs="Calibri"/>
              </w:rPr>
            </w:pPr>
          </w:p>
        </w:tc>
      </w:tr>
      <w:tr w:rsidRPr="00B46F80" w:rsidR="00D03CA0" w:rsidTr="00766E41" w14:paraId="66779BDE" w14:textId="77777777">
        <w:tc>
          <w:tcPr>
            <w:tcW w:w="1881" w:type="dxa"/>
            <w:shd w:val="clear" w:color="auto" w:fill="F5FEFB"/>
          </w:tcPr>
          <w:p w:rsidRPr="00B46F80" w:rsidR="00D03CA0" w:rsidP="00104EAF" w:rsidRDefault="00D03CA0" w14:paraId="3345EDB3" w14:textId="77777777">
            <w:pPr>
              <w:tabs>
                <w:tab w:val="right" w:pos="9026"/>
              </w:tabs>
              <w:spacing w:after="0" w:line="20" w:lineRule="atLeast"/>
              <w:rPr>
                <w:rFonts w:cs="Calibri"/>
                <w:b/>
                <w:bCs/>
              </w:rPr>
            </w:pPr>
            <w:r w:rsidRPr="00B46F80">
              <w:rPr>
                <w:rFonts w:cs="Calibri"/>
                <w:b/>
                <w:bCs/>
              </w:rPr>
              <w:t>Summary fund heading</w:t>
            </w:r>
          </w:p>
          <w:p w:rsidRPr="00B46F80" w:rsidR="00D03CA0" w:rsidP="00104EAF" w:rsidRDefault="00D03CA0" w14:paraId="1CBCB59C" w14:textId="77777777">
            <w:pPr>
              <w:tabs>
                <w:tab w:val="right" w:pos="9026"/>
              </w:tabs>
              <w:spacing w:after="0" w:line="20" w:lineRule="atLeast"/>
              <w:rPr>
                <w:rFonts w:cs="Calibri"/>
                <w:b/>
                <w:bCs/>
              </w:rPr>
            </w:pPr>
          </w:p>
        </w:tc>
        <w:tc>
          <w:tcPr>
            <w:tcW w:w="2290" w:type="dxa"/>
            <w:shd w:val="clear" w:color="auto" w:fill="F5FEFB"/>
          </w:tcPr>
          <w:p w:rsidRPr="00B46F80" w:rsidR="00D03CA0" w:rsidP="00104EAF" w:rsidRDefault="00D03CA0" w14:paraId="0E8FE363" w14:textId="77777777">
            <w:pPr>
              <w:tabs>
                <w:tab w:val="right" w:pos="9026"/>
              </w:tabs>
              <w:spacing w:after="0" w:line="20" w:lineRule="atLeast"/>
              <w:rPr>
                <w:rFonts w:cs="Calibri"/>
                <w:b/>
                <w:bCs/>
              </w:rPr>
            </w:pPr>
            <w:r w:rsidRPr="00B46F80">
              <w:rPr>
                <w:rFonts w:cs="Calibri"/>
                <w:b/>
                <w:bCs/>
              </w:rPr>
              <w:t>Fund heading</w:t>
            </w:r>
          </w:p>
        </w:tc>
        <w:tc>
          <w:tcPr>
            <w:tcW w:w="2620" w:type="dxa"/>
            <w:shd w:val="clear" w:color="auto" w:fill="F5FEFB"/>
          </w:tcPr>
          <w:p w:rsidRPr="00B46F80" w:rsidR="00D03CA0" w:rsidP="00104EAF" w:rsidRDefault="00D03CA0" w14:paraId="41130BE8" w14:textId="77777777">
            <w:pPr>
              <w:tabs>
                <w:tab w:val="right" w:pos="9026"/>
              </w:tabs>
              <w:spacing w:after="0" w:line="20" w:lineRule="atLeast"/>
              <w:rPr>
                <w:rFonts w:cs="Calibri"/>
                <w:b/>
                <w:bCs/>
              </w:rPr>
            </w:pPr>
            <w:r w:rsidRPr="00B46F80">
              <w:rPr>
                <w:rFonts w:cs="Calibri"/>
                <w:b/>
                <w:bCs/>
              </w:rPr>
              <w:t>Total awarded (£) at 100% fEC*</w:t>
            </w:r>
          </w:p>
        </w:tc>
        <w:tc>
          <w:tcPr>
            <w:tcW w:w="3089" w:type="dxa"/>
            <w:shd w:val="clear" w:color="auto" w:fill="F5FEFB"/>
          </w:tcPr>
          <w:p w:rsidRPr="00B46F80" w:rsidR="00D03CA0" w:rsidP="00104EAF" w:rsidRDefault="00D03CA0" w14:paraId="12BC8CF0" w14:textId="77777777">
            <w:pPr>
              <w:tabs>
                <w:tab w:val="right" w:pos="9026"/>
              </w:tabs>
              <w:spacing w:after="0" w:line="20" w:lineRule="atLeast"/>
              <w:rPr>
                <w:rFonts w:cs="Calibri"/>
                <w:b/>
                <w:bCs/>
              </w:rPr>
            </w:pPr>
            <w:r w:rsidRPr="00B46F80">
              <w:rPr>
                <w:rFonts w:cs="Calibri"/>
                <w:b/>
                <w:bCs/>
              </w:rPr>
              <w:t>Total spent (£)**</w:t>
            </w:r>
          </w:p>
        </w:tc>
      </w:tr>
      <w:tr w:rsidRPr="00B46F80" w:rsidR="00D03CA0" w:rsidTr="00766E41" w14:paraId="3B806EE9" w14:textId="77777777">
        <w:tc>
          <w:tcPr>
            <w:tcW w:w="1881" w:type="dxa"/>
            <w:shd w:val="clear" w:color="auto" w:fill="F5FEFB"/>
          </w:tcPr>
          <w:p w:rsidRPr="00B46F80" w:rsidR="00D03CA0" w:rsidP="00104EAF" w:rsidRDefault="00D03CA0" w14:paraId="15A374D5" w14:textId="77777777">
            <w:pPr>
              <w:tabs>
                <w:tab w:val="right" w:pos="9026"/>
              </w:tabs>
              <w:spacing w:after="0" w:line="20" w:lineRule="atLeast"/>
              <w:rPr>
                <w:rFonts w:cs="Calibri"/>
              </w:rPr>
            </w:pPr>
            <w:r w:rsidRPr="00B46F80">
              <w:rPr>
                <w:rFonts w:cs="Calibri"/>
              </w:rPr>
              <w:t>Directly Incurred</w:t>
            </w:r>
          </w:p>
        </w:tc>
        <w:tc>
          <w:tcPr>
            <w:tcW w:w="2290" w:type="dxa"/>
            <w:shd w:val="clear" w:color="auto" w:fill="F5FEFB"/>
          </w:tcPr>
          <w:p w:rsidRPr="00B46F80" w:rsidR="00D03CA0" w:rsidP="00104EAF" w:rsidRDefault="00D03CA0" w14:paraId="3AC5D969" w14:textId="77777777">
            <w:pPr>
              <w:tabs>
                <w:tab w:val="right" w:pos="9026"/>
              </w:tabs>
              <w:spacing w:after="0" w:line="20" w:lineRule="atLeast"/>
              <w:rPr>
                <w:rFonts w:cs="Calibri"/>
              </w:rPr>
            </w:pPr>
            <w:r w:rsidRPr="00B46F80">
              <w:rPr>
                <w:rFonts w:cs="Calibri"/>
              </w:rPr>
              <w:t xml:space="preserve">Staff </w:t>
            </w:r>
          </w:p>
        </w:tc>
        <w:tc>
          <w:tcPr>
            <w:tcW w:w="2620" w:type="dxa"/>
          </w:tcPr>
          <w:p w:rsidRPr="00B46F80" w:rsidR="00D03CA0" w:rsidP="00104EAF" w:rsidRDefault="00D03CA0" w14:paraId="5332564D" w14:textId="77777777">
            <w:pPr>
              <w:tabs>
                <w:tab w:val="right" w:pos="9026"/>
              </w:tabs>
              <w:spacing w:after="0" w:line="20" w:lineRule="atLeast"/>
              <w:rPr>
                <w:rFonts w:cs="Calibri"/>
              </w:rPr>
            </w:pPr>
          </w:p>
        </w:tc>
        <w:tc>
          <w:tcPr>
            <w:tcW w:w="3089" w:type="dxa"/>
          </w:tcPr>
          <w:p w:rsidRPr="00B46F80" w:rsidR="00D03CA0" w:rsidP="00104EAF" w:rsidRDefault="00D03CA0" w14:paraId="4D25BAEA" w14:textId="77777777">
            <w:pPr>
              <w:tabs>
                <w:tab w:val="right" w:pos="9026"/>
              </w:tabs>
              <w:spacing w:after="0" w:line="20" w:lineRule="atLeast"/>
              <w:rPr>
                <w:rFonts w:cs="Calibri"/>
              </w:rPr>
            </w:pPr>
          </w:p>
        </w:tc>
      </w:tr>
      <w:tr w:rsidRPr="00B46F80" w:rsidR="00D03CA0" w:rsidTr="00766E41" w14:paraId="2930494E" w14:textId="77777777">
        <w:tc>
          <w:tcPr>
            <w:tcW w:w="1881" w:type="dxa"/>
            <w:shd w:val="clear" w:color="auto" w:fill="F5FEFB"/>
          </w:tcPr>
          <w:p w:rsidRPr="00B46F80" w:rsidR="00D03CA0" w:rsidP="00104EAF" w:rsidRDefault="00D03CA0" w14:paraId="492BBA8F" w14:textId="77777777">
            <w:pPr>
              <w:tabs>
                <w:tab w:val="right" w:pos="9026"/>
              </w:tabs>
              <w:spacing w:after="0" w:line="20" w:lineRule="atLeast"/>
              <w:rPr>
                <w:rFonts w:cs="Calibri"/>
              </w:rPr>
            </w:pPr>
          </w:p>
        </w:tc>
        <w:tc>
          <w:tcPr>
            <w:tcW w:w="2290" w:type="dxa"/>
            <w:shd w:val="clear" w:color="auto" w:fill="F5FEFB"/>
          </w:tcPr>
          <w:p w:rsidRPr="00B46F80" w:rsidR="00D03CA0" w:rsidP="00104EAF" w:rsidRDefault="00D03CA0" w14:paraId="2DA0D897" w14:textId="77777777">
            <w:pPr>
              <w:tabs>
                <w:tab w:val="right" w:pos="9026"/>
              </w:tabs>
              <w:spacing w:after="0" w:line="20" w:lineRule="atLeast"/>
              <w:rPr>
                <w:rFonts w:cs="Calibri"/>
              </w:rPr>
            </w:pPr>
            <w:r w:rsidRPr="00B46F80">
              <w:rPr>
                <w:rFonts w:cs="Calibri"/>
              </w:rPr>
              <w:t>Travel &amp; subsistence</w:t>
            </w:r>
          </w:p>
        </w:tc>
        <w:tc>
          <w:tcPr>
            <w:tcW w:w="2620" w:type="dxa"/>
          </w:tcPr>
          <w:p w:rsidRPr="00B46F80" w:rsidR="00D03CA0" w:rsidP="00104EAF" w:rsidRDefault="00D03CA0" w14:paraId="0EA1EE21" w14:textId="77777777">
            <w:pPr>
              <w:tabs>
                <w:tab w:val="right" w:pos="9026"/>
              </w:tabs>
              <w:spacing w:after="0" w:line="20" w:lineRule="atLeast"/>
              <w:rPr>
                <w:rFonts w:cs="Calibri"/>
              </w:rPr>
            </w:pPr>
          </w:p>
        </w:tc>
        <w:tc>
          <w:tcPr>
            <w:tcW w:w="3089" w:type="dxa"/>
          </w:tcPr>
          <w:p w:rsidRPr="00B46F80" w:rsidR="00D03CA0" w:rsidP="00104EAF" w:rsidRDefault="00D03CA0" w14:paraId="75391039" w14:textId="77777777">
            <w:pPr>
              <w:tabs>
                <w:tab w:val="right" w:pos="9026"/>
              </w:tabs>
              <w:spacing w:after="0" w:line="20" w:lineRule="atLeast"/>
              <w:rPr>
                <w:rFonts w:cs="Calibri"/>
              </w:rPr>
            </w:pPr>
          </w:p>
        </w:tc>
      </w:tr>
      <w:tr w:rsidRPr="00B46F80" w:rsidR="00D03CA0" w:rsidTr="00766E41" w14:paraId="7F61CFB2" w14:textId="77777777">
        <w:tc>
          <w:tcPr>
            <w:tcW w:w="1881" w:type="dxa"/>
            <w:shd w:val="clear" w:color="auto" w:fill="F5FEFB"/>
          </w:tcPr>
          <w:p w:rsidRPr="00B46F80" w:rsidR="00D03CA0" w:rsidP="00104EAF" w:rsidRDefault="00D03CA0" w14:paraId="3C78ECB5" w14:textId="77777777">
            <w:pPr>
              <w:tabs>
                <w:tab w:val="right" w:pos="9026"/>
              </w:tabs>
              <w:spacing w:after="0" w:line="20" w:lineRule="atLeast"/>
              <w:rPr>
                <w:rFonts w:cs="Calibri"/>
              </w:rPr>
            </w:pPr>
          </w:p>
        </w:tc>
        <w:tc>
          <w:tcPr>
            <w:tcW w:w="2290" w:type="dxa"/>
            <w:shd w:val="clear" w:color="auto" w:fill="F5FEFB"/>
          </w:tcPr>
          <w:p w:rsidRPr="00B46F80" w:rsidR="00D03CA0" w:rsidP="00104EAF" w:rsidRDefault="00D03CA0" w14:paraId="061DBE83" w14:textId="77777777">
            <w:pPr>
              <w:tabs>
                <w:tab w:val="right" w:pos="9026"/>
              </w:tabs>
              <w:spacing w:after="0" w:line="20" w:lineRule="atLeast"/>
              <w:rPr>
                <w:rFonts w:cs="Calibri"/>
              </w:rPr>
            </w:pPr>
            <w:r w:rsidRPr="00B46F80">
              <w:rPr>
                <w:rFonts w:cs="Calibri"/>
              </w:rPr>
              <w:t>Other costs</w:t>
            </w:r>
          </w:p>
        </w:tc>
        <w:tc>
          <w:tcPr>
            <w:tcW w:w="2620" w:type="dxa"/>
          </w:tcPr>
          <w:p w:rsidRPr="00B46F80" w:rsidR="00D03CA0" w:rsidP="00104EAF" w:rsidRDefault="00D03CA0" w14:paraId="3E226A80" w14:textId="77777777">
            <w:pPr>
              <w:tabs>
                <w:tab w:val="right" w:pos="9026"/>
              </w:tabs>
              <w:spacing w:after="0" w:line="20" w:lineRule="atLeast"/>
              <w:rPr>
                <w:rFonts w:cs="Calibri"/>
              </w:rPr>
            </w:pPr>
          </w:p>
        </w:tc>
        <w:tc>
          <w:tcPr>
            <w:tcW w:w="3089" w:type="dxa"/>
          </w:tcPr>
          <w:p w:rsidRPr="00B46F80" w:rsidR="00D03CA0" w:rsidP="00104EAF" w:rsidRDefault="00D03CA0" w14:paraId="495C9235" w14:textId="77777777">
            <w:pPr>
              <w:tabs>
                <w:tab w:val="right" w:pos="9026"/>
              </w:tabs>
              <w:spacing w:after="0" w:line="20" w:lineRule="atLeast"/>
              <w:rPr>
                <w:rFonts w:cs="Calibri"/>
              </w:rPr>
            </w:pPr>
          </w:p>
        </w:tc>
      </w:tr>
      <w:tr w:rsidRPr="00B46F80" w:rsidR="00D03CA0" w:rsidTr="00766E41" w14:paraId="3B91AB5E" w14:textId="77777777">
        <w:tc>
          <w:tcPr>
            <w:tcW w:w="1881" w:type="dxa"/>
            <w:shd w:val="clear" w:color="auto" w:fill="F5FEFB"/>
          </w:tcPr>
          <w:p w:rsidRPr="00B46F80" w:rsidR="00D03CA0" w:rsidP="00104EAF" w:rsidRDefault="00D03CA0" w14:paraId="6669D4B3" w14:textId="77777777">
            <w:pPr>
              <w:tabs>
                <w:tab w:val="right" w:pos="9026"/>
              </w:tabs>
              <w:spacing w:after="0" w:line="20" w:lineRule="atLeast"/>
              <w:rPr>
                <w:rFonts w:cs="Calibri"/>
              </w:rPr>
            </w:pPr>
            <w:r w:rsidRPr="00B46F80">
              <w:rPr>
                <w:rFonts w:cs="Calibri"/>
              </w:rPr>
              <w:t>Directly Allocated</w:t>
            </w:r>
          </w:p>
        </w:tc>
        <w:tc>
          <w:tcPr>
            <w:tcW w:w="2290" w:type="dxa"/>
            <w:shd w:val="clear" w:color="auto" w:fill="F5FEFB"/>
          </w:tcPr>
          <w:p w:rsidRPr="00B46F80" w:rsidR="00D03CA0" w:rsidP="00104EAF" w:rsidRDefault="00D03CA0" w14:paraId="0511CCBE" w14:textId="77777777">
            <w:pPr>
              <w:tabs>
                <w:tab w:val="right" w:pos="9026"/>
              </w:tabs>
              <w:spacing w:after="0" w:line="20" w:lineRule="atLeast"/>
              <w:rPr>
                <w:rFonts w:cs="Calibri"/>
              </w:rPr>
            </w:pPr>
            <w:r w:rsidRPr="00B46F80">
              <w:rPr>
                <w:rFonts w:cs="Calibri"/>
              </w:rPr>
              <w:t>Investigators</w:t>
            </w:r>
          </w:p>
        </w:tc>
        <w:tc>
          <w:tcPr>
            <w:tcW w:w="2620" w:type="dxa"/>
          </w:tcPr>
          <w:p w:rsidRPr="00B46F80" w:rsidR="00D03CA0" w:rsidP="00104EAF" w:rsidRDefault="00D03CA0" w14:paraId="16E85637" w14:textId="77777777">
            <w:pPr>
              <w:tabs>
                <w:tab w:val="right" w:pos="9026"/>
              </w:tabs>
              <w:spacing w:after="0" w:line="20" w:lineRule="atLeast"/>
              <w:rPr>
                <w:rFonts w:cs="Calibri"/>
              </w:rPr>
            </w:pPr>
          </w:p>
        </w:tc>
        <w:tc>
          <w:tcPr>
            <w:tcW w:w="3089" w:type="dxa"/>
          </w:tcPr>
          <w:p w:rsidRPr="00B46F80" w:rsidR="00D03CA0" w:rsidP="00104EAF" w:rsidRDefault="00D03CA0" w14:paraId="6A403081" w14:textId="77777777">
            <w:pPr>
              <w:tabs>
                <w:tab w:val="right" w:pos="9026"/>
              </w:tabs>
              <w:spacing w:after="0" w:line="20" w:lineRule="atLeast"/>
              <w:rPr>
                <w:rFonts w:cs="Calibri"/>
              </w:rPr>
            </w:pPr>
          </w:p>
        </w:tc>
      </w:tr>
      <w:tr w:rsidRPr="00B46F80" w:rsidR="00D03CA0" w:rsidTr="00766E41" w14:paraId="51923CD5" w14:textId="77777777">
        <w:tc>
          <w:tcPr>
            <w:tcW w:w="1881" w:type="dxa"/>
            <w:shd w:val="clear" w:color="auto" w:fill="F5FEFB"/>
          </w:tcPr>
          <w:p w:rsidRPr="00B46F80" w:rsidR="00D03CA0" w:rsidP="00104EAF" w:rsidRDefault="00D03CA0" w14:paraId="5E67FB34" w14:textId="77777777">
            <w:pPr>
              <w:tabs>
                <w:tab w:val="right" w:pos="9026"/>
              </w:tabs>
              <w:spacing w:after="0" w:line="20" w:lineRule="atLeast"/>
              <w:rPr>
                <w:rFonts w:cs="Calibri"/>
              </w:rPr>
            </w:pPr>
          </w:p>
        </w:tc>
        <w:tc>
          <w:tcPr>
            <w:tcW w:w="2290" w:type="dxa"/>
            <w:shd w:val="clear" w:color="auto" w:fill="F5FEFB"/>
          </w:tcPr>
          <w:p w:rsidRPr="00B46F80" w:rsidR="00D03CA0" w:rsidP="00104EAF" w:rsidRDefault="00D03CA0" w14:paraId="561CF3B9" w14:textId="77777777">
            <w:pPr>
              <w:tabs>
                <w:tab w:val="right" w:pos="9026"/>
              </w:tabs>
              <w:spacing w:after="0" w:line="20" w:lineRule="atLeast"/>
              <w:rPr>
                <w:rFonts w:cs="Calibri"/>
              </w:rPr>
            </w:pPr>
            <w:r w:rsidRPr="00B46F80">
              <w:rPr>
                <w:rFonts w:cs="Calibri"/>
              </w:rPr>
              <w:t>Estate costs</w:t>
            </w:r>
          </w:p>
        </w:tc>
        <w:tc>
          <w:tcPr>
            <w:tcW w:w="2620" w:type="dxa"/>
          </w:tcPr>
          <w:p w:rsidRPr="00B46F80" w:rsidR="00D03CA0" w:rsidP="00104EAF" w:rsidRDefault="00D03CA0" w14:paraId="2FBEE762" w14:textId="77777777">
            <w:pPr>
              <w:tabs>
                <w:tab w:val="right" w:pos="9026"/>
              </w:tabs>
              <w:spacing w:after="0" w:line="20" w:lineRule="atLeast"/>
              <w:rPr>
                <w:rFonts w:cs="Calibri"/>
              </w:rPr>
            </w:pPr>
          </w:p>
        </w:tc>
        <w:tc>
          <w:tcPr>
            <w:tcW w:w="3089" w:type="dxa"/>
          </w:tcPr>
          <w:p w:rsidRPr="00B46F80" w:rsidR="00D03CA0" w:rsidP="00104EAF" w:rsidRDefault="00D03CA0" w14:paraId="49BF7903" w14:textId="77777777">
            <w:pPr>
              <w:tabs>
                <w:tab w:val="right" w:pos="9026"/>
              </w:tabs>
              <w:spacing w:after="0" w:line="20" w:lineRule="atLeast"/>
              <w:rPr>
                <w:rFonts w:cs="Calibri"/>
              </w:rPr>
            </w:pPr>
          </w:p>
        </w:tc>
      </w:tr>
      <w:tr w:rsidRPr="00B46F80" w:rsidR="00D03CA0" w:rsidTr="00766E41" w14:paraId="3B0E6A98" w14:textId="77777777">
        <w:tc>
          <w:tcPr>
            <w:tcW w:w="1881" w:type="dxa"/>
            <w:shd w:val="clear" w:color="auto" w:fill="F5FEFB"/>
          </w:tcPr>
          <w:p w:rsidRPr="00B46F80" w:rsidR="00D03CA0" w:rsidP="00104EAF" w:rsidRDefault="00D03CA0" w14:paraId="7234A1ED" w14:textId="77777777">
            <w:pPr>
              <w:tabs>
                <w:tab w:val="right" w:pos="9026"/>
              </w:tabs>
              <w:spacing w:after="0" w:line="20" w:lineRule="atLeast"/>
              <w:rPr>
                <w:rFonts w:cs="Calibri"/>
              </w:rPr>
            </w:pPr>
          </w:p>
        </w:tc>
        <w:tc>
          <w:tcPr>
            <w:tcW w:w="2290" w:type="dxa"/>
            <w:shd w:val="clear" w:color="auto" w:fill="F5FEFB"/>
          </w:tcPr>
          <w:p w:rsidRPr="00B46F80" w:rsidR="00D03CA0" w:rsidP="00104EAF" w:rsidRDefault="00D03CA0" w14:paraId="6834E62C" w14:textId="77777777">
            <w:pPr>
              <w:tabs>
                <w:tab w:val="right" w:pos="9026"/>
              </w:tabs>
              <w:spacing w:after="0" w:line="20" w:lineRule="atLeast"/>
              <w:rPr>
                <w:rFonts w:cs="Calibri"/>
              </w:rPr>
            </w:pPr>
            <w:r w:rsidRPr="00B46F80">
              <w:rPr>
                <w:rFonts w:cs="Calibri"/>
              </w:rPr>
              <w:t>Other directly allocated</w:t>
            </w:r>
          </w:p>
        </w:tc>
        <w:tc>
          <w:tcPr>
            <w:tcW w:w="2620" w:type="dxa"/>
          </w:tcPr>
          <w:p w:rsidRPr="00B46F80" w:rsidR="00D03CA0" w:rsidP="00104EAF" w:rsidRDefault="00D03CA0" w14:paraId="506F2789" w14:textId="77777777">
            <w:pPr>
              <w:tabs>
                <w:tab w:val="right" w:pos="9026"/>
              </w:tabs>
              <w:spacing w:after="0" w:line="20" w:lineRule="atLeast"/>
              <w:rPr>
                <w:rFonts w:cs="Calibri"/>
              </w:rPr>
            </w:pPr>
          </w:p>
        </w:tc>
        <w:tc>
          <w:tcPr>
            <w:tcW w:w="3089" w:type="dxa"/>
          </w:tcPr>
          <w:p w:rsidRPr="00B46F80" w:rsidR="00D03CA0" w:rsidP="00104EAF" w:rsidRDefault="00D03CA0" w14:paraId="534C8EC8" w14:textId="77777777">
            <w:pPr>
              <w:tabs>
                <w:tab w:val="right" w:pos="9026"/>
              </w:tabs>
              <w:spacing w:after="0" w:line="20" w:lineRule="atLeast"/>
              <w:rPr>
                <w:rFonts w:cs="Calibri"/>
              </w:rPr>
            </w:pPr>
          </w:p>
        </w:tc>
      </w:tr>
      <w:tr w:rsidRPr="00B46F80" w:rsidR="00D03CA0" w:rsidTr="00766E41" w14:paraId="4EF147F5" w14:textId="77777777">
        <w:tc>
          <w:tcPr>
            <w:tcW w:w="1881" w:type="dxa"/>
            <w:shd w:val="clear" w:color="auto" w:fill="F5FEFB"/>
          </w:tcPr>
          <w:p w:rsidRPr="00B46F80" w:rsidR="00D03CA0" w:rsidP="00104EAF" w:rsidRDefault="00D03CA0" w14:paraId="331C1E30" w14:textId="77777777">
            <w:pPr>
              <w:tabs>
                <w:tab w:val="right" w:pos="9026"/>
              </w:tabs>
              <w:spacing w:after="0" w:line="20" w:lineRule="atLeast"/>
              <w:rPr>
                <w:rFonts w:cs="Calibri"/>
              </w:rPr>
            </w:pPr>
            <w:r w:rsidRPr="00B46F80">
              <w:rPr>
                <w:rFonts w:cs="Calibri"/>
              </w:rPr>
              <w:t>Indirect Costs</w:t>
            </w:r>
          </w:p>
        </w:tc>
        <w:tc>
          <w:tcPr>
            <w:tcW w:w="2290" w:type="dxa"/>
            <w:shd w:val="clear" w:color="auto" w:fill="F5FEFB"/>
          </w:tcPr>
          <w:p w:rsidRPr="00B46F80" w:rsidR="00D03CA0" w:rsidP="00104EAF" w:rsidRDefault="00D03CA0" w14:paraId="58BEF087" w14:textId="77777777">
            <w:pPr>
              <w:tabs>
                <w:tab w:val="right" w:pos="9026"/>
              </w:tabs>
              <w:spacing w:after="0" w:line="20" w:lineRule="atLeast"/>
              <w:rPr>
                <w:rFonts w:cs="Calibri"/>
              </w:rPr>
            </w:pPr>
            <w:r w:rsidRPr="00B46F80">
              <w:rPr>
                <w:rFonts w:cs="Calibri"/>
              </w:rPr>
              <w:t>Indirect costs</w:t>
            </w:r>
          </w:p>
        </w:tc>
        <w:tc>
          <w:tcPr>
            <w:tcW w:w="2620" w:type="dxa"/>
          </w:tcPr>
          <w:p w:rsidRPr="00B46F80" w:rsidR="00D03CA0" w:rsidP="00104EAF" w:rsidRDefault="00D03CA0" w14:paraId="301E43C2" w14:textId="77777777">
            <w:pPr>
              <w:tabs>
                <w:tab w:val="right" w:pos="9026"/>
              </w:tabs>
              <w:spacing w:after="0" w:line="20" w:lineRule="atLeast"/>
              <w:rPr>
                <w:rFonts w:cs="Calibri"/>
              </w:rPr>
            </w:pPr>
          </w:p>
        </w:tc>
        <w:tc>
          <w:tcPr>
            <w:tcW w:w="3089" w:type="dxa"/>
          </w:tcPr>
          <w:p w:rsidRPr="00B46F80" w:rsidR="00D03CA0" w:rsidP="00104EAF" w:rsidRDefault="00D03CA0" w14:paraId="141A45B7" w14:textId="77777777">
            <w:pPr>
              <w:tabs>
                <w:tab w:val="right" w:pos="9026"/>
              </w:tabs>
              <w:spacing w:after="0" w:line="20" w:lineRule="atLeast"/>
              <w:rPr>
                <w:rFonts w:cs="Calibri"/>
              </w:rPr>
            </w:pPr>
          </w:p>
        </w:tc>
      </w:tr>
      <w:tr w:rsidRPr="00B46F80" w:rsidR="00D03CA0" w:rsidTr="00766E41" w14:paraId="60C54FF8" w14:textId="77777777">
        <w:tc>
          <w:tcPr>
            <w:tcW w:w="1881" w:type="dxa"/>
            <w:shd w:val="clear" w:color="auto" w:fill="F5FEFB"/>
          </w:tcPr>
          <w:p w:rsidRPr="00B46F80" w:rsidR="00D03CA0" w:rsidP="00104EAF" w:rsidRDefault="00D03CA0" w14:paraId="196270FA" w14:textId="77777777">
            <w:pPr>
              <w:tabs>
                <w:tab w:val="right" w:pos="9026"/>
              </w:tabs>
              <w:spacing w:after="0" w:line="20" w:lineRule="atLeast"/>
              <w:rPr>
                <w:rFonts w:cs="Calibri"/>
              </w:rPr>
            </w:pPr>
          </w:p>
        </w:tc>
        <w:tc>
          <w:tcPr>
            <w:tcW w:w="2290" w:type="dxa"/>
            <w:shd w:val="clear" w:color="auto" w:fill="F5FEFB"/>
          </w:tcPr>
          <w:p w:rsidRPr="00B46F80" w:rsidR="00D03CA0" w:rsidP="00104EAF" w:rsidRDefault="00D03CA0" w14:paraId="7094DAAB" w14:textId="77777777">
            <w:pPr>
              <w:tabs>
                <w:tab w:val="right" w:pos="9026"/>
              </w:tabs>
              <w:spacing w:after="0" w:line="20" w:lineRule="atLeast"/>
              <w:rPr>
                <w:rFonts w:cs="Calibri"/>
                <w:b/>
                <w:bCs/>
              </w:rPr>
            </w:pPr>
            <w:r w:rsidRPr="00B46F80">
              <w:rPr>
                <w:rFonts w:cs="Calibri"/>
                <w:b/>
                <w:bCs/>
              </w:rPr>
              <w:t>Total</w:t>
            </w:r>
          </w:p>
        </w:tc>
        <w:tc>
          <w:tcPr>
            <w:tcW w:w="2620" w:type="dxa"/>
          </w:tcPr>
          <w:p w:rsidRPr="00B46F80" w:rsidR="00D03CA0" w:rsidP="00104EAF" w:rsidRDefault="00D03CA0" w14:paraId="1995C6A3" w14:textId="77777777">
            <w:pPr>
              <w:tabs>
                <w:tab w:val="right" w:pos="9026"/>
              </w:tabs>
              <w:spacing w:after="0" w:line="20" w:lineRule="atLeast"/>
              <w:rPr>
                <w:rFonts w:cs="Calibri"/>
              </w:rPr>
            </w:pPr>
          </w:p>
        </w:tc>
        <w:tc>
          <w:tcPr>
            <w:tcW w:w="3089" w:type="dxa"/>
          </w:tcPr>
          <w:p w:rsidRPr="00B46F80" w:rsidR="00D03CA0" w:rsidP="00104EAF" w:rsidRDefault="00D03CA0" w14:paraId="21F22013" w14:textId="77777777">
            <w:pPr>
              <w:tabs>
                <w:tab w:val="right" w:pos="9026"/>
              </w:tabs>
              <w:spacing w:after="0" w:line="20" w:lineRule="atLeast"/>
              <w:rPr>
                <w:rFonts w:cs="Calibri"/>
              </w:rPr>
            </w:pPr>
          </w:p>
        </w:tc>
      </w:tr>
    </w:tbl>
    <w:p w:rsidRPr="00B46F80" w:rsidR="00EB34BF" w:rsidP="00104EAF" w:rsidRDefault="00EB34BF" w14:paraId="4890CBA5" w14:textId="77777777">
      <w:pPr>
        <w:tabs>
          <w:tab w:val="right" w:pos="9026"/>
        </w:tabs>
        <w:spacing w:after="0" w:line="20" w:lineRule="atLeast"/>
        <w:rPr>
          <w:rFonts w:cs="Calibri"/>
          <w:i/>
          <w:iCs/>
        </w:rPr>
      </w:pPr>
    </w:p>
    <w:p w:rsidRPr="00B46F80" w:rsidR="00654AA6" w:rsidP="00104EAF" w:rsidRDefault="00654AA6" w14:paraId="114F4B9C" w14:textId="19E414A7">
      <w:pPr>
        <w:tabs>
          <w:tab w:val="right" w:pos="9026"/>
        </w:tabs>
        <w:spacing w:after="0" w:line="20" w:lineRule="atLeast"/>
        <w:rPr>
          <w:rFonts w:cs="Calibri"/>
          <w:i/>
          <w:iCs/>
          <w:sz w:val="21"/>
          <w:szCs w:val="21"/>
        </w:rPr>
      </w:pPr>
      <w:r w:rsidRPr="00B46F80">
        <w:rPr>
          <w:rFonts w:cs="Calibri"/>
          <w:i/>
          <w:iCs/>
          <w:sz w:val="21"/>
          <w:szCs w:val="21"/>
        </w:rPr>
        <w:t>*Please copy the values from your application form</w:t>
      </w:r>
      <w:r w:rsidRPr="787A937C">
        <w:rPr>
          <w:rFonts w:cs="Calibri"/>
          <w:i/>
          <w:iCs/>
          <w:sz w:val="21"/>
          <w:szCs w:val="21"/>
        </w:rPr>
        <w:t>/</w:t>
      </w:r>
      <w:r w:rsidRPr="00B46F80">
        <w:rPr>
          <w:rFonts w:cs="Calibri"/>
          <w:i/>
          <w:iCs/>
          <w:sz w:val="21"/>
          <w:szCs w:val="21"/>
        </w:rPr>
        <w:t>formal “Funding Offer Letter” received from the Elemental Hub at the University of Kent.</w:t>
      </w:r>
    </w:p>
    <w:p w:rsidRPr="00B46F80" w:rsidR="00654AA6" w:rsidP="787A937C" w:rsidRDefault="00654AA6" w14:paraId="3627AFDC" w14:textId="2B750A82">
      <w:pPr>
        <w:tabs>
          <w:tab w:val="right" w:pos="9026"/>
        </w:tabs>
        <w:spacing w:after="0" w:line="20" w:lineRule="atLeast"/>
        <w:ind w:left="284" w:hanging="284"/>
        <w:rPr>
          <w:rFonts w:cs="Calibri"/>
          <w:i/>
          <w:iCs/>
          <w:sz w:val="21"/>
          <w:szCs w:val="21"/>
        </w:rPr>
      </w:pPr>
      <w:r w:rsidRPr="00B46F80">
        <w:rPr>
          <w:rFonts w:cs="Calibri"/>
          <w:i/>
          <w:iCs/>
          <w:sz w:val="21"/>
          <w:szCs w:val="21"/>
        </w:rPr>
        <w:t>**</w:t>
      </w:r>
      <w:r w:rsidRPr="00B46F80">
        <w:rPr>
          <w:rFonts w:cs="Calibri"/>
          <w:bCs/>
          <w:i/>
          <w:iCs/>
          <w:sz w:val="21"/>
          <w:szCs w:val="21"/>
        </w:rPr>
        <w:t>The maximum amount that can be claimed should not exceed the value awarded in the “Funding Offer Letter”</w:t>
      </w:r>
    </w:p>
    <w:p w:rsidRPr="00B46F80" w:rsidR="00654AA6" w:rsidP="787A937C" w:rsidRDefault="256E4637" w14:paraId="247C3908" w14:textId="32165FC1">
      <w:pPr>
        <w:tabs>
          <w:tab w:val="right" w:pos="9026"/>
        </w:tabs>
        <w:spacing w:after="0" w:line="20" w:lineRule="atLeast"/>
        <w:ind w:left="284" w:hanging="284"/>
        <w:rPr>
          <w:rFonts w:cs="Calibri"/>
          <w:i/>
          <w:iCs/>
          <w:sz w:val="21"/>
          <w:szCs w:val="21"/>
        </w:rPr>
      </w:pPr>
      <w:r w:rsidRPr="787A937C">
        <w:rPr>
          <w:rFonts w:cs="Calibri"/>
          <w:i/>
          <w:iCs/>
          <w:sz w:val="21"/>
          <w:szCs w:val="21"/>
        </w:rPr>
        <w:t xml:space="preserve">   </w:t>
      </w:r>
      <w:r w:rsidRPr="00B46F80" w:rsidR="00654AA6">
        <w:rPr>
          <w:rFonts w:cs="Calibri"/>
          <w:bCs/>
          <w:i/>
          <w:iCs/>
          <w:sz w:val="21"/>
          <w:szCs w:val="21"/>
        </w:rPr>
        <w:t xml:space="preserve"> </w:t>
      </w:r>
      <w:r w:rsidRPr="00B46F80" w:rsidR="00654AA6">
        <w:rPr>
          <w:rFonts w:cs="Calibri"/>
          <w:i/>
          <w:iCs/>
          <w:sz w:val="21"/>
          <w:szCs w:val="21"/>
        </w:rPr>
        <w:t>received from Elemental Hub at the University of Kent. The maximum that will be paid is the total funded</w:t>
      </w:r>
    </w:p>
    <w:p w:rsidRPr="00B46F80" w:rsidR="00654AA6" w:rsidP="00104EAF" w:rsidRDefault="277DCD57" w14:paraId="2A145CD1" w14:textId="264DEC59">
      <w:pPr>
        <w:tabs>
          <w:tab w:val="right" w:pos="9026"/>
        </w:tabs>
        <w:spacing w:after="0" w:line="20" w:lineRule="atLeast"/>
        <w:ind w:left="284" w:hanging="284"/>
        <w:rPr>
          <w:rFonts w:cs="Calibri"/>
          <w:i/>
          <w:iCs/>
          <w:sz w:val="21"/>
          <w:szCs w:val="21"/>
        </w:rPr>
      </w:pPr>
      <w:r w:rsidRPr="787A937C">
        <w:rPr>
          <w:rFonts w:cs="Calibri"/>
          <w:i/>
          <w:iCs/>
          <w:sz w:val="21"/>
          <w:szCs w:val="21"/>
        </w:rPr>
        <w:t xml:space="preserve">   </w:t>
      </w:r>
      <w:r w:rsidRPr="00B46F80" w:rsidR="00654AA6">
        <w:rPr>
          <w:rFonts w:cs="Calibri"/>
          <w:i/>
          <w:iCs/>
          <w:sz w:val="21"/>
          <w:szCs w:val="21"/>
        </w:rPr>
        <w:t xml:space="preserve"> (100%fEC).</w:t>
      </w:r>
    </w:p>
    <w:p w:rsidRPr="00B46F80" w:rsidR="00BC0CAF" w:rsidP="00104EAF" w:rsidRDefault="00BC0CAF" w14:paraId="20F7F416" w14:textId="77777777">
      <w:pPr>
        <w:tabs>
          <w:tab w:val="right" w:pos="9026"/>
        </w:tabs>
        <w:spacing w:after="0" w:line="20" w:lineRule="atLeast"/>
        <w:ind w:left="284" w:hanging="284"/>
        <w:rPr>
          <w:rFonts w:cs="Calibri"/>
        </w:rPr>
      </w:pPr>
    </w:p>
    <w:p w:rsidRPr="00B46F80" w:rsidR="00654AA6" w:rsidP="00104EAF" w:rsidRDefault="00654AA6" w14:paraId="440F12C1" w14:textId="77777777">
      <w:pPr>
        <w:tabs>
          <w:tab w:val="right" w:pos="9026"/>
        </w:tabs>
        <w:spacing w:after="0" w:line="20" w:lineRule="atLeast"/>
        <w:rPr>
          <w:rFonts w:cs="Calibri"/>
        </w:rPr>
      </w:pPr>
    </w:p>
    <w:tbl>
      <w:tblPr>
        <w:tblStyle w:val="TableGrid"/>
        <w:tblW w:w="9861" w:type="dxa"/>
        <w:tblLook w:val="04A0" w:firstRow="1" w:lastRow="0" w:firstColumn="1" w:lastColumn="0" w:noHBand="0" w:noVBand="1"/>
      </w:tblPr>
      <w:tblGrid>
        <w:gridCol w:w="3045"/>
        <w:gridCol w:w="6816"/>
      </w:tblGrid>
      <w:tr w:rsidRPr="00B46F80" w:rsidR="00654AA6" w:rsidTr="409A0BCD" w14:paraId="7BBD13A3" w14:textId="77777777">
        <w:tc>
          <w:tcPr>
            <w:tcW w:w="9861" w:type="dxa"/>
            <w:gridSpan w:val="2"/>
            <w:shd w:val="clear" w:color="auto" w:fill="001F3E"/>
          </w:tcPr>
          <w:p w:rsidRPr="00B46F80" w:rsidR="00654AA6" w:rsidP="00725B58" w:rsidRDefault="00654AA6" w14:paraId="2CD4D35B" w14:textId="77777777">
            <w:pPr>
              <w:tabs>
                <w:tab w:val="right" w:pos="9026"/>
              </w:tabs>
              <w:spacing w:after="0" w:line="20" w:lineRule="atLeast"/>
              <w:rPr>
                <w:rFonts w:cs="Calibri"/>
                <w:b/>
                <w:bCs/>
                <w:color w:val="FFFFFF" w:themeColor="background1"/>
                <w:sz w:val="28"/>
                <w:szCs w:val="28"/>
              </w:rPr>
            </w:pPr>
            <w:r w:rsidRPr="00B46F80">
              <w:rPr>
                <w:rFonts w:cs="Calibri"/>
                <w:b/>
                <w:bCs/>
                <w:color w:val="FFFFFF" w:themeColor="background1"/>
                <w:sz w:val="28"/>
                <w:szCs w:val="28"/>
              </w:rPr>
              <w:lastRenderedPageBreak/>
              <w:t>Signature</w:t>
            </w:r>
          </w:p>
        </w:tc>
      </w:tr>
      <w:tr w:rsidRPr="00B46F80" w:rsidR="00654AA6" w:rsidTr="0A852568" w14:paraId="0EE0024B" w14:textId="77777777">
        <w:tc>
          <w:tcPr>
            <w:tcW w:w="3045" w:type="dxa"/>
            <w:shd w:val="clear" w:color="auto" w:fill="F5FEFB"/>
          </w:tcPr>
          <w:p w:rsidRPr="00B46F80" w:rsidR="00654AA6" w:rsidP="00104EAF" w:rsidRDefault="00654AA6" w14:paraId="1FA73C4B" w14:textId="77777777">
            <w:pPr>
              <w:tabs>
                <w:tab w:val="right" w:pos="9026"/>
              </w:tabs>
              <w:spacing w:after="0" w:line="20" w:lineRule="atLeast"/>
              <w:rPr>
                <w:rFonts w:cs="Calibri"/>
              </w:rPr>
            </w:pPr>
            <w:r w:rsidRPr="00B46F80">
              <w:rPr>
                <w:rFonts w:cs="Calibri"/>
              </w:rPr>
              <w:t>Date completed</w:t>
            </w:r>
          </w:p>
        </w:tc>
        <w:tc>
          <w:tcPr>
            <w:tcW w:w="6816" w:type="dxa"/>
          </w:tcPr>
          <w:p w:rsidRPr="00B46F80" w:rsidR="00654AA6" w:rsidP="00104EAF" w:rsidRDefault="00654AA6" w14:paraId="6DC0C842" w14:textId="77777777">
            <w:pPr>
              <w:tabs>
                <w:tab w:val="right" w:pos="9026"/>
              </w:tabs>
              <w:spacing w:after="0" w:line="20" w:lineRule="atLeast"/>
              <w:rPr>
                <w:rFonts w:cs="Calibri"/>
                <w:i/>
                <w:iCs/>
              </w:rPr>
            </w:pPr>
            <w:r w:rsidRPr="00B46F80">
              <w:rPr>
                <w:rFonts w:cs="Calibri"/>
                <w:i/>
                <w:iCs/>
              </w:rPr>
              <w:t>Note the date this section of the report was completed</w:t>
            </w:r>
          </w:p>
          <w:p w:rsidRPr="00B46F80" w:rsidR="00654AA6" w:rsidP="00104EAF" w:rsidRDefault="00654AA6" w14:paraId="17CF82F7" w14:textId="77777777">
            <w:pPr>
              <w:tabs>
                <w:tab w:val="right" w:pos="9026"/>
              </w:tabs>
              <w:spacing w:after="0" w:line="20" w:lineRule="atLeast"/>
              <w:rPr>
                <w:rFonts w:cs="Calibri"/>
                <w:i/>
                <w:iCs/>
              </w:rPr>
            </w:pPr>
          </w:p>
        </w:tc>
      </w:tr>
      <w:tr w:rsidRPr="00B46F80" w:rsidR="00654AA6" w:rsidTr="0A852568" w14:paraId="7F945E18" w14:textId="77777777">
        <w:tc>
          <w:tcPr>
            <w:tcW w:w="3045" w:type="dxa"/>
            <w:vMerge w:val="restart"/>
            <w:shd w:val="clear" w:color="auto" w:fill="F5FEFB"/>
          </w:tcPr>
          <w:p w:rsidRPr="00B46F80" w:rsidR="00654AA6" w:rsidP="00104EAF" w:rsidRDefault="00654AA6" w14:paraId="42C4B271" w14:textId="77777777">
            <w:pPr>
              <w:tabs>
                <w:tab w:val="right" w:pos="9026"/>
              </w:tabs>
              <w:spacing w:after="0" w:line="20" w:lineRule="atLeast"/>
              <w:rPr>
                <w:rFonts w:cs="Calibri"/>
              </w:rPr>
            </w:pPr>
            <w:r w:rsidRPr="00B46F80">
              <w:rPr>
                <w:rFonts w:cs="Calibri"/>
              </w:rPr>
              <w:t>I confirm that the above information is complete and correct</w:t>
            </w:r>
          </w:p>
        </w:tc>
        <w:tc>
          <w:tcPr>
            <w:tcW w:w="6816" w:type="dxa"/>
          </w:tcPr>
          <w:p w:rsidRPr="00B46F80" w:rsidR="00654AA6" w:rsidP="00104EAF" w:rsidRDefault="00654AA6" w14:paraId="0EFE5F90" w14:textId="77777777">
            <w:pPr>
              <w:tabs>
                <w:tab w:val="right" w:pos="9026"/>
              </w:tabs>
              <w:spacing w:after="0" w:line="20" w:lineRule="atLeast"/>
              <w:rPr>
                <w:rFonts w:cs="Calibri"/>
                <w:i/>
                <w:iCs/>
              </w:rPr>
            </w:pPr>
          </w:p>
          <w:p w:rsidRPr="00B46F80" w:rsidR="00654AA6" w:rsidP="00104EAF" w:rsidRDefault="00654AA6" w14:paraId="4FA4C7DE" w14:textId="77777777">
            <w:pPr>
              <w:tabs>
                <w:tab w:val="right" w:pos="9026"/>
              </w:tabs>
              <w:spacing w:after="0" w:line="20" w:lineRule="atLeast"/>
              <w:rPr>
                <w:rFonts w:cs="Calibri"/>
                <w:i/>
                <w:iCs/>
              </w:rPr>
            </w:pPr>
            <w:r w:rsidRPr="00B46F80">
              <w:rPr>
                <w:rFonts w:cs="Calibri"/>
                <w:i/>
                <w:iCs/>
              </w:rPr>
              <w:t>Please sign here</w:t>
            </w:r>
          </w:p>
        </w:tc>
      </w:tr>
      <w:tr w:rsidRPr="00B46F80" w:rsidR="00654AA6" w:rsidTr="0A852568" w14:paraId="121F8C51" w14:textId="77777777">
        <w:tc>
          <w:tcPr>
            <w:tcW w:w="3045" w:type="dxa"/>
            <w:vMerge/>
          </w:tcPr>
          <w:p w:rsidRPr="00B46F80" w:rsidR="00654AA6" w:rsidP="00104EAF" w:rsidRDefault="00654AA6" w14:paraId="79EAC5BD" w14:textId="77777777">
            <w:pPr>
              <w:tabs>
                <w:tab w:val="right" w:pos="9026"/>
              </w:tabs>
              <w:spacing w:after="0" w:line="20" w:lineRule="atLeast"/>
              <w:rPr>
                <w:rFonts w:cs="Calibri"/>
              </w:rPr>
            </w:pPr>
          </w:p>
        </w:tc>
        <w:tc>
          <w:tcPr>
            <w:tcW w:w="6816" w:type="dxa"/>
          </w:tcPr>
          <w:p w:rsidRPr="00B46F80" w:rsidR="00654AA6" w:rsidP="00104EAF" w:rsidRDefault="00654AA6" w14:paraId="3EB0C9CA" w14:textId="77777777">
            <w:pPr>
              <w:tabs>
                <w:tab w:val="right" w:pos="9026"/>
              </w:tabs>
              <w:spacing w:after="0" w:line="20" w:lineRule="atLeast"/>
              <w:rPr>
                <w:rFonts w:cs="Calibri"/>
                <w:i/>
                <w:iCs/>
              </w:rPr>
            </w:pPr>
          </w:p>
          <w:p w:rsidRPr="00B46F80" w:rsidR="00654AA6" w:rsidP="00104EAF" w:rsidRDefault="00654AA6" w14:paraId="1F3A140A" w14:textId="77777777">
            <w:pPr>
              <w:tabs>
                <w:tab w:val="right" w:pos="9026"/>
              </w:tabs>
              <w:spacing w:after="0" w:line="20" w:lineRule="atLeast"/>
              <w:rPr>
                <w:rFonts w:cs="Calibri"/>
                <w:i/>
                <w:iCs/>
              </w:rPr>
            </w:pPr>
            <w:r w:rsidRPr="00B46F80">
              <w:rPr>
                <w:rFonts w:cs="Calibri"/>
                <w:i/>
                <w:iCs/>
              </w:rPr>
              <w:t>Name of signatory</w:t>
            </w:r>
          </w:p>
        </w:tc>
      </w:tr>
    </w:tbl>
    <w:p w:rsidRPr="00B46F80" w:rsidR="00654AA6" w:rsidP="00104EAF" w:rsidRDefault="00654AA6" w14:paraId="5F56BA3E" w14:textId="77777777">
      <w:pPr>
        <w:tabs>
          <w:tab w:val="right" w:pos="9026"/>
        </w:tabs>
        <w:spacing w:after="0" w:line="20" w:lineRule="atLeast"/>
        <w:ind w:left="284" w:hanging="284"/>
        <w:rPr>
          <w:rFonts w:cs="Calibri"/>
        </w:rPr>
      </w:pPr>
    </w:p>
    <w:p w:rsidRPr="00B46F80" w:rsidR="009F640A" w:rsidP="00B46F80" w:rsidRDefault="00654AA6" w14:paraId="6DECFF23" w14:textId="0031ABC7">
      <w:pPr>
        <w:spacing w:after="0" w:line="20" w:lineRule="atLeast"/>
        <w:rPr>
          <w:rFonts w:cs="Calibri"/>
        </w:rPr>
        <w:sectPr w:rsidRPr="00B46F80" w:rsidR="009F640A" w:rsidSect="00024F7D">
          <w:headerReference w:type="default" r:id="rId18"/>
          <w:footerReference w:type="default" r:id="rId19"/>
          <w:type w:val="continuous"/>
          <w:pgSz w:w="11906" w:h="16838" w:orient="portrait" w:code="9"/>
          <w:pgMar w:top="1151" w:right="1009" w:bottom="1151" w:left="1009" w:header="709" w:footer="709" w:gutter="0"/>
          <w:cols w:space="708"/>
          <w:docGrid w:linePitch="360"/>
        </w:sectPr>
      </w:pPr>
      <w:r w:rsidRPr="00B46F80">
        <w:rPr>
          <w:rFonts w:cs="Calibri"/>
        </w:rPr>
        <w:t xml:space="preserve">Please email this closure report to </w:t>
      </w:r>
      <w:hyperlink w:history="1" r:id="rId20">
        <w:r w:rsidRPr="00B46F80">
          <w:rPr>
            <w:rStyle w:val="Hyperlink"/>
            <w:rFonts w:cs="Calibri"/>
          </w:rPr>
          <w:t>elementalmetalhub@kent.ac.uk</w:t>
        </w:r>
      </w:hyperlink>
      <w:r w:rsidRPr="00B46F80">
        <w:rPr>
          <w:rFonts w:cs="Calibri"/>
        </w:rPr>
        <w:t xml:space="preserve"> within a month of the funded BIV project endin</w:t>
      </w:r>
      <w:r w:rsidR="00631C49">
        <w:rPr>
          <w:rFonts w:cs="Calibri"/>
        </w:rPr>
        <w:t>g</w:t>
      </w:r>
      <w:r w:rsidR="009C0B82">
        <w:rPr>
          <w:rFonts w:cs="Calibri"/>
        </w:rPr>
        <w:t>.</w:t>
      </w:r>
    </w:p>
    <w:p w:rsidRPr="00B46F80" w:rsidR="006340BC" w:rsidP="00B46F80" w:rsidRDefault="006340BC" w14:paraId="4FBA302F" w14:textId="77777777">
      <w:pPr>
        <w:tabs>
          <w:tab w:val="right" w:pos="9026"/>
        </w:tabs>
        <w:spacing w:after="0" w:line="20" w:lineRule="atLeast"/>
        <w:rPr>
          <w:rFonts w:cs="Calibri"/>
        </w:rPr>
      </w:pPr>
    </w:p>
    <w:sectPr w:rsidRPr="00B46F80" w:rsidR="006340BC" w:rsidSect="00024F7D">
      <w:footerReference w:type="default" r:id="rId21"/>
      <w:type w:val="continuous"/>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7DC" w:rsidP="002D0200" w:rsidRDefault="008237DC" w14:paraId="6B664EA3" w14:textId="77777777">
      <w:pPr>
        <w:spacing w:after="0" w:line="240" w:lineRule="auto"/>
      </w:pPr>
      <w:r>
        <w:separator/>
      </w:r>
    </w:p>
  </w:endnote>
  <w:endnote w:type="continuationSeparator" w:id="0">
    <w:p w:rsidR="008237DC" w:rsidP="002D0200" w:rsidRDefault="008237DC" w14:paraId="0FE433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1C49" w:rsidP="1F14FDD4" w:rsidRDefault="00631C49" w14:paraId="22E9D2AE" w14:textId="42BBC264">
    <w:pPr>
      <w:ind w:left="-360"/>
      <w:jc w:val="left"/>
    </w:pPr>
    <w:r w:rsidR="1F14FDD4">
      <w:drawing>
        <wp:inline wp14:editId="054F86E8" wp14:anchorId="2734E838">
          <wp:extent cx="1085850" cy="257175"/>
          <wp:effectExtent l="0" t="0" r="0" b="0"/>
          <wp:docPr id="397182954" name="" descr="BBSRC logo.png, Picture, Picture" title=""/>
          <wp:cNvGraphicFramePr>
            <a:graphicFrameLocks noChangeAspect="1"/>
          </wp:cNvGraphicFramePr>
          <a:graphic>
            <a:graphicData uri="http://schemas.openxmlformats.org/drawingml/2006/picture">
              <pic:pic>
                <pic:nvPicPr>
                  <pic:cNvPr id="0" name=""/>
                  <pic:cNvPicPr/>
                </pic:nvPicPr>
                <pic:blipFill>
                  <a:blip r:embed="R89b4325128414693">
                    <a:extLst>
                      <a:ext xmlns:a="http://schemas.openxmlformats.org/drawingml/2006/main" uri="{28A0092B-C50C-407E-A947-70E740481C1C}">
                        <a14:useLocalDpi val="0"/>
                      </a:ext>
                    </a:extLst>
                  </a:blip>
                  <a:stretch>
                    <a:fillRect/>
                  </a:stretch>
                </pic:blipFill>
                <pic:spPr>
                  <a:xfrm>
                    <a:off x="0" y="0"/>
                    <a:ext cx="1085850" cy="257175"/>
                  </a:xfrm>
                  <a:prstGeom prst="rect">
                    <a:avLst/>
                  </a:prstGeom>
                </pic:spPr>
              </pic:pic>
            </a:graphicData>
          </a:graphic>
        </wp:inline>
      </w:drawing>
    </w:r>
    <w:r w:rsidR="1F14FDD4">
      <w:drawing>
        <wp:inline wp14:editId="5895EF5C" wp14:anchorId="23C412B0">
          <wp:extent cx="476250" cy="266700"/>
          <wp:effectExtent l="0" t="0" r="0" b="0"/>
          <wp:docPr id="340319527" name="" descr="Picture 23, Picture, Picture" title=""/>
          <wp:cNvGraphicFramePr>
            <a:graphicFrameLocks noChangeAspect="1"/>
          </wp:cNvGraphicFramePr>
          <a:graphic>
            <a:graphicData uri="http://schemas.openxmlformats.org/drawingml/2006/picture">
              <pic:pic>
                <pic:nvPicPr>
                  <pic:cNvPr id="0" name=""/>
                  <pic:cNvPicPr/>
                </pic:nvPicPr>
                <pic:blipFill>
                  <a:blip r:embed="Rd9f05a3ca8bb4115">
                    <a:extLst>
                      <a:ext xmlns:a="http://schemas.openxmlformats.org/drawingml/2006/main" uri="{28A0092B-C50C-407E-A947-70E740481C1C}">
                        <a14:useLocalDpi val="0"/>
                      </a:ext>
                    </a:extLst>
                  </a:blip>
                  <a:stretch>
                    <a:fillRect/>
                  </a:stretch>
                </pic:blipFill>
                <pic:spPr>
                  <a:xfrm>
                    <a:off x="0" y="0"/>
                    <a:ext cx="476250" cy="266700"/>
                  </a:xfrm>
                  <a:prstGeom prst="rect">
                    <a:avLst/>
                  </a:prstGeom>
                </pic:spPr>
              </pic:pic>
            </a:graphicData>
          </a:graphic>
        </wp:inline>
      </w:drawing>
    </w:r>
    <w:r w:rsidR="1F14FDD4">
      <w:drawing>
        <wp:inline wp14:editId="1CCC4273" wp14:anchorId="2B334D07">
          <wp:extent cx="533400" cy="228600"/>
          <wp:effectExtent l="0" t="0" r="0" b="0"/>
          <wp:docPr id="53830107" name="" descr="Picture 24, Picture, Picture" title=""/>
          <wp:cNvGraphicFramePr>
            <a:graphicFrameLocks noChangeAspect="1"/>
          </wp:cNvGraphicFramePr>
          <a:graphic>
            <a:graphicData uri="http://schemas.openxmlformats.org/drawingml/2006/picture">
              <pic:pic>
                <pic:nvPicPr>
                  <pic:cNvPr id="0" name=""/>
                  <pic:cNvPicPr/>
                </pic:nvPicPr>
                <pic:blipFill>
                  <a:blip r:embed="R2855d7a8a09148f1">
                    <a:extLst>
                      <a:ext xmlns:a="http://schemas.openxmlformats.org/drawingml/2006/main" uri="{28A0092B-C50C-407E-A947-70E740481C1C}">
                        <a14:useLocalDpi val="0"/>
                      </a:ext>
                    </a:extLst>
                  </a:blip>
                  <a:stretch>
                    <a:fillRect/>
                  </a:stretch>
                </pic:blipFill>
                <pic:spPr>
                  <a:xfrm>
                    <a:off x="0" y="0"/>
                    <a:ext cx="533400" cy="228600"/>
                  </a:xfrm>
                  <a:prstGeom prst="rect">
                    <a:avLst/>
                  </a:prstGeom>
                </pic:spPr>
              </pic:pic>
            </a:graphicData>
          </a:graphic>
        </wp:inline>
      </w:drawing>
    </w:r>
    <w:r w:rsidR="1F14FDD4">
      <w:drawing>
        <wp:inline wp14:editId="4602C778" wp14:anchorId="741033C7">
          <wp:extent cx="542925" cy="219075"/>
          <wp:effectExtent l="0" t="0" r="0" b="0"/>
          <wp:docPr id="2043023245" name="" descr="Picture 22, Picture, Picture" title=""/>
          <wp:cNvGraphicFramePr>
            <a:graphicFrameLocks noChangeAspect="1"/>
          </wp:cNvGraphicFramePr>
          <a:graphic>
            <a:graphicData uri="http://schemas.openxmlformats.org/drawingml/2006/picture">
              <pic:pic>
                <pic:nvPicPr>
                  <pic:cNvPr id="0" name=""/>
                  <pic:cNvPicPr/>
                </pic:nvPicPr>
                <pic:blipFill>
                  <a:blip r:embed="Ra9c0de8a793748d6">
                    <a:extLst>
                      <a:ext xmlns:a="http://schemas.openxmlformats.org/drawingml/2006/main" uri="{28A0092B-C50C-407E-A947-70E740481C1C}">
                        <a14:useLocalDpi val="0"/>
                      </a:ext>
                    </a:extLst>
                  </a:blip>
                  <a:stretch>
                    <a:fillRect/>
                  </a:stretch>
                </pic:blipFill>
                <pic:spPr>
                  <a:xfrm>
                    <a:off x="0" y="0"/>
                    <a:ext cx="542925" cy="219075"/>
                  </a:xfrm>
                  <a:prstGeom prst="rect">
                    <a:avLst/>
                  </a:prstGeom>
                </pic:spPr>
              </pic:pic>
            </a:graphicData>
          </a:graphic>
        </wp:inline>
      </w:drawing>
    </w:r>
    <w:r w:rsidR="1F14FDD4">
      <w:drawing>
        <wp:inline wp14:editId="746F1BAB" wp14:anchorId="7EE70545">
          <wp:extent cx="819150" cy="228600"/>
          <wp:effectExtent l="0" t="0" r="0" b="0"/>
          <wp:docPr id="593134226" name="" descr="Picture 21, Picture, Picture" title=""/>
          <wp:cNvGraphicFramePr>
            <a:graphicFrameLocks noChangeAspect="1"/>
          </wp:cNvGraphicFramePr>
          <a:graphic>
            <a:graphicData uri="http://schemas.openxmlformats.org/drawingml/2006/picture">
              <pic:pic>
                <pic:nvPicPr>
                  <pic:cNvPr id="0" name=""/>
                  <pic:cNvPicPr/>
                </pic:nvPicPr>
                <pic:blipFill>
                  <a:blip r:embed="Rf9356f36f301444a">
                    <a:extLst>
                      <a:ext xmlns:a="http://schemas.openxmlformats.org/drawingml/2006/main" uri="{28A0092B-C50C-407E-A947-70E740481C1C}">
                        <a14:useLocalDpi val="0"/>
                      </a:ext>
                    </a:extLst>
                  </a:blip>
                  <a:stretch>
                    <a:fillRect/>
                  </a:stretch>
                </pic:blipFill>
                <pic:spPr>
                  <a:xfrm>
                    <a:off x="0" y="0"/>
                    <a:ext cx="819150" cy="228600"/>
                  </a:xfrm>
                  <a:prstGeom prst="rect">
                    <a:avLst/>
                  </a:prstGeom>
                </pic:spPr>
              </pic:pic>
            </a:graphicData>
          </a:graphic>
        </wp:inline>
      </w:drawing>
    </w:r>
    <w:r w:rsidR="1F14FDD4">
      <w:drawing>
        <wp:inline wp14:editId="1EA67CE2" wp14:anchorId="4FB41A3D">
          <wp:extent cx="1143000" cy="228600"/>
          <wp:effectExtent l="0" t="0" r="0" b="0"/>
          <wp:docPr id="2104451975" name="" descr="Picture 20, Picture, Picture" title=""/>
          <wp:cNvGraphicFramePr>
            <a:graphicFrameLocks noChangeAspect="1"/>
          </wp:cNvGraphicFramePr>
          <a:graphic>
            <a:graphicData uri="http://schemas.openxmlformats.org/drawingml/2006/picture">
              <pic:pic>
                <pic:nvPicPr>
                  <pic:cNvPr id="0" name=""/>
                  <pic:cNvPicPr/>
                </pic:nvPicPr>
                <pic:blipFill>
                  <a:blip r:embed="R690e6df8a1b240c3">
                    <a:extLst>
                      <a:ext xmlns:a="http://schemas.openxmlformats.org/drawingml/2006/main" uri="{28A0092B-C50C-407E-A947-70E740481C1C}">
                        <a14:useLocalDpi val="0"/>
                      </a:ext>
                    </a:extLst>
                  </a:blip>
                  <a:stretch>
                    <a:fillRect/>
                  </a:stretch>
                </pic:blipFill>
                <pic:spPr>
                  <a:xfrm>
                    <a:off x="0" y="0"/>
                    <a:ext cx="1143000" cy="228600"/>
                  </a:xfrm>
                  <a:prstGeom prst="rect">
                    <a:avLst/>
                  </a:prstGeom>
                </pic:spPr>
              </pic:pic>
            </a:graphicData>
          </a:graphic>
        </wp:inline>
      </w:drawing>
    </w:r>
    <w:r w:rsidR="1F14FDD4">
      <w:drawing>
        <wp:inline wp14:editId="7D8FBD34" wp14:anchorId="56A1892C">
          <wp:extent cx="685800" cy="200025"/>
          <wp:effectExtent l="0" t="0" r="0" b="0"/>
          <wp:docPr id="1811276269" name="" descr="Picture 19, Picture, Picture" title=""/>
          <wp:cNvGraphicFramePr>
            <a:graphicFrameLocks noChangeAspect="1"/>
          </wp:cNvGraphicFramePr>
          <a:graphic>
            <a:graphicData uri="http://schemas.openxmlformats.org/drawingml/2006/picture">
              <pic:pic>
                <pic:nvPicPr>
                  <pic:cNvPr id="0" name=""/>
                  <pic:cNvPicPr/>
                </pic:nvPicPr>
                <pic:blipFill>
                  <a:blip r:embed="Rf78b3460b7a2490d">
                    <a:extLst>
                      <a:ext xmlns:a="http://schemas.openxmlformats.org/drawingml/2006/main" uri="{28A0092B-C50C-407E-A947-70E740481C1C}">
                        <a14:useLocalDpi val="0"/>
                      </a:ext>
                    </a:extLst>
                  </a:blip>
                  <a:stretch>
                    <a:fillRect/>
                  </a:stretch>
                </pic:blipFill>
                <pic:spPr>
                  <a:xfrm>
                    <a:off x="0" y="0"/>
                    <a:ext cx="685800" cy="200025"/>
                  </a:xfrm>
                  <a:prstGeom prst="rect">
                    <a:avLst/>
                  </a:prstGeom>
                </pic:spPr>
              </pic:pic>
            </a:graphicData>
          </a:graphic>
        </wp:inline>
      </w:drawing>
    </w:r>
    <w:r w:rsidR="1F14FDD4">
      <w:drawing>
        <wp:inline wp14:editId="304B141E" wp14:anchorId="08A36FFC">
          <wp:extent cx="428625" cy="200025"/>
          <wp:effectExtent l="0" t="0" r="0" b="0"/>
          <wp:docPr id="170102227" name="" descr="Picture 25, Picture, Picture" title=""/>
          <wp:cNvGraphicFramePr>
            <a:graphicFrameLocks noChangeAspect="1"/>
          </wp:cNvGraphicFramePr>
          <a:graphic>
            <a:graphicData uri="http://schemas.openxmlformats.org/drawingml/2006/picture">
              <pic:pic>
                <pic:nvPicPr>
                  <pic:cNvPr id="0" name=""/>
                  <pic:cNvPicPr/>
                </pic:nvPicPr>
                <pic:blipFill>
                  <a:blip r:embed="R1fb91fea38384581">
                    <a:extLst>
                      <a:ext xmlns:a="http://schemas.openxmlformats.org/drawingml/2006/main" uri="{28A0092B-C50C-407E-A947-70E740481C1C}">
                        <a14:useLocalDpi val="0"/>
                      </a:ext>
                    </a:extLst>
                  </a:blip>
                  <a:stretch>
                    <a:fillRect/>
                  </a:stretch>
                </pic:blipFill>
                <pic:spPr>
                  <a:xfrm>
                    <a:off x="0" y="0"/>
                    <a:ext cx="428625" cy="200025"/>
                  </a:xfrm>
                  <a:prstGeom prst="rect">
                    <a:avLst/>
                  </a:prstGeom>
                </pic:spPr>
              </pic:pic>
            </a:graphicData>
          </a:graphic>
        </wp:inline>
      </w:drawing>
    </w:r>
    <w:r w:rsidR="1F14FDD4">
      <w:drawing>
        <wp:inline wp14:editId="1D08607C" wp14:anchorId="2C82C369">
          <wp:extent cx="600075" cy="228600"/>
          <wp:effectExtent l="0" t="0" r="0" b="0"/>
          <wp:docPr id="1531808353" name="" descr="Picture 17, Picture, Picture" title=""/>
          <wp:cNvGraphicFramePr>
            <a:graphicFrameLocks noChangeAspect="1"/>
          </wp:cNvGraphicFramePr>
          <a:graphic>
            <a:graphicData uri="http://schemas.openxmlformats.org/drawingml/2006/picture">
              <pic:pic>
                <pic:nvPicPr>
                  <pic:cNvPr id="0" name=""/>
                  <pic:cNvPicPr/>
                </pic:nvPicPr>
                <pic:blipFill>
                  <a:blip r:embed="R34639479c056431d">
                    <a:extLst>
                      <a:ext xmlns:a="http://schemas.openxmlformats.org/drawingml/2006/main" uri="{28A0092B-C50C-407E-A947-70E740481C1C}">
                        <a14:useLocalDpi val="0"/>
                      </a:ext>
                    </a:extLst>
                  </a:blip>
                  <a:stretch>
                    <a:fillRect/>
                  </a:stretch>
                </pic:blipFill>
                <pic:spPr>
                  <a:xfrm>
                    <a:off x="0" y="0"/>
                    <a:ext cx="600075" cy="228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E20ACC3" w:rsidP="0E20ACC3" w:rsidRDefault="0E20ACC3" w14:paraId="497DD28E" w14:textId="4EC2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7DC" w:rsidP="002D0200" w:rsidRDefault="008237DC" w14:paraId="241AC365" w14:textId="77777777">
      <w:pPr>
        <w:spacing w:after="0" w:line="240" w:lineRule="auto"/>
      </w:pPr>
      <w:r>
        <w:separator/>
      </w:r>
    </w:p>
  </w:footnote>
  <w:footnote w:type="continuationSeparator" w:id="0">
    <w:p w:rsidR="008237DC" w:rsidP="002D0200" w:rsidRDefault="008237DC" w14:paraId="31FBCD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D0200" w:rsidP="2940B795" w:rsidRDefault="2940B795" w14:paraId="44F843F5" w14:textId="320B5F33">
    <w:pPr>
      <w:jc w:val="center"/>
    </w:pPr>
    <w:r>
      <w:rPr>
        <w:noProof/>
      </w:rPr>
      <w:drawing>
        <wp:inline distT="0" distB="0" distL="0" distR="0" wp14:anchorId="484657D5" wp14:editId="6D8B9E5A">
          <wp:extent cx="3829050" cy="823246"/>
          <wp:effectExtent l="0" t="0" r="0" b="0"/>
          <wp:docPr id="1014044053" name="Picture 101404405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829050" cy="82324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DhqjffNf" int2:invalidationBookmarkName="" int2:hashCode="j6G1tVQBn1VYUE" int2:id="bZS37Yj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7C48"/>
    <w:multiLevelType w:val="hybridMultilevel"/>
    <w:tmpl w:val="DFDA5E46"/>
    <w:lvl w:ilvl="0" w:tplc="3BE647AC">
      <w:start w:val="1"/>
      <w:numFmt w:val="decimal"/>
      <w:lvlText w:val="%1."/>
      <w:lvlJc w:val="left"/>
      <w:pPr>
        <w:ind w:left="720" w:hanging="360"/>
      </w:pPr>
    </w:lvl>
    <w:lvl w:ilvl="1" w:tplc="F8883A18">
      <w:start w:val="1"/>
      <w:numFmt w:val="lowerLetter"/>
      <w:lvlText w:val="%2."/>
      <w:lvlJc w:val="left"/>
      <w:pPr>
        <w:ind w:left="1440" w:hanging="360"/>
      </w:pPr>
    </w:lvl>
    <w:lvl w:ilvl="2" w:tplc="24AEAC5A">
      <w:start w:val="1"/>
      <w:numFmt w:val="lowerRoman"/>
      <w:lvlText w:val="%3."/>
      <w:lvlJc w:val="right"/>
      <w:pPr>
        <w:ind w:left="2160" w:hanging="180"/>
      </w:pPr>
    </w:lvl>
    <w:lvl w:ilvl="3" w:tplc="958CC778">
      <w:start w:val="1"/>
      <w:numFmt w:val="decimal"/>
      <w:lvlText w:val="%4."/>
      <w:lvlJc w:val="left"/>
      <w:pPr>
        <w:ind w:left="2880" w:hanging="360"/>
      </w:pPr>
    </w:lvl>
    <w:lvl w:ilvl="4" w:tplc="C3F645B0">
      <w:start w:val="1"/>
      <w:numFmt w:val="lowerLetter"/>
      <w:lvlText w:val="%5."/>
      <w:lvlJc w:val="left"/>
      <w:pPr>
        <w:ind w:left="3600" w:hanging="360"/>
      </w:pPr>
    </w:lvl>
    <w:lvl w:ilvl="5" w:tplc="F62A6494">
      <w:start w:val="1"/>
      <w:numFmt w:val="lowerRoman"/>
      <w:lvlText w:val="%6."/>
      <w:lvlJc w:val="right"/>
      <w:pPr>
        <w:ind w:left="4320" w:hanging="180"/>
      </w:pPr>
    </w:lvl>
    <w:lvl w:ilvl="6" w:tplc="DD1AD5EE">
      <w:start w:val="1"/>
      <w:numFmt w:val="decimal"/>
      <w:lvlText w:val="%7."/>
      <w:lvlJc w:val="left"/>
      <w:pPr>
        <w:ind w:left="5040" w:hanging="360"/>
      </w:pPr>
    </w:lvl>
    <w:lvl w:ilvl="7" w:tplc="B238846E">
      <w:start w:val="1"/>
      <w:numFmt w:val="lowerLetter"/>
      <w:lvlText w:val="%8."/>
      <w:lvlJc w:val="left"/>
      <w:pPr>
        <w:ind w:left="5760" w:hanging="360"/>
      </w:pPr>
    </w:lvl>
    <w:lvl w:ilvl="8" w:tplc="0B6CABC2">
      <w:start w:val="1"/>
      <w:numFmt w:val="lowerRoman"/>
      <w:lvlText w:val="%9."/>
      <w:lvlJc w:val="right"/>
      <w:pPr>
        <w:ind w:left="6480" w:hanging="180"/>
      </w:pPr>
    </w:lvl>
  </w:abstractNum>
  <w:abstractNum w:abstractNumId="1" w15:restartNumberingAfterBreak="0">
    <w:nsid w:val="4C580043"/>
    <w:multiLevelType w:val="hybridMultilevel"/>
    <w:tmpl w:val="0B54F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E347285"/>
    <w:multiLevelType w:val="hybridMultilevel"/>
    <w:tmpl w:val="0B54F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14F10B1"/>
    <w:multiLevelType w:val="hybridMultilevel"/>
    <w:tmpl w:val="0B54F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7C975CB"/>
    <w:multiLevelType w:val="hybridMultilevel"/>
    <w:tmpl w:val="0B54FD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9B9B966"/>
    <w:multiLevelType w:val="hybridMultilevel"/>
    <w:tmpl w:val="0B54FDE2"/>
    <w:lvl w:ilvl="0" w:tplc="8DA440CC">
      <w:start w:val="1"/>
      <w:numFmt w:val="decimal"/>
      <w:lvlText w:val="%1."/>
      <w:lvlJc w:val="left"/>
      <w:pPr>
        <w:ind w:left="720" w:hanging="360"/>
      </w:pPr>
    </w:lvl>
    <w:lvl w:ilvl="1" w:tplc="5FA2606A">
      <w:start w:val="1"/>
      <w:numFmt w:val="lowerLetter"/>
      <w:lvlText w:val="%2."/>
      <w:lvlJc w:val="left"/>
      <w:pPr>
        <w:ind w:left="1440" w:hanging="360"/>
      </w:pPr>
    </w:lvl>
    <w:lvl w:ilvl="2" w:tplc="53287F0E">
      <w:start w:val="1"/>
      <w:numFmt w:val="lowerRoman"/>
      <w:lvlText w:val="%3."/>
      <w:lvlJc w:val="right"/>
      <w:pPr>
        <w:ind w:left="2160" w:hanging="180"/>
      </w:pPr>
    </w:lvl>
    <w:lvl w:ilvl="3" w:tplc="B7A23C10">
      <w:start w:val="1"/>
      <w:numFmt w:val="decimal"/>
      <w:lvlText w:val="%4."/>
      <w:lvlJc w:val="left"/>
      <w:pPr>
        <w:ind w:left="2880" w:hanging="360"/>
      </w:pPr>
    </w:lvl>
    <w:lvl w:ilvl="4" w:tplc="A7D64EBA">
      <w:start w:val="1"/>
      <w:numFmt w:val="lowerLetter"/>
      <w:lvlText w:val="%5."/>
      <w:lvlJc w:val="left"/>
      <w:pPr>
        <w:ind w:left="3600" w:hanging="360"/>
      </w:pPr>
    </w:lvl>
    <w:lvl w:ilvl="5" w:tplc="84C60562">
      <w:start w:val="1"/>
      <w:numFmt w:val="lowerRoman"/>
      <w:lvlText w:val="%6."/>
      <w:lvlJc w:val="right"/>
      <w:pPr>
        <w:ind w:left="4320" w:hanging="180"/>
      </w:pPr>
    </w:lvl>
    <w:lvl w:ilvl="6" w:tplc="E0DE337C">
      <w:start w:val="1"/>
      <w:numFmt w:val="decimal"/>
      <w:lvlText w:val="%7."/>
      <w:lvlJc w:val="left"/>
      <w:pPr>
        <w:ind w:left="5040" w:hanging="360"/>
      </w:pPr>
    </w:lvl>
    <w:lvl w:ilvl="7" w:tplc="8F228C54">
      <w:start w:val="1"/>
      <w:numFmt w:val="lowerLetter"/>
      <w:lvlText w:val="%8."/>
      <w:lvlJc w:val="left"/>
      <w:pPr>
        <w:ind w:left="5760" w:hanging="360"/>
      </w:pPr>
    </w:lvl>
    <w:lvl w:ilvl="8" w:tplc="D3805EC2">
      <w:start w:val="1"/>
      <w:numFmt w:val="lowerRoman"/>
      <w:lvlText w:val="%9."/>
      <w:lvlJc w:val="right"/>
      <w:pPr>
        <w:ind w:left="6480" w:hanging="180"/>
      </w:pPr>
    </w:lvl>
  </w:abstractNum>
  <w:num w:numId="1" w16cid:durableId="198930221">
    <w:abstractNumId w:val="0"/>
  </w:num>
  <w:num w:numId="2" w16cid:durableId="1501576962">
    <w:abstractNumId w:val="5"/>
  </w:num>
  <w:num w:numId="3" w16cid:durableId="1112940727">
    <w:abstractNumId w:val="1"/>
  </w:num>
  <w:num w:numId="4" w16cid:durableId="916328668">
    <w:abstractNumId w:val="2"/>
  </w:num>
  <w:num w:numId="5" w16cid:durableId="1215004033">
    <w:abstractNumId w:val="4"/>
  </w:num>
  <w:num w:numId="6" w16cid:durableId="41845428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00"/>
    <w:rsid w:val="00017445"/>
    <w:rsid w:val="00024F7D"/>
    <w:rsid w:val="00034AC7"/>
    <w:rsid w:val="000549B4"/>
    <w:rsid w:val="00054F52"/>
    <w:rsid w:val="0008693E"/>
    <w:rsid w:val="00090C57"/>
    <w:rsid w:val="000C4CD8"/>
    <w:rsid w:val="000E0A18"/>
    <w:rsid w:val="000E1537"/>
    <w:rsid w:val="001032AB"/>
    <w:rsid w:val="00104EAF"/>
    <w:rsid w:val="00117D95"/>
    <w:rsid w:val="00123FBE"/>
    <w:rsid w:val="001256DD"/>
    <w:rsid w:val="00134B4D"/>
    <w:rsid w:val="00137D44"/>
    <w:rsid w:val="001548A3"/>
    <w:rsid w:val="0015730B"/>
    <w:rsid w:val="00166B37"/>
    <w:rsid w:val="00171E0B"/>
    <w:rsid w:val="001839A9"/>
    <w:rsid w:val="00194B2C"/>
    <w:rsid w:val="001A3BA6"/>
    <w:rsid w:val="001B35FC"/>
    <w:rsid w:val="001C1081"/>
    <w:rsid w:val="001C713E"/>
    <w:rsid w:val="001E68BD"/>
    <w:rsid w:val="001F1098"/>
    <w:rsid w:val="00220E60"/>
    <w:rsid w:val="00231810"/>
    <w:rsid w:val="00257612"/>
    <w:rsid w:val="002632B4"/>
    <w:rsid w:val="002833B5"/>
    <w:rsid w:val="002A346F"/>
    <w:rsid w:val="002A7390"/>
    <w:rsid w:val="002B564D"/>
    <w:rsid w:val="002B593A"/>
    <w:rsid w:val="002B79B5"/>
    <w:rsid w:val="002B7B28"/>
    <w:rsid w:val="002C0976"/>
    <w:rsid w:val="002C2568"/>
    <w:rsid w:val="002D0200"/>
    <w:rsid w:val="002D2589"/>
    <w:rsid w:val="002D3BE2"/>
    <w:rsid w:val="00305455"/>
    <w:rsid w:val="0032585D"/>
    <w:rsid w:val="00336BA8"/>
    <w:rsid w:val="00340097"/>
    <w:rsid w:val="0036415D"/>
    <w:rsid w:val="00365886"/>
    <w:rsid w:val="0037125B"/>
    <w:rsid w:val="0037315F"/>
    <w:rsid w:val="0037476E"/>
    <w:rsid w:val="0038547F"/>
    <w:rsid w:val="003879BF"/>
    <w:rsid w:val="0039327C"/>
    <w:rsid w:val="003954DA"/>
    <w:rsid w:val="003A0703"/>
    <w:rsid w:val="003A2686"/>
    <w:rsid w:val="003B48AB"/>
    <w:rsid w:val="003D2818"/>
    <w:rsid w:val="003E4BD0"/>
    <w:rsid w:val="003F55BE"/>
    <w:rsid w:val="00457045"/>
    <w:rsid w:val="00466862"/>
    <w:rsid w:val="00481492"/>
    <w:rsid w:val="00482316"/>
    <w:rsid w:val="00485FDE"/>
    <w:rsid w:val="004B50BA"/>
    <w:rsid w:val="004C4694"/>
    <w:rsid w:val="004D298C"/>
    <w:rsid w:val="004F7B5A"/>
    <w:rsid w:val="0051028B"/>
    <w:rsid w:val="00514210"/>
    <w:rsid w:val="00514EDF"/>
    <w:rsid w:val="00520F8B"/>
    <w:rsid w:val="0054219E"/>
    <w:rsid w:val="00544050"/>
    <w:rsid w:val="00547230"/>
    <w:rsid w:val="0055736B"/>
    <w:rsid w:val="0056197C"/>
    <w:rsid w:val="00563BDD"/>
    <w:rsid w:val="00576C01"/>
    <w:rsid w:val="005A46ED"/>
    <w:rsid w:val="005B2EBA"/>
    <w:rsid w:val="005C1E9E"/>
    <w:rsid w:val="005C42EB"/>
    <w:rsid w:val="005D1970"/>
    <w:rsid w:val="005E6F15"/>
    <w:rsid w:val="00601CF1"/>
    <w:rsid w:val="006078E4"/>
    <w:rsid w:val="006144B7"/>
    <w:rsid w:val="00616942"/>
    <w:rsid w:val="0062025B"/>
    <w:rsid w:val="00627B60"/>
    <w:rsid w:val="00631C49"/>
    <w:rsid w:val="006340BC"/>
    <w:rsid w:val="006345CE"/>
    <w:rsid w:val="00647993"/>
    <w:rsid w:val="00650B8E"/>
    <w:rsid w:val="00654AA6"/>
    <w:rsid w:val="00667CA2"/>
    <w:rsid w:val="006749CA"/>
    <w:rsid w:val="006803F7"/>
    <w:rsid w:val="0068323A"/>
    <w:rsid w:val="0069681C"/>
    <w:rsid w:val="006A679B"/>
    <w:rsid w:val="006B2148"/>
    <w:rsid w:val="006E196A"/>
    <w:rsid w:val="006F027C"/>
    <w:rsid w:val="00725B58"/>
    <w:rsid w:val="007276C8"/>
    <w:rsid w:val="0073049E"/>
    <w:rsid w:val="00742030"/>
    <w:rsid w:val="00744590"/>
    <w:rsid w:val="00766E41"/>
    <w:rsid w:val="007702DF"/>
    <w:rsid w:val="00795873"/>
    <w:rsid w:val="007C1DEC"/>
    <w:rsid w:val="007D048A"/>
    <w:rsid w:val="007E3190"/>
    <w:rsid w:val="007E6E9E"/>
    <w:rsid w:val="007F0454"/>
    <w:rsid w:val="00805611"/>
    <w:rsid w:val="00813D47"/>
    <w:rsid w:val="008237DC"/>
    <w:rsid w:val="0084061B"/>
    <w:rsid w:val="0084128F"/>
    <w:rsid w:val="00841CD2"/>
    <w:rsid w:val="00876E2B"/>
    <w:rsid w:val="0088274E"/>
    <w:rsid w:val="008A24E7"/>
    <w:rsid w:val="008A2D92"/>
    <w:rsid w:val="008A5469"/>
    <w:rsid w:val="008A55AE"/>
    <w:rsid w:val="008B3BDF"/>
    <w:rsid w:val="008C1E86"/>
    <w:rsid w:val="008D7080"/>
    <w:rsid w:val="008E6122"/>
    <w:rsid w:val="009109DC"/>
    <w:rsid w:val="0091512F"/>
    <w:rsid w:val="00963A08"/>
    <w:rsid w:val="00976257"/>
    <w:rsid w:val="00980109"/>
    <w:rsid w:val="00982C00"/>
    <w:rsid w:val="009871F3"/>
    <w:rsid w:val="00992FA4"/>
    <w:rsid w:val="009C0B82"/>
    <w:rsid w:val="009D1C83"/>
    <w:rsid w:val="009E0869"/>
    <w:rsid w:val="009F640A"/>
    <w:rsid w:val="00A11ABC"/>
    <w:rsid w:val="00A15047"/>
    <w:rsid w:val="00A24702"/>
    <w:rsid w:val="00A24FCC"/>
    <w:rsid w:val="00A26BBD"/>
    <w:rsid w:val="00A560A5"/>
    <w:rsid w:val="00A768BE"/>
    <w:rsid w:val="00A81F85"/>
    <w:rsid w:val="00A85298"/>
    <w:rsid w:val="00A86E57"/>
    <w:rsid w:val="00A92B13"/>
    <w:rsid w:val="00A96C37"/>
    <w:rsid w:val="00A96DBF"/>
    <w:rsid w:val="00AB50A7"/>
    <w:rsid w:val="00AC1300"/>
    <w:rsid w:val="00AC55CD"/>
    <w:rsid w:val="00AD4680"/>
    <w:rsid w:val="00AE088A"/>
    <w:rsid w:val="00AE34F5"/>
    <w:rsid w:val="00AF5FE9"/>
    <w:rsid w:val="00AF6D4F"/>
    <w:rsid w:val="00B03779"/>
    <w:rsid w:val="00B074F2"/>
    <w:rsid w:val="00B46F80"/>
    <w:rsid w:val="00B56694"/>
    <w:rsid w:val="00B65BBD"/>
    <w:rsid w:val="00B808D8"/>
    <w:rsid w:val="00B8795C"/>
    <w:rsid w:val="00B912E3"/>
    <w:rsid w:val="00B93B28"/>
    <w:rsid w:val="00BC0CAF"/>
    <w:rsid w:val="00BC6410"/>
    <w:rsid w:val="00C075CE"/>
    <w:rsid w:val="00C204FF"/>
    <w:rsid w:val="00C51D48"/>
    <w:rsid w:val="00C87EBF"/>
    <w:rsid w:val="00CB59C9"/>
    <w:rsid w:val="00CD63D5"/>
    <w:rsid w:val="00CD7745"/>
    <w:rsid w:val="00CE040C"/>
    <w:rsid w:val="00CE14AA"/>
    <w:rsid w:val="00CF38F2"/>
    <w:rsid w:val="00D03CA0"/>
    <w:rsid w:val="00D0504C"/>
    <w:rsid w:val="00D14ADB"/>
    <w:rsid w:val="00D16416"/>
    <w:rsid w:val="00D20394"/>
    <w:rsid w:val="00D36BD2"/>
    <w:rsid w:val="00D4242B"/>
    <w:rsid w:val="00D47986"/>
    <w:rsid w:val="00D54816"/>
    <w:rsid w:val="00D71E60"/>
    <w:rsid w:val="00D7226A"/>
    <w:rsid w:val="00D76ABD"/>
    <w:rsid w:val="00D864EA"/>
    <w:rsid w:val="00D90253"/>
    <w:rsid w:val="00DB3146"/>
    <w:rsid w:val="00DC141A"/>
    <w:rsid w:val="00E01AF1"/>
    <w:rsid w:val="00E03D02"/>
    <w:rsid w:val="00E2678C"/>
    <w:rsid w:val="00E37F03"/>
    <w:rsid w:val="00E41193"/>
    <w:rsid w:val="00E41A9D"/>
    <w:rsid w:val="00E84B17"/>
    <w:rsid w:val="00E86A2E"/>
    <w:rsid w:val="00EA3886"/>
    <w:rsid w:val="00EA6C43"/>
    <w:rsid w:val="00EB34BF"/>
    <w:rsid w:val="00EB68E0"/>
    <w:rsid w:val="00ED1153"/>
    <w:rsid w:val="00ED722E"/>
    <w:rsid w:val="00EE15C1"/>
    <w:rsid w:val="00EF5885"/>
    <w:rsid w:val="00F2368C"/>
    <w:rsid w:val="00F250BA"/>
    <w:rsid w:val="00F34ECF"/>
    <w:rsid w:val="00F363CB"/>
    <w:rsid w:val="00F42891"/>
    <w:rsid w:val="00F90446"/>
    <w:rsid w:val="00FA33BE"/>
    <w:rsid w:val="00FA6765"/>
    <w:rsid w:val="00FA6784"/>
    <w:rsid w:val="00FC4EF2"/>
    <w:rsid w:val="00FC520F"/>
    <w:rsid w:val="00FC65D6"/>
    <w:rsid w:val="00FC6644"/>
    <w:rsid w:val="01B02A55"/>
    <w:rsid w:val="02127A75"/>
    <w:rsid w:val="035EDBD5"/>
    <w:rsid w:val="04F0BD48"/>
    <w:rsid w:val="073B9175"/>
    <w:rsid w:val="086902C3"/>
    <w:rsid w:val="0A48D18D"/>
    <w:rsid w:val="0A6EC2A2"/>
    <w:rsid w:val="0A852568"/>
    <w:rsid w:val="0ABF2415"/>
    <w:rsid w:val="0DB76F4D"/>
    <w:rsid w:val="0E20ACC3"/>
    <w:rsid w:val="0E4F6040"/>
    <w:rsid w:val="14109DB6"/>
    <w:rsid w:val="157AE129"/>
    <w:rsid w:val="15AECFC3"/>
    <w:rsid w:val="1BDFE443"/>
    <w:rsid w:val="1C0D2394"/>
    <w:rsid w:val="1CE8B095"/>
    <w:rsid w:val="1DA7B871"/>
    <w:rsid w:val="1DB30CB8"/>
    <w:rsid w:val="1F14FDD4"/>
    <w:rsid w:val="22227694"/>
    <w:rsid w:val="23E1FE60"/>
    <w:rsid w:val="248EB6A4"/>
    <w:rsid w:val="251DD061"/>
    <w:rsid w:val="256E4637"/>
    <w:rsid w:val="277DCD57"/>
    <w:rsid w:val="2940B795"/>
    <w:rsid w:val="2B463D47"/>
    <w:rsid w:val="2EC395E1"/>
    <w:rsid w:val="2FAC7FF4"/>
    <w:rsid w:val="32DC346C"/>
    <w:rsid w:val="337DD8BD"/>
    <w:rsid w:val="33F76C06"/>
    <w:rsid w:val="345CD3AF"/>
    <w:rsid w:val="351FAEA8"/>
    <w:rsid w:val="366B1339"/>
    <w:rsid w:val="3697A1BD"/>
    <w:rsid w:val="36DBFE89"/>
    <w:rsid w:val="38242D66"/>
    <w:rsid w:val="3A193F4B"/>
    <w:rsid w:val="3D63DEF6"/>
    <w:rsid w:val="409A0BCD"/>
    <w:rsid w:val="42BDAC90"/>
    <w:rsid w:val="42F502BA"/>
    <w:rsid w:val="44CCC9D3"/>
    <w:rsid w:val="461DBCDD"/>
    <w:rsid w:val="52920627"/>
    <w:rsid w:val="52955277"/>
    <w:rsid w:val="55F9B257"/>
    <w:rsid w:val="56FB2C29"/>
    <w:rsid w:val="596DE957"/>
    <w:rsid w:val="5B417EE8"/>
    <w:rsid w:val="5BABF152"/>
    <w:rsid w:val="5D393D28"/>
    <w:rsid w:val="5FA1AE5F"/>
    <w:rsid w:val="5FFB0F1B"/>
    <w:rsid w:val="6271CFCF"/>
    <w:rsid w:val="651CA466"/>
    <w:rsid w:val="6523F3DC"/>
    <w:rsid w:val="652CD724"/>
    <w:rsid w:val="66867D05"/>
    <w:rsid w:val="67C8886C"/>
    <w:rsid w:val="6A0C0276"/>
    <w:rsid w:val="6B44F1F4"/>
    <w:rsid w:val="6C35E361"/>
    <w:rsid w:val="6D7648E2"/>
    <w:rsid w:val="6E2234A8"/>
    <w:rsid w:val="6F11A0EC"/>
    <w:rsid w:val="6F9C3AA2"/>
    <w:rsid w:val="71CC080D"/>
    <w:rsid w:val="77A761EC"/>
    <w:rsid w:val="787A937C"/>
    <w:rsid w:val="793262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32D1"/>
  <w15:chartTrackingRefBased/>
  <w15:docId w15:val="{03C6D5CF-9AC0-41B2-A7A5-709B890D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6694"/>
    <w:pPr>
      <w:spacing w:after="200" w:line="276" w:lineRule="auto"/>
    </w:pPr>
    <w:rPr>
      <w:rFonts w:ascii="Calibri" w:hAnsi="Calibri" w:eastAsia="Calibri" w:cs="Times New Roman"/>
      <w:kern w:val="0"/>
      <w:sz w:val="22"/>
      <w:szCs w:val="22"/>
      <w:lang w:eastAsia="en-US"/>
      <w14:ligatures w14:val="none"/>
    </w:rPr>
  </w:style>
  <w:style w:type="paragraph" w:styleId="Heading1">
    <w:name w:val="heading 1"/>
    <w:basedOn w:val="Normal"/>
    <w:next w:val="Normal"/>
    <w:link w:val="Heading1Char"/>
    <w:uiPriority w:val="9"/>
    <w:qFormat/>
    <w:rsid w:val="002D0200"/>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2D0200"/>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2D0200"/>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2D0200"/>
    <w:pPr>
      <w:keepNext/>
      <w:keepLines/>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2D0200"/>
    <w:pPr>
      <w:keepNext/>
      <w:keepLines/>
      <w:spacing w:before="80" w:after="40" w:line="278" w:lineRule="auto"/>
      <w:outlineLvl w:val="4"/>
    </w:pPr>
    <w:rPr>
      <w:rFonts w:asciiTheme="minorHAnsi" w:hAnsiTheme="minorHAnsi"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2D0200"/>
    <w:pPr>
      <w:keepNext/>
      <w:keepLines/>
      <w:spacing w:before="40" w:after="0" w:line="278" w:lineRule="auto"/>
      <w:outlineLvl w:val="5"/>
    </w:pPr>
    <w:rPr>
      <w:rFonts w:asciiTheme="minorHAnsi" w:hAnsiTheme="minorHAnsi"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2D0200"/>
    <w:pPr>
      <w:keepNext/>
      <w:keepLines/>
      <w:spacing w:before="40" w:after="0" w:line="278" w:lineRule="auto"/>
      <w:outlineLvl w:val="6"/>
    </w:pPr>
    <w:rPr>
      <w:rFonts w:asciiTheme="minorHAnsi" w:hAnsiTheme="minorHAnsi"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2D0200"/>
    <w:pPr>
      <w:keepNext/>
      <w:keepLines/>
      <w:spacing w:after="0" w:line="278" w:lineRule="auto"/>
      <w:outlineLvl w:val="7"/>
    </w:pPr>
    <w:rPr>
      <w:rFonts w:asciiTheme="minorHAnsi" w:hAnsiTheme="minorHAnsi"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2D0200"/>
    <w:pPr>
      <w:keepNext/>
      <w:keepLines/>
      <w:spacing w:after="0" w:line="278" w:lineRule="auto"/>
      <w:outlineLvl w:val="8"/>
    </w:pPr>
    <w:rPr>
      <w:rFonts w:asciiTheme="minorHAnsi" w:hAnsiTheme="minorHAnsi" w:eastAsiaTheme="majorEastAsia" w:cstheme="majorBidi"/>
      <w:color w:val="272727" w:themeColor="text1" w:themeTint="D8"/>
      <w:kern w:val="2"/>
      <w:sz w:val="24"/>
      <w:szCs w:val="24"/>
      <w:lang w:eastAsia="zh-CN"/>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020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020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020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020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020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02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02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02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0200"/>
    <w:rPr>
      <w:rFonts w:eastAsiaTheme="majorEastAsia" w:cstheme="majorBidi"/>
      <w:color w:val="272727" w:themeColor="text1" w:themeTint="D8"/>
    </w:rPr>
  </w:style>
  <w:style w:type="paragraph" w:styleId="Title">
    <w:name w:val="Title"/>
    <w:basedOn w:val="Normal"/>
    <w:next w:val="Normal"/>
    <w:link w:val="TitleChar"/>
    <w:uiPriority w:val="10"/>
    <w:qFormat/>
    <w:rsid w:val="002D0200"/>
    <w:pPr>
      <w:spacing w:after="80" w:line="240" w:lineRule="auto"/>
      <w:contextualSpacing/>
    </w:pPr>
    <w:rPr>
      <w:rFonts w:asciiTheme="majorHAnsi" w:hAnsiTheme="majorHAnsi" w:eastAsiaTheme="majorEastAsia" w:cstheme="majorBidi"/>
      <w:spacing w:val="-10"/>
      <w:kern w:val="28"/>
      <w:sz w:val="56"/>
      <w:szCs w:val="56"/>
      <w:lang w:eastAsia="zh-CN"/>
      <w14:ligatures w14:val="standardContextual"/>
    </w:rPr>
  </w:style>
  <w:style w:type="character" w:styleId="TitleChar" w:customStyle="1">
    <w:name w:val="Title Char"/>
    <w:basedOn w:val="DefaultParagraphFont"/>
    <w:link w:val="Title"/>
    <w:uiPriority w:val="10"/>
    <w:rsid w:val="002D02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0200"/>
    <w:pPr>
      <w:numPr>
        <w:ilvl w:val="1"/>
      </w:numPr>
      <w:spacing w:after="160" w:line="278" w:lineRule="auto"/>
    </w:pPr>
    <w:rPr>
      <w:rFonts w:asciiTheme="minorHAnsi" w:hAnsiTheme="minorHAnsi" w:eastAsiaTheme="majorEastAsia" w:cstheme="majorBidi"/>
      <w:color w:val="595959" w:themeColor="text1" w:themeTint="A6"/>
      <w:spacing w:val="15"/>
      <w:kern w:val="2"/>
      <w:sz w:val="28"/>
      <w:szCs w:val="28"/>
      <w:lang w:eastAsia="zh-CN"/>
      <w14:ligatures w14:val="standardContextual"/>
    </w:rPr>
  </w:style>
  <w:style w:type="character" w:styleId="SubtitleChar" w:customStyle="1">
    <w:name w:val="Subtitle Char"/>
    <w:basedOn w:val="DefaultParagraphFont"/>
    <w:link w:val="Subtitle"/>
    <w:uiPriority w:val="11"/>
    <w:rsid w:val="002D0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200"/>
    <w:pPr>
      <w:spacing w:before="160" w:after="160" w:line="278" w:lineRule="auto"/>
      <w:jc w:val="center"/>
    </w:pPr>
    <w:rPr>
      <w:rFonts w:asciiTheme="minorHAnsi" w:hAnsiTheme="minorHAnsi" w:eastAsiaTheme="minorEastAsia" w:cstheme="minorBidi"/>
      <w:i/>
      <w:iCs/>
      <w:color w:val="404040" w:themeColor="text1" w:themeTint="BF"/>
      <w:kern w:val="2"/>
      <w:sz w:val="24"/>
      <w:szCs w:val="24"/>
      <w:lang w:eastAsia="zh-CN"/>
      <w14:ligatures w14:val="standardContextual"/>
    </w:rPr>
  </w:style>
  <w:style w:type="character" w:styleId="QuoteChar" w:customStyle="1">
    <w:name w:val="Quote Char"/>
    <w:basedOn w:val="DefaultParagraphFont"/>
    <w:link w:val="Quote"/>
    <w:uiPriority w:val="29"/>
    <w:rsid w:val="002D0200"/>
    <w:rPr>
      <w:i/>
      <w:iCs/>
      <w:color w:val="404040" w:themeColor="text1" w:themeTint="BF"/>
    </w:rPr>
  </w:style>
  <w:style w:type="paragraph" w:styleId="ListParagraph">
    <w:name w:val="List Paragraph"/>
    <w:basedOn w:val="Normal"/>
    <w:uiPriority w:val="34"/>
    <w:qFormat/>
    <w:rsid w:val="002D0200"/>
    <w:pPr>
      <w:spacing w:after="160" w:line="278" w:lineRule="auto"/>
      <w:ind w:left="720"/>
      <w:contextualSpacing/>
    </w:pPr>
    <w:rPr>
      <w:rFonts w:asciiTheme="minorHAnsi" w:hAnsiTheme="minorHAnsi" w:eastAsiaTheme="minorEastAsia" w:cstheme="minorBidi"/>
      <w:kern w:val="2"/>
      <w:sz w:val="24"/>
      <w:szCs w:val="24"/>
      <w:lang w:eastAsia="zh-CN"/>
      <w14:ligatures w14:val="standardContextual"/>
    </w:rPr>
  </w:style>
  <w:style w:type="character" w:styleId="IntenseEmphasis">
    <w:name w:val="Intense Emphasis"/>
    <w:basedOn w:val="DefaultParagraphFont"/>
    <w:uiPriority w:val="21"/>
    <w:qFormat/>
    <w:rsid w:val="002D0200"/>
    <w:rPr>
      <w:i/>
      <w:iCs/>
      <w:color w:val="0F4761" w:themeColor="accent1" w:themeShade="BF"/>
    </w:rPr>
  </w:style>
  <w:style w:type="paragraph" w:styleId="IntenseQuote">
    <w:name w:val="Intense Quote"/>
    <w:basedOn w:val="Normal"/>
    <w:next w:val="Normal"/>
    <w:link w:val="IntenseQuoteChar"/>
    <w:uiPriority w:val="30"/>
    <w:qFormat/>
    <w:rsid w:val="002D020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0F4761" w:themeColor="accent1" w:themeShade="BF"/>
      <w:kern w:val="2"/>
      <w:sz w:val="24"/>
      <w:szCs w:val="24"/>
      <w:lang w:eastAsia="zh-CN"/>
      <w14:ligatures w14:val="standardContextual"/>
    </w:rPr>
  </w:style>
  <w:style w:type="character" w:styleId="IntenseQuoteChar" w:customStyle="1">
    <w:name w:val="Intense Quote Char"/>
    <w:basedOn w:val="DefaultParagraphFont"/>
    <w:link w:val="IntenseQuote"/>
    <w:uiPriority w:val="30"/>
    <w:rsid w:val="002D0200"/>
    <w:rPr>
      <w:i/>
      <w:iCs/>
      <w:color w:val="0F4761" w:themeColor="accent1" w:themeShade="BF"/>
    </w:rPr>
  </w:style>
  <w:style w:type="character" w:styleId="IntenseReference">
    <w:name w:val="Intense Reference"/>
    <w:basedOn w:val="DefaultParagraphFont"/>
    <w:uiPriority w:val="32"/>
    <w:qFormat/>
    <w:rsid w:val="002D0200"/>
    <w:rPr>
      <w:b/>
      <w:bCs/>
      <w:smallCaps/>
      <w:color w:val="0F4761" w:themeColor="accent1" w:themeShade="BF"/>
      <w:spacing w:val="5"/>
    </w:rPr>
  </w:style>
  <w:style w:type="character" w:styleId="Hyperlink">
    <w:name w:val="Hyperlink"/>
    <w:uiPriority w:val="99"/>
    <w:unhideWhenUsed/>
    <w:rsid w:val="002D0200"/>
    <w:rPr>
      <w:color w:val="0000FF"/>
      <w:u w:val="single"/>
    </w:rPr>
  </w:style>
  <w:style w:type="paragraph" w:styleId="Header">
    <w:name w:val="header"/>
    <w:basedOn w:val="Normal"/>
    <w:link w:val="HeaderChar"/>
    <w:uiPriority w:val="99"/>
    <w:unhideWhenUsed/>
    <w:rsid w:val="002D0200"/>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0200"/>
    <w:rPr>
      <w:rFonts w:ascii="Calibri" w:hAnsi="Calibri" w:eastAsia="Calibri" w:cs="Times New Roman"/>
      <w:kern w:val="0"/>
      <w:sz w:val="22"/>
      <w:szCs w:val="22"/>
      <w:lang w:eastAsia="en-US"/>
      <w14:ligatures w14:val="none"/>
    </w:rPr>
  </w:style>
  <w:style w:type="paragraph" w:styleId="Footer">
    <w:name w:val="footer"/>
    <w:basedOn w:val="Normal"/>
    <w:link w:val="FooterChar"/>
    <w:uiPriority w:val="99"/>
    <w:unhideWhenUsed/>
    <w:rsid w:val="002D0200"/>
    <w:pPr>
      <w:tabs>
        <w:tab w:val="center" w:pos="4513"/>
        <w:tab w:val="right" w:pos="9026"/>
      </w:tabs>
      <w:spacing w:after="0" w:line="240" w:lineRule="auto"/>
    </w:pPr>
  </w:style>
  <w:style w:type="character" w:styleId="FooterChar" w:customStyle="1">
    <w:name w:val="Footer Char"/>
    <w:basedOn w:val="DefaultParagraphFont"/>
    <w:link w:val="Footer"/>
    <w:uiPriority w:val="99"/>
    <w:rsid w:val="002D0200"/>
    <w:rPr>
      <w:rFonts w:ascii="Calibri" w:hAnsi="Calibri" w:eastAsia="Calibri" w:cs="Times New Roman"/>
      <w:kern w:val="0"/>
      <w:sz w:val="22"/>
      <w:szCs w:val="22"/>
      <w:lang w:eastAsia="en-US"/>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Times New Roman"/>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C141A"/>
    <w:rPr>
      <w:color w:val="605E5C"/>
      <w:shd w:val="clear" w:color="auto" w:fill="E1DFDD"/>
    </w:rPr>
  </w:style>
  <w:style w:type="character" w:styleId="normaltextrun" w:customStyle="1">
    <w:name w:val="normaltextrun"/>
    <w:basedOn w:val="DefaultParagraphFont"/>
    <w:rsid w:val="0062025B"/>
  </w:style>
  <w:style w:type="character" w:styleId="eop" w:customStyle="1">
    <w:name w:val="eop"/>
    <w:basedOn w:val="DefaultParagraphFont"/>
    <w:rsid w:val="0062025B"/>
  </w:style>
  <w:style w:type="paragraph" w:styleId="CommentSubject">
    <w:name w:val="annotation subject"/>
    <w:basedOn w:val="CommentText"/>
    <w:next w:val="CommentText"/>
    <w:link w:val="CommentSubjectChar"/>
    <w:uiPriority w:val="99"/>
    <w:semiHidden/>
    <w:unhideWhenUsed/>
    <w:rsid w:val="00FC6644"/>
    <w:rPr>
      <w:b/>
      <w:bCs/>
    </w:rPr>
  </w:style>
  <w:style w:type="character" w:styleId="CommentSubjectChar" w:customStyle="1">
    <w:name w:val="Comment Subject Char"/>
    <w:basedOn w:val="CommentTextChar"/>
    <w:link w:val="CommentSubject"/>
    <w:uiPriority w:val="99"/>
    <w:semiHidden/>
    <w:rsid w:val="00FC6644"/>
    <w:rPr>
      <w:rFonts w:ascii="Calibri" w:hAnsi="Calibri" w:eastAsia="Calibri" w:cs="Times New Roman"/>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300">
      <w:bodyDiv w:val="1"/>
      <w:marLeft w:val="0"/>
      <w:marRight w:val="0"/>
      <w:marTop w:val="0"/>
      <w:marBottom w:val="0"/>
      <w:divBdr>
        <w:top w:val="none" w:sz="0" w:space="0" w:color="auto"/>
        <w:left w:val="none" w:sz="0" w:space="0" w:color="auto"/>
        <w:bottom w:val="none" w:sz="0" w:space="0" w:color="auto"/>
        <w:right w:val="none" w:sz="0" w:space="0" w:color="auto"/>
      </w:divBdr>
      <w:divsChild>
        <w:div w:id="1442647184">
          <w:marLeft w:val="0"/>
          <w:marRight w:val="0"/>
          <w:marTop w:val="0"/>
          <w:marBottom w:val="0"/>
          <w:divBdr>
            <w:top w:val="none" w:sz="0" w:space="0" w:color="auto"/>
            <w:left w:val="none" w:sz="0" w:space="0" w:color="auto"/>
            <w:bottom w:val="none" w:sz="0" w:space="0" w:color="auto"/>
            <w:right w:val="none" w:sz="0" w:space="0" w:color="auto"/>
          </w:divBdr>
        </w:div>
        <w:div w:id="1760323381">
          <w:marLeft w:val="0"/>
          <w:marRight w:val="0"/>
          <w:marTop w:val="0"/>
          <w:marBottom w:val="0"/>
          <w:divBdr>
            <w:top w:val="none" w:sz="0" w:space="0" w:color="auto"/>
            <w:left w:val="none" w:sz="0" w:space="0" w:color="auto"/>
            <w:bottom w:val="none" w:sz="0" w:space="0" w:color="auto"/>
            <w:right w:val="none" w:sz="0" w:space="0" w:color="auto"/>
          </w:divBdr>
        </w:div>
      </w:divsChild>
    </w:div>
    <w:div w:id="295377626">
      <w:bodyDiv w:val="1"/>
      <w:marLeft w:val="0"/>
      <w:marRight w:val="0"/>
      <w:marTop w:val="0"/>
      <w:marBottom w:val="0"/>
      <w:divBdr>
        <w:top w:val="none" w:sz="0" w:space="0" w:color="auto"/>
        <w:left w:val="none" w:sz="0" w:space="0" w:color="auto"/>
        <w:bottom w:val="none" w:sz="0" w:space="0" w:color="auto"/>
        <w:right w:val="none" w:sz="0" w:space="0" w:color="auto"/>
      </w:divBdr>
      <w:divsChild>
        <w:div w:id="3941879">
          <w:marLeft w:val="0"/>
          <w:marRight w:val="0"/>
          <w:marTop w:val="0"/>
          <w:marBottom w:val="0"/>
          <w:divBdr>
            <w:top w:val="none" w:sz="0" w:space="0" w:color="auto"/>
            <w:left w:val="none" w:sz="0" w:space="0" w:color="auto"/>
            <w:bottom w:val="none" w:sz="0" w:space="0" w:color="auto"/>
            <w:right w:val="none" w:sz="0" w:space="0" w:color="auto"/>
          </w:divBdr>
        </w:div>
        <w:div w:id="1127551064">
          <w:marLeft w:val="0"/>
          <w:marRight w:val="0"/>
          <w:marTop w:val="0"/>
          <w:marBottom w:val="0"/>
          <w:divBdr>
            <w:top w:val="none" w:sz="0" w:space="0" w:color="auto"/>
            <w:left w:val="none" w:sz="0" w:space="0" w:color="auto"/>
            <w:bottom w:val="none" w:sz="0" w:space="0" w:color="auto"/>
            <w:right w:val="none" w:sz="0" w:space="0" w:color="auto"/>
          </w:divBdr>
        </w:div>
      </w:divsChild>
    </w:div>
    <w:div w:id="1193610090">
      <w:bodyDiv w:val="1"/>
      <w:marLeft w:val="0"/>
      <w:marRight w:val="0"/>
      <w:marTop w:val="0"/>
      <w:marBottom w:val="0"/>
      <w:divBdr>
        <w:top w:val="none" w:sz="0" w:space="0" w:color="auto"/>
        <w:left w:val="none" w:sz="0" w:space="0" w:color="auto"/>
        <w:bottom w:val="none" w:sz="0" w:space="0" w:color="auto"/>
        <w:right w:val="none" w:sz="0" w:space="0" w:color="auto"/>
      </w:divBdr>
      <w:divsChild>
        <w:div w:id="584605225">
          <w:marLeft w:val="0"/>
          <w:marRight w:val="0"/>
          <w:marTop w:val="0"/>
          <w:marBottom w:val="0"/>
          <w:divBdr>
            <w:top w:val="none" w:sz="0" w:space="0" w:color="auto"/>
            <w:left w:val="none" w:sz="0" w:space="0" w:color="auto"/>
            <w:bottom w:val="none" w:sz="0" w:space="0" w:color="auto"/>
            <w:right w:val="none" w:sz="0" w:space="0" w:color="auto"/>
          </w:divBdr>
        </w:div>
        <w:div w:id="1779452041">
          <w:marLeft w:val="0"/>
          <w:marRight w:val="0"/>
          <w:marTop w:val="0"/>
          <w:marBottom w:val="0"/>
          <w:divBdr>
            <w:top w:val="none" w:sz="0" w:space="0" w:color="auto"/>
            <w:left w:val="none" w:sz="0" w:space="0" w:color="auto"/>
            <w:bottom w:val="none" w:sz="0" w:space="0" w:color="auto"/>
            <w:right w:val="none" w:sz="0" w:space="0" w:color="auto"/>
          </w:divBdr>
        </w:div>
      </w:divsChild>
    </w:div>
    <w:div w:id="1420247570">
      <w:bodyDiv w:val="1"/>
      <w:marLeft w:val="0"/>
      <w:marRight w:val="0"/>
      <w:marTop w:val="0"/>
      <w:marBottom w:val="0"/>
      <w:divBdr>
        <w:top w:val="none" w:sz="0" w:space="0" w:color="auto"/>
        <w:left w:val="none" w:sz="0" w:space="0" w:color="auto"/>
        <w:bottom w:val="none" w:sz="0" w:space="0" w:color="auto"/>
        <w:right w:val="none" w:sz="0" w:space="0" w:color="auto"/>
      </w:divBdr>
      <w:divsChild>
        <w:div w:id="153954444">
          <w:marLeft w:val="0"/>
          <w:marRight w:val="0"/>
          <w:marTop w:val="0"/>
          <w:marBottom w:val="0"/>
          <w:divBdr>
            <w:top w:val="none" w:sz="0" w:space="0" w:color="auto"/>
            <w:left w:val="none" w:sz="0" w:space="0" w:color="auto"/>
            <w:bottom w:val="none" w:sz="0" w:space="0" w:color="auto"/>
            <w:right w:val="none" w:sz="0" w:space="0" w:color="auto"/>
          </w:divBdr>
        </w:div>
        <w:div w:id="416249893">
          <w:marLeft w:val="0"/>
          <w:marRight w:val="0"/>
          <w:marTop w:val="0"/>
          <w:marBottom w:val="0"/>
          <w:divBdr>
            <w:top w:val="none" w:sz="0" w:space="0" w:color="auto"/>
            <w:left w:val="none" w:sz="0" w:space="0" w:color="auto"/>
            <w:bottom w:val="none" w:sz="0" w:space="0" w:color="auto"/>
            <w:right w:val="none" w:sz="0" w:space="0" w:color="auto"/>
          </w:divBdr>
        </w:div>
      </w:divsChild>
    </w:div>
    <w:div w:id="1469012856">
      <w:bodyDiv w:val="1"/>
      <w:marLeft w:val="0"/>
      <w:marRight w:val="0"/>
      <w:marTop w:val="0"/>
      <w:marBottom w:val="0"/>
      <w:divBdr>
        <w:top w:val="none" w:sz="0" w:space="0" w:color="auto"/>
        <w:left w:val="none" w:sz="0" w:space="0" w:color="auto"/>
        <w:bottom w:val="none" w:sz="0" w:space="0" w:color="auto"/>
        <w:right w:val="none" w:sz="0" w:space="0" w:color="auto"/>
      </w:divBdr>
    </w:div>
    <w:div w:id="1610041706">
      <w:bodyDiv w:val="1"/>
      <w:marLeft w:val="0"/>
      <w:marRight w:val="0"/>
      <w:marTop w:val="0"/>
      <w:marBottom w:val="0"/>
      <w:divBdr>
        <w:top w:val="none" w:sz="0" w:space="0" w:color="auto"/>
        <w:left w:val="none" w:sz="0" w:space="0" w:color="auto"/>
        <w:bottom w:val="none" w:sz="0" w:space="0" w:color="auto"/>
        <w:right w:val="none" w:sz="0" w:space="0" w:color="auto"/>
      </w:divBdr>
      <w:divsChild>
        <w:div w:id="458577181">
          <w:marLeft w:val="0"/>
          <w:marRight w:val="0"/>
          <w:marTop w:val="0"/>
          <w:marBottom w:val="0"/>
          <w:divBdr>
            <w:top w:val="none" w:sz="0" w:space="0" w:color="auto"/>
            <w:left w:val="none" w:sz="0" w:space="0" w:color="auto"/>
            <w:bottom w:val="none" w:sz="0" w:space="0" w:color="auto"/>
            <w:right w:val="none" w:sz="0" w:space="0" w:color="auto"/>
          </w:divBdr>
        </w:div>
        <w:div w:id="737558256">
          <w:marLeft w:val="0"/>
          <w:marRight w:val="0"/>
          <w:marTop w:val="0"/>
          <w:marBottom w:val="0"/>
          <w:divBdr>
            <w:top w:val="none" w:sz="0" w:space="0" w:color="auto"/>
            <w:left w:val="none" w:sz="0" w:space="0" w:color="auto"/>
            <w:bottom w:val="none" w:sz="0" w:space="0" w:color="auto"/>
            <w:right w:val="none" w:sz="0" w:space="0" w:color="auto"/>
          </w:divBdr>
        </w:div>
      </w:divsChild>
    </w:div>
    <w:div w:id="1796290508">
      <w:bodyDiv w:val="1"/>
      <w:marLeft w:val="0"/>
      <w:marRight w:val="0"/>
      <w:marTop w:val="0"/>
      <w:marBottom w:val="0"/>
      <w:divBdr>
        <w:top w:val="none" w:sz="0" w:space="0" w:color="auto"/>
        <w:left w:val="none" w:sz="0" w:space="0" w:color="auto"/>
        <w:bottom w:val="none" w:sz="0" w:space="0" w:color="auto"/>
        <w:right w:val="none" w:sz="0" w:space="0" w:color="auto"/>
      </w:divBdr>
      <w:divsChild>
        <w:div w:id="1122457716">
          <w:marLeft w:val="0"/>
          <w:marRight w:val="0"/>
          <w:marTop w:val="0"/>
          <w:marBottom w:val="0"/>
          <w:divBdr>
            <w:top w:val="none" w:sz="0" w:space="0" w:color="auto"/>
            <w:left w:val="none" w:sz="0" w:space="0" w:color="auto"/>
            <w:bottom w:val="none" w:sz="0" w:space="0" w:color="auto"/>
            <w:right w:val="none" w:sz="0" w:space="0" w:color="auto"/>
          </w:divBdr>
        </w:div>
        <w:div w:id="137280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mailto:elementalmetalhub@kent.ac.uk"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mailto:elementalmetalhub@kent.ac.uk"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lementalmetalhub@kent.ac.uk" TargetMode="External" Id="rId11" /><Relationship Type="http://schemas.openxmlformats.org/officeDocument/2006/relationships/theme" Target="theme/theme1.xml" Id="rId24" /><Relationship Type="http://schemas.openxmlformats.org/officeDocument/2006/relationships/styles" Target="styles.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hyperlink" Target="mailto:elementalmetalhub@kent.ac.uk"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commentsExtended" Target="commentsExtended.xml" Id="rId14" /><Relationship Type="http://schemas.openxmlformats.org/officeDocument/2006/relationships/fontTable" Target="fontTable.xml" Id="rId22" /><Relationship Type="http://schemas.openxmlformats.org/officeDocument/2006/relationships/hyperlink" Target="https://www.ukri.org/wp-content/uploads/2022/01/EPSRC-11012022-Technologyreadinesslevelsfrombasicresearchtoadoptionanddiffusion.pdf" TargetMode="External" Id="R93a75456c8844d33" /></Relationships>
</file>

<file path=word/_rels/footer1.xml.rels>&#65279;<?xml version="1.0" encoding="utf-8"?><Relationships xmlns="http://schemas.openxmlformats.org/package/2006/relationships"><Relationship Type="http://schemas.openxmlformats.org/officeDocument/2006/relationships/image" Target="/media/image2.png" Id="R89b4325128414693" /><Relationship Type="http://schemas.openxmlformats.org/officeDocument/2006/relationships/image" Target="/media/image3.png" Id="Rd9f05a3ca8bb4115" /><Relationship Type="http://schemas.openxmlformats.org/officeDocument/2006/relationships/image" Target="/media/image4.png" Id="R2855d7a8a09148f1" /><Relationship Type="http://schemas.openxmlformats.org/officeDocument/2006/relationships/image" Target="/media/image5.png" Id="Ra9c0de8a793748d6" /><Relationship Type="http://schemas.openxmlformats.org/officeDocument/2006/relationships/image" Target="/media/image6.png" Id="Rf9356f36f301444a" /><Relationship Type="http://schemas.openxmlformats.org/officeDocument/2006/relationships/image" Target="/media/image7.png" Id="R690e6df8a1b240c3" /><Relationship Type="http://schemas.openxmlformats.org/officeDocument/2006/relationships/image" Target="/media/image8.png" Id="Rf78b3460b7a2490d" /><Relationship Type="http://schemas.openxmlformats.org/officeDocument/2006/relationships/image" Target="/media/image9.png" Id="R1fb91fea38384581" /><Relationship Type="http://schemas.openxmlformats.org/officeDocument/2006/relationships/image" Target="/media/imagea.png" Id="R34639479c056431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4e5839-d695-44be-9b2d-ad5c30ade816">
      <Terms xmlns="http://schemas.microsoft.com/office/infopath/2007/PartnerControls"/>
    </lcf76f155ced4ddcb4097134ff3c332f>
    <TaxCatchAll xmlns="7cfef7fb-f419-43da-bc13-0f85cf49cb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BE91191A9E3748B4B2061874862C6F" ma:contentTypeVersion="13" ma:contentTypeDescription="Create a new document." ma:contentTypeScope="" ma:versionID="1dfef28c6b55622f29ccea27374a2229">
  <xsd:schema xmlns:xsd="http://www.w3.org/2001/XMLSchema" xmlns:xs="http://www.w3.org/2001/XMLSchema" xmlns:p="http://schemas.microsoft.com/office/2006/metadata/properties" xmlns:ns2="aa4e5839-d695-44be-9b2d-ad5c30ade816" xmlns:ns3="7cfef7fb-f419-43da-bc13-0f85cf49cbd6" targetNamespace="http://schemas.microsoft.com/office/2006/metadata/properties" ma:root="true" ma:fieldsID="68f73a49d3b2d61b83b1b47a740de34c" ns2:_="" ns3:_="">
    <xsd:import namespace="aa4e5839-d695-44be-9b2d-ad5c30ade816"/>
    <xsd:import namespace="7cfef7fb-f419-43da-bc13-0f85cf49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5839-d695-44be-9b2d-ad5c30ad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ef7fb-f419-43da-bc13-0f85cf49c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5e1e28-0633-4cf5-a24a-20490a595434}" ma:internalName="TaxCatchAll" ma:showField="CatchAllData" ma:web="7cfef7fb-f419-43da-bc13-0f85cf49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F7A7B-489A-4A7E-9E45-1125D9A6A017}">
  <ds:schemaRefs>
    <ds:schemaRef ds:uri="http://schemas.microsoft.com/office/2006/metadata/properties"/>
    <ds:schemaRef ds:uri="http://schemas.microsoft.com/office/infopath/2007/PartnerControls"/>
    <ds:schemaRef ds:uri="aa4e5839-d695-44be-9b2d-ad5c30ade816"/>
    <ds:schemaRef ds:uri="7cfef7fb-f419-43da-bc13-0f85cf49cbd6"/>
  </ds:schemaRefs>
</ds:datastoreItem>
</file>

<file path=customXml/itemProps2.xml><?xml version="1.0" encoding="utf-8"?>
<ds:datastoreItem xmlns:ds="http://schemas.openxmlformats.org/officeDocument/2006/customXml" ds:itemID="{4FBF8C0E-112A-4267-B4CF-B1DB731F1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5839-d695-44be-9b2d-ad5c30ade816"/>
    <ds:schemaRef ds:uri="7cfef7fb-f419-43da-bc13-0f85cf49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983C1-DD4B-4D1A-BAB9-2BAA894563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Sowrey</dc:creator>
  <keywords/>
  <dc:description/>
  <lastModifiedBy>Sophie Packer</lastModifiedBy>
  <revision>147</revision>
  <dcterms:created xsi:type="dcterms:W3CDTF">2024-09-24T09:54:00.0000000Z</dcterms:created>
  <dcterms:modified xsi:type="dcterms:W3CDTF">2025-06-24T07:31:08.2087309Z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0x01010059BE91191A9E3748B4B2061874862C6F</vt:lpwstr>
  </property>
  <property fmtid="{D5CDD505-2E9C-101B-9397-08002B2CF9AE}" pid="3" name="MediaServiceImageTags">
    <vt:lpwstr/>
  </property>
</Properties>
</file>