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5B33" w:rsidR="3F412B2A" w:rsidP="546985CE" w:rsidRDefault="3F412B2A" w14:paraId="30DD7C3E" w14:textId="2E6D17F4">
      <w:pPr>
        <w:widowControl w:val="0"/>
        <w:spacing w:after="0" w:line="240" w:lineRule="auto"/>
        <w:ind w:left="-284"/>
        <w:jc w:val="center"/>
        <w:rPr>
          <w:rFonts w:cs="Calibri"/>
          <w:color w:val="000000" w:themeColor="text1"/>
          <w:sz w:val="28"/>
          <w:szCs w:val="28"/>
        </w:rPr>
      </w:pPr>
      <w:r w:rsidRPr="546985CE">
        <w:rPr>
          <w:rFonts w:cs="Calibri"/>
          <w:b/>
          <w:bCs/>
          <w:color w:val="000000" w:themeColor="text1"/>
          <w:sz w:val="28"/>
          <w:szCs w:val="28"/>
        </w:rPr>
        <w:t>Business Interaction Voucher (BIV)</w:t>
      </w:r>
    </w:p>
    <w:p w:rsidR="546985CE" w:rsidP="546985CE" w:rsidRDefault="546985CE" w14:paraId="4A44A311" w14:textId="599097F3">
      <w:pPr>
        <w:widowControl w:val="0"/>
        <w:spacing w:after="0" w:line="240" w:lineRule="auto"/>
        <w:ind w:left="-284"/>
        <w:jc w:val="center"/>
        <w:rPr>
          <w:rFonts w:cs="Calibri"/>
          <w:b/>
          <w:bCs/>
          <w:color w:val="000000" w:themeColor="text1"/>
          <w:sz w:val="28"/>
          <w:szCs w:val="28"/>
        </w:rPr>
      </w:pPr>
    </w:p>
    <w:p w:rsidRPr="00035B33" w:rsidR="3F412B2A" w:rsidP="546985CE" w:rsidRDefault="245FEA50" w14:paraId="2A8C3F2A" w14:textId="46E71F0A">
      <w:pPr>
        <w:widowControl w:val="0"/>
        <w:spacing w:after="0" w:line="240" w:lineRule="auto"/>
        <w:ind w:left="-284"/>
        <w:jc w:val="center"/>
        <w:rPr>
          <w:sz w:val="28"/>
          <w:szCs w:val="28"/>
        </w:rPr>
      </w:pPr>
      <w:r w:rsidRPr="546985CE">
        <w:rPr>
          <w:rFonts w:cs="Calibri"/>
          <w:b/>
          <w:bCs/>
          <w:color w:val="000000" w:themeColor="text1"/>
          <w:sz w:val="28"/>
          <w:szCs w:val="28"/>
        </w:rPr>
        <w:t xml:space="preserve">Round 3- </w:t>
      </w:r>
      <w:r w:rsidRPr="546985CE" w:rsidR="3F412B2A">
        <w:rPr>
          <w:rFonts w:cs="Calibri"/>
          <w:b/>
          <w:bCs/>
          <w:color w:val="000000" w:themeColor="text1"/>
          <w:sz w:val="28"/>
          <w:szCs w:val="28"/>
        </w:rPr>
        <w:t>Application Form</w:t>
      </w:r>
    </w:p>
    <w:p w:rsidR="3C5A099D" w:rsidP="546985CE" w:rsidRDefault="3C5A099D" w14:paraId="4B4F3525" w14:textId="16950BFE">
      <w:pPr>
        <w:widowControl w:val="0"/>
        <w:spacing w:after="0" w:line="240" w:lineRule="auto"/>
        <w:ind w:left="-284"/>
        <w:jc w:val="center"/>
        <w:rPr>
          <w:rFonts w:cs="Calibri"/>
          <w:b/>
          <w:bCs/>
          <w:color w:val="000000" w:themeColor="text1"/>
          <w:sz w:val="28"/>
          <w:szCs w:val="28"/>
        </w:rPr>
      </w:pPr>
    </w:p>
    <w:tbl>
      <w:tblPr>
        <w:tblW w:w="1029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0294"/>
      </w:tblGrid>
      <w:tr w:rsidRPr="00B747F6" w:rsidR="007444C4" w:rsidTr="612F1C96" w14:paraId="4DFA359E" w14:textId="77777777">
        <w:trPr>
          <w:trHeight w:val="1020"/>
        </w:trPr>
        <w:tc>
          <w:tcPr>
            <w:tcW w:w="10294" w:type="dxa"/>
            <w:shd w:val="clear" w:color="auto" w:fill="F3F5C1"/>
            <w:tcMar/>
          </w:tcPr>
          <w:p w:rsidR="00E140EF" w:rsidP="0097314F" w:rsidRDefault="00E140EF" w14:paraId="1DF71AB4" w14:textId="37BC7FFC">
            <w:pPr>
              <w:widowControl w:val="0"/>
              <w:spacing w:after="0" w:line="240" w:lineRule="auto"/>
              <w:rPr>
                <w:rFonts w:asciiTheme="minorHAnsi" w:hAnsiTheme="minorHAnsi" w:eastAsiaTheme="minorEastAsia" w:cstheme="minorBidi"/>
                <w:color w:val="000000" w:themeColor="text1"/>
                <w:sz w:val="24"/>
                <w:szCs w:val="24"/>
              </w:rPr>
            </w:pPr>
            <w:r>
              <w:rPr>
                <w:rFonts w:asciiTheme="minorHAnsi" w:hAnsiTheme="minorHAnsi" w:eastAsiaTheme="minorEastAsia" w:cstheme="minorBidi"/>
                <w:color w:val="000000" w:themeColor="text1"/>
                <w:sz w:val="24"/>
                <w:szCs w:val="24"/>
              </w:rPr>
              <w:t>Please submit the following documents by 5:00pm on 27</w:t>
            </w:r>
            <w:r w:rsidRPr="00E140EF">
              <w:rPr>
                <w:rFonts w:asciiTheme="minorHAnsi" w:hAnsiTheme="minorHAnsi" w:eastAsiaTheme="minorEastAsia" w:cstheme="minorBidi"/>
                <w:color w:val="000000" w:themeColor="text1"/>
                <w:sz w:val="24"/>
                <w:szCs w:val="24"/>
                <w:vertAlign w:val="superscript"/>
              </w:rPr>
              <w:t>th</w:t>
            </w:r>
            <w:r>
              <w:rPr>
                <w:rFonts w:asciiTheme="minorHAnsi" w:hAnsiTheme="minorHAnsi" w:eastAsiaTheme="minorEastAsia" w:cstheme="minorBidi"/>
                <w:color w:val="000000" w:themeColor="text1"/>
                <w:sz w:val="24"/>
                <w:szCs w:val="24"/>
              </w:rPr>
              <w:t xml:space="preserve"> November 2026 to </w:t>
            </w:r>
            <w:hyperlink w:history="1" r:id="rId11">
              <w:r w:rsidRPr="006450D0">
                <w:rPr>
                  <w:rStyle w:val="Hyperlink"/>
                  <w:rFonts w:asciiTheme="minorHAnsi" w:hAnsiTheme="minorHAnsi" w:eastAsiaTheme="minorEastAsia" w:cstheme="minorBidi"/>
                  <w:sz w:val="24"/>
                  <w:szCs w:val="24"/>
                </w:rPr>
                <w:t>elementalmetalhub@kent.ac.uk</w:t>
              </w:r>
            </w:hyperlink>
            <w:r w:rsidR="00492696">
              <w:t>:</w:t>
            </w:r>
          </w:p>
          <w:p w:rsidR="00E140EF" w:rsidP="0097314F" w:rsidRDefault="00E140EF" w14:paraId="313E44E5" w14:textId="764C0B59">
            <w:pPr>
              <w:pStyle w:val="ListParagraph"/>
              <w:widowControl w:val="0"/>
              <w:numPr>
                <w:ilvl w:val="0"/>
                <w:numId w:val="13"/>
              </w:numPr>
              <w:spacing w:after="0" w:line="240" w:lineRule="auto"/>
              <w:rPr>
                <w:rFonts w:asciiTheme="minorHAnsi" w:hAnsiTheme="minorHAnsi" w:eastAsiaTheme="minorEastAsia" w:cstheme="minorBidi"/>
                <w:color w:val="000000" w:themeColor="text1"/>
                <w:sz w:val="24"/>
                <w:szCs w:val="24"/>
              </w:rPr>
            </w:pPr>
            <w:r>
              <w:rPr>
                <w:rFonts w:asciiTheme="minorHAnsi" w:hAnsiTheme="minorHAnsi" w:eastAsiaTheme="minorEastAsia" w:cstheme="minorBidi"/>
                <w:color w:val="000000" w:themeColor="text1"/>
                <w:sz w:val="24"/>
                <w:szCs w:val="24"/>
              </w:rPr>
              <w:t>Completed application form</w:t>
            </w:r>
          </w:p>
          <w:p w:rsidR="00E140EF" w:rsidP="0097314F" w:rsidRDefault="00E140EF" w14:paraId="13BB0397" w14:textId="542C7DA9">
            <w:pPr>
              <w:pStyle w:val="ListParagraph"/>
              <w:widowControl w:val="0"/>
              <w:numPr>
                <w:ilvl w:val="0"/>
                <w:numId w:val="13"/>
              </w:numPr>
              <w:spacing w:after="0" w:line="240" w:lineRule="auto"/>
              <w:rPr>
                <w:rFonts w:asciiTheme="minorHAnsi" w:hAnsiTheme="minorHAnsi" w:eastAsiaTheme="minorEastAsia" w:cstheme="minorBidi"/>
                <w:color w:val="000000" w:themeColor="text1"/>
                <w:sz w:val="24"/>
                <w:szCs w:val="24"/>
              </w:rPr>
            </w:pPr>
            <w:r>
              <w:rPr>
                <w:rFonts w:asciiTheme="minorHAnsi" w:hAnsiTheme="minorHAnsi" w:eastAsiaTheme="minorEastAsia" w:cstheme="minorBidi"/>
                <w:color w:val="000000" w:themeColor="text1"/>
                <w:sz w:val="24"/>
                <w:szCs w:val="24"/>
              </w:rPr>
              <w:t>Project Lead CV</w:t>
            </w:r>
            <w:r w:rsidR="00EA396B">
              <w:rPr>
                <w:rFonts w:asciiTheme="minorHAnsi" w:hAnsiTheme="minorHAnsi" w:eastAsiaTheme="minorEastAsia" w:cstheme="minorBidi"/>
                <w:color w:val="000000" w:themeColor="text1"/>
                <w:sz w:val="24"/>
                <w:szCs w:val="24"/>
              </w:rPr>
              <w:t xml:space="preserve"> (maximum two pages)</w:t>
            </w:r>
          </w:p>
          <w:p w:rsidR="0062778D" w:rsidP="00CE76B7" w:rsidRDefault="00E140EF" w14:paraId="69D988CA" w14:textId="187D2839">
            <w:pPr>
              <w:pStyle w:val="ListParagraph"/>
              <w:widowControl w:val="0"/>
              <w:numPr>
                <w:ilvl w:val="0"/>
                <w:numId w:val="13"/>
              </w:numPr>
              <w:spacing w:after="0" w:line="240" w:lineRule="auto"/>
              <w:rPr>
                <w:rFonts w:asciiTheme="minorHAnsi" w:hAnsiTheme="minorHAnsi" w:eastAsiaTheme="minorEastAsia" w:cstheme="minorBidi"/>
                <w:color w:val="000000" w:themeColor="text1"/>
                <w:sz w:val="24"/>
                <w:szCs w:val="24"/>
              </w:rPr>
            </w:pPr>
            <w:r>
              <w:rPr>
                <w:rFonts w:asciiTheme="minorHAnsi" w:hAnsiTheme="minorHAnsi" w:eastAsiaTheme="minorEastAsia" w:cstheme="minorBidi"/>
                <w:color w:val="000000" w:themeColor="text1"/>
                <w:sz w:val="24"/>
                <w:szCs w:val="24"/>
              </w:rPr>
              <w:t xml:space="preserve">Signed </w:t>
            </w:r>
            <w:r w:rsidR="005E4C71">
              <w:rPr>
                <w:rFonts w:asciiTheme="minorHAnsi" w:hAnsiTheme="minorHAnsi" w:eastAsiaTheme="minorEastAsia" w:cstheme="minorBidi"/>
                <w:color w:val="000000" w:themeColor="text1"/>
                <w:sz w:val="24"/>
                <w:szCs w:val="24"/>
              </w:rPr>
              <w:t>Letter of Support from the Industry Partner(s)</w:t>
            </w:r>
            <w:r w:rsidR="00881906">
              <w:rPr>
                <w:rFonts w:asciiTheme="minorHAnsi" w:hAnsiTheme="minorHAnsi" w:eastAsiaTheme="minorEastAsia" w:cstheme="minorBidi"/>
                <w:color w:val="000000" w:themeColor="text1"/>
                <w:sz w:val="24"/>
                <w:szCs w:val="24"/>
              </w:rPr>
              <w:t>, including:</w:t>
            </w:r>
          </w:p>
          <w:p w:rsidR="00881906" w:rsidP="00881906" w:rsidRDefault="00E17B9E" w14:paraId="14050825" w14:textId="6195212D">
            <w:pPr>
              <w:pStyle w:val="ListParagraph"/>
              <w:widowControl w:val="0"/>
              <w:numPr>
                <w:ilvl w:val="1"/>
                <w:numId w:val="13"/>
              </w:numPr>
              <w:spacing w:after="0" w:line="240" w:lineRule="auto"/>
              <w:rPr>
                <w:rFonts w:asciiTheme="minorHAnsi" w:hAnsiTheme="minorHAnsi" w:eastAsiaTheme="minorEastAsia" w:cstheme="minorBidi"/>
                <w:color w:val="000000" w:themeColor="text1"/>
                <w:sz w:val="24"/>
                <w:szCs w:val="24"/>
              </w:rPr>
            </w:pPr>
            <w:r>
              <w:rPr>
                <w:rFonts w:asciiTheme="minorHAnsi" w:hAnsiTheme="minorHAnsi" w:eastAsiaTheme="minorEastAsia" w:cstheme="minorBidi"/>
                <w:color w:val="000000" w:themeColor="text1"/>
                <w:sz w:val="24"/>
                <w:szCs w:val="24"/>
              </w:rPr>
              <w:t>The company logo and authorised signature</w:t>
            </w:r>
          </w:p>
          <w:p w:rsidR="00E17B9E" w:rsidP="00881906" w:rsidRDefault="00E17B9E" w14:paraId="3324625B" w14:textId="59CED3E6">
            <w:pPr>
              <w:pStyle w:val="ListParagraph"/>
              <w:widowControl w:val="0"/>
              <w:numPr>
                <w:ilvl w:val="1"/>
                <w:numId w:val="13"/>
              </w:numPr>
              <w:spacing w:after="0" w:line="240" w:lineRule="auto"/>
              <w:rPr>
                <w:rFonts w:asciiTheme="minorHAnsi" w:hAnsiTheme="minorHAnsi" w:eastAsiaTheme="minorEastAsia" w:cstheme="minorBidi"/>
                <w:color w:val="000000" w:themeColor="text1"/>
                <w:sz w:val="24"/>
                <w:szCs w:val="24"/>
              </w:rPr>
            </w:pPr>
            <w:r>
              <w:rPr>
                <w:rFonts w:asciiTheme="minorHAnsi" w:hAnsiTheme="minorHAnsi" w:eastAsiaTheme="minorEastAsia" w:cstheme="minorBidi"/>
                <w:color w:val="000000" w:themeColor="text1"/>
                <w:sz w:val="24"/>
                <w:szCs w:val="24"/>
              </w:rPr>
              <w:t>Description of the collaboration objectives; and</w:t>
            </w:r>
          </w:p>
          <w:p w:rsidR="00E17B9E" w:rsidP="00881906" w:rsidRDefault="0007696E" w14:paraId="25A7D368" w14:textId="5CA4B072">
            <w:pPr>
              <w:pStyle w:val="ListParagraph"/>
              <w:widowControl w:val="0"/>
              <w:numPr>
                <w:ilvl w:val="1"/>
                <w:numId w:val="13"/>
              </w:numPr>
              <w:spacing w:after="0" w:line="240" w:lineRule="auto"/>
              <w:rPr>
                <w:rFonts w:asciiTheme="minorHAnsi" w:hAnsiTheme="minorHAnsi" w:eastAsiaTheme="minorEastAsia" w:cstheme="minorBidi"/>
                <w:color w:val="000000" w:themeColor="text1"/>
                <w:sz w:val="24"/>
                <w:szCs w:val="24"/>
              </w:rPr>
            </w:pPr>
            <w:r>
              <w:rPr>
                <w:rFonts w:asciiTheme="minorHAnsi" w:hAnsiTheme="minorHAnsi" w:eastAsiaTheme="minorEastAsia" w:cstheme="minorBidi"/>
                <w:color w:val="000000" w:themeColor="text1"/>
                <w:sz w:val="24"/>
                <w:szCs w:val="24"/>
              </w:rPr>
              <w:t xml:space="preserve">Confirmation that the collaboration agreement will be in place before the project begins if funding is awarded. </w:t>
            </w:r>
          </w:p>
          <w:p w:rsidRPr="00CE76B7" w:rsidR="00492696" w:rsidP="00492696" w:rsidRDefault="00492696" w14:paraId="727DA8CF" w14:textId="77777777">
            <w:pPr>
              <w:pStyle w:val="ListParagraph"/>
              <w:widowControl w:val="0"/>
              <w:spacing w:after="0" w:line="240" w:lineRule="auto"/>
              <w:ind w:left="1440"/>
              <w:rPr>
                <w:rFonts w:asciiTheme="minorHAnsi" w:hAnsiTheme="minorHAnsi" w:eastAsiaTheme="minorEastAsia" w:cstheme="minorBidi"/>
                <w:color w:val="000000" w:themeColor="text1"/>
                <w:sz w:val="24"/>
                <w:szCs w:val="24"/>
              </w:rPr>
            </w:pPr>
          </w:p>
          <w:p w:rsidR="00E140EF" w:rsidP="0097314F" w:rsidRDefault="00EF0BF2" w14:paraId="37801A62" w14:textId="6DA1A2A7">
            <w:pPr>
              <w:widowControl w:val="0"/>
              <w:spacing w:after="0" w:line="240" w:lineRule="auto"/>
              <w:rPr>
                <w:rFonts w:asciiTheme="minorHAnsi" w:hAnsiTheme="minorHAnsi" w:eastAsiaTheme="minorEastAsia" w:cstheme="minorBidi"/>
                <w:color w:val="000000" w:themeColor="text1"/>
                <w:sz w:val="24"/>
                <w:szCs w:val="24"/>
              </w:rPr>
            </w:pPr>
            <w:r w:rsidRPr="00EF0BF2">
              <w:rPr>
                <w:rFonts w:asciiTheme="minorHAnsi" w:hAnsiTheme="minorHAnsi" w:eastAsiaTheme="minorEastAsia" w:cstheme="minorBidi"/>
                <w:color w:val="000000" w:themeColor="text1"/>
                <w:sz w:val="24"/>
                <w:szCs w:val="24"/>
              </w:rPr>
              <w:t xml:space="preserve">All applicants and named project team members must be registered members of the Elemental Hub. Membership registration is available via the Elemental BBSRC Engineering Biology Mission Hub </w:t>
            </w:r>
            <w:hyperlink w:history="1" r:id="rId12">
              <w:r w:rsidRPr="00492696">
                <w:rPr>
                  <w:rStyle w:val="Hyperlink"/>
                  <w:rFonts w:asciiTheme="minorHAnsi" w:hAnsiTheme="minorHAnsi" w:eastAsiaTheme="minorEastAsia" w:cstheme="minorBidi"/>
                  <w:sz w:val="24"/>
                  <w:szCs w:val="24"/>
                </w:rPr>
                <w:t>website</w:t>
              </w:r>
            </w:hyperlink>
            <w:r w:rsidRPr="00EF0BF2">
              <w:rPr>
                <w:rFonts w:asciiTheme="minorHAnsi" w:hAnsiTheme="minorHAnsi" w:eastAsiaTheme="minorEastAsia" w:cstheme="minorBidi"/>
                <w:color w:val="000000" w:themeColor="text1"/>
                <w:sz w:val="24"/>
                <w:szCs w:val="24"/>
              </w:rPr>
              <w:t>.</w:t>
            </w:r>
          </w:p>
          <w:p w:rsidR="546985CE" w:rsidP="546985CE" w:rsidRDefault="546985CE" w14:paraId="07554202" w14:textId="6E31FE33">
            <w:pPr>
              <w:widowControl w:val="0"/>
              <w:spacing w:after="0" w:line="240" w:lineRule="auto"/>
              <w:jc w:val="both"/>
              <w:rPr>
                <w:rFonts w:asciiTheme="minorHAnsi" w:hAnsiTheme="minorHAnsi" w:eastAsiaTheme="minorEastAsia" w:cstheme="minorBidi"/>
                <w:b/>
                <w:bCs/>
                <w:color w:val="000000" w:themeColor="text1"/>
                <w:sz w:val="24"/>
                <w:szCs w:val="24"/>
              </w:rPr>
            </w:pPr>
          </w:p>
          <w:p w:rsidRPr="00F37851" w:rsidR="62860E48" w:rsidP="612F1C96" w:rsidRDefault="7BD78C4E" w14:paraId="14E23FE0" w14:textId="13B4854F">
            <w:pPr>
              <w:widowControl w:val="0"/>
              <w:spacing w:after="0" w:line="240" w:lineRule="auto"/>
              <w:jc w:val="center"/>
              <w:rPr>
                <w:rFonts w:ascii="Calibri" w:hAnsi="Calibri" w:eastAsia="宋体" w:cs="" w:asciiTheme="minorAscii" w:hAnsiTheme="minorAscii" w:eastAsiaTheme="minorEastAsia" w:cstheme="minorBidi"/>
                <w:color w:val="000000" w:themeColor="text1"/>
                <w:sz w:val="24"/>
                <w:szCs w:val="24"/>
              </w:rPr>
            </w:pPr>
            <w:r w:rsidRPr="612F1C96" w:rsidR="6BEA5ABB">
              <w:rPr>
                <w:rFonts w:ascii="Calibri" w:hAnsi="Calibri" w:eastAsia="宋体" w:cs="" w:asciiTheme="minorAscii" w:hAnsiTheme="minorAscii" w:eastAsiaTheme="minorEastAsia" w:cstheme="minorBidi"/>
                <w:color w:val="000000" w:themeColor="text1" w:themeTint="FF" w:themeShade="FF"/>
                <w:sz w:val="24"/>
                <w:szCs w:val="24"/>
              </w:rPr>
              <w:t xml:space="preserve">Further information and guidance on this funding opportunity can be found </w:t>
            </w:r>
            <w:hyperlink r:id="R5b95a9a1f0004f08">
              <w:r w:rsidRPr="612F1C96" w:rsidR="638E0297">
                <w:rPr>
                  <w:rStyle w:val="Hyperlink"/>
                  <w:rFonts w:ascii="Calibri" w:hAnsi="Calibri" w:eastAsia="宋体" w:cs="" w:asciiTheme="minorAscii" w:hAnsiTheme="minorAscii" w:eastAsiaTheme="minorEastAsia" w:cstheme="minorBidi"/>
                  <w:sz w:val="24"/>
                  <w:szCs w:val="24"/>
                </w:rPr>
                <w:t>here.</w:t>
              </w:r>
            </w:hyperlink>
          </w:p>
          <w:p w:rsidRPr="00F37851" w:rsidR="007F0824" w:rsidP="546985CE" w:rsidRDefault="008B2BF2" w14:paraId="43335660" w14:textId="7B1ECD42">
            <w:pPr>
              <w:widowControl w:val="0"/>
              <w:spacing w:after="0" w:line="240" w:lineRule="auto"/>
              <w:jc w:val="center"/>
            </w:pPr>
            <w:r w:rsidRPr="00F37851">
              <w:rPr>
                <w:rFonts w:asciiTheme="minorHAnsi" w:hAnsiTheme="minorHAnsi" w:eastAsiaTheme="minorEastAsia" w:cstheme="minorBidi"/>
                <w:color w:val="000000" w:themeColor="text1"/>
                <w:sz w:val="24"/>
                <w:szCs w:val="24"/>
              </w:rPr>
              <w:t xml:space="preserve">Please read the guidelines and complete all </w:t>
            </w:r>
            <w:r w:rsidRPr="00F37851" w:rsidR="680DDF7C">
              <w:rPr>
                <w:rFonts w:asciiTheme="minorHAnsi" w:hAnsiTheme="minorHAnsi" w:eastAsiaTheme="minorEastAsia" w:cstheme="minorBidi"/>
                <w:color w:val="000000" w:themeColor="text1"/>
                <w:sz w:val="24"/>
                <w:szCs w:val="24"/>
              </w:rPr>
              <w:t>sections (</w:t>
            </w:r>
            <w:r w:rsidRPr="00F37851">
              <w:rPr>
                <w:rFonts w:asciiTheme="minorHAnsi" w:hAnsiTheme="minorHAnsi" w:eastAsiaTheme="minorEastAsia" w:cstheme="minorBidi"/>
                <w:color w:val="000000" w:themeColor="text1"/>
                <w:sz w:val="24"/>
                <w:szCs w:val="24"/>
              </w:rPr>
              <w:t>boxes are expandable)</w:t>
            </w:r>
            <w:r w:rsidR="00F37851">
              <w:rPr>
                <w:rFonts w:asciiTheme="minorHAnsi" w:hAnsiTheme="minorHAnsi" w:eastAsiaTheme="minorEastAsia" w:cstheme="minorBidi"/>
                <w:color w:val="000000" w:themeColor="text1"/>
                <w:sz w:val="24"/>
                <w:szCs w:val="24"/>
              </w:rPr>
              <w:t>.</w:t>
            </w:r>
          </w:p>
          <w:p w:rsidRPr="00B747F6" w:rsidR="007F0824" w:rsidP="546985CE" w:rsidRDefault="007F0824" w14:paraId="0DC8087C" w14:textId="3E5E1592">
            <w:pPr>
              <w:widowControl w:val="0"/>
              <w:spacing w:after="0" w:line="240" w:lineRule="auto"/>
              <w:jc w:val="center"/>
              <w:rPr>
                <w:rFonts w:asciiTheme="minorHAnsi" w:hAnsiTheme="minorHAnsi" w:eastAsiaTheme="minorEastAsia" w:cstheme="minorBidi"/>
                <w:b/>
                <w:bCs/>
                <w:color w:val="000000" w:themeColor="text1"/>
                <w:sz w:val="24"/>
                <w:szCs w:val="24"/>
              </w:rPr>
            </w:pPr>
          </w:p>
        </w:tc>
      </w:tr>
    </w:tbl>
    <w:p w:rsidR="0097342F" w:rsidP="546985CE" w:rsidRDefault="0097342F" w14:paraId="7848675F" w14:textId="77777777">
      <w:pPr>
        <w:widowControl w:val="0"/>
        <w:spacing w:after="0" w:line="240" w:lineRule="auto"/>
      </w:pPr>
    </w:p>
    <w:tbl>
      <w:tblPr>
        <w:tblStyle w:val="TableGrid"/>
        <w:tblW w:w="0" w:type="auto"/>
        <w:tblLook w:val="06A0" w:firstRow="1" w:lastRow="0" w:firstColumn="1" w:lastColumn="0" w:noHBand="1" w:noVBand="1"/>
      </w:tblPr>
      <w:tblGrid>
        <w:gridCol w:w="10168"/>
      </w:tblGrid>
      <w:tr w:rsidR="546985CE" w:rsidTr="546985CE" w14:paraId="63E3723A" w14:textId="77777777">
        <w:trPr>
          <w:trHeight w:val="300"/>
        </w:trPr>
        <w:tc>
          <w:tcPr>
            <w:tcW w:w="10170" w:type="dxa"/>
            <w:shd w:val="clear" w:color="auto" w:fill="F5FEFB"/>
          </w:tcPr>
          <w:p w:rsidR="32ECD199" w:rsidP="546985CE" w:rsidRDefault="32ECD199" w14:paraId="238ABD72" w14:textId="315C47AF">
            <w:pPr>
              <w:widowControl w:val="0"/>
              <w:spacing w:after="0" w:line="240" w:lineRule="auto"/>
              <w:rPr>
                <w:rFonts w:asciiTheme="minorHAnsi" w:hAnsiTheme="minorHAnsi" w:eastAsiaTheme="minorEastAsia" w:cstheme="minorBidi"/>
                <w:b/>
                <w:bCs/>
                <w:color w:val="000000" w:themeColor="text1"/>
                <w:sz w:val="24"/>
                <w:szCs w:val="24"/>
              </w:rPr>
            </w:pPr>
            <w:r w:rsidRPr="546985CE">
              <w:rPr>
                <w:rFonts w:asciiTheme="minorHAnsi" w:hAnsiTheme="minorHAnsi" w:eastAsiaTheme="minorEastAsia" w:cstheme="minorBidi"/>
                <w:b/>
                <w:bCs/>
                <w:color w:val="000000" w:themeColor="text1"/>
                <w:sz w:val="24"/>
                <w:szCs w:val="24"/>
              </w:rPr>
              <w:t>Is this funding right for you?</w:t>
            </w:r>
          </w:p>
          <w:p w:rsidR="32ECD199" w:rsidP="546985CE" w:rsidRDefault="32ECD199" w14:paraId="1E5BD5D9" w14:textId="3641E50D">
            <w:pPr>
              <w:widowControl w:val="0"/>
              <w:spacing w:after="0" w:line="240" w:lineRule="auto"/>
            </w:pPr>
            <w:r w:rsidRPr="546985CE">
              <w:rPr>
                <w:rFonts w:asciiTheme="minorHAnsi" w:hAnsiTheme="minorHAnsi" w:eastAsiaTheme="minorEastAsia" w:cstheme="minorBidi"/>
                <w:color w:val="000000" w:themeColor="text1"/>
                <w:sz w:val="24"/>
                <w:szCs w:val="24"/>
              </w:rPr>
              <w:t>The Business Interaction Voucher (BIV) scheme supports collaborations between businesses and academic researchers to address challenges and opportunities related to engineering biology and environmental metal processing.</w:t>
            </w:r>
          </w:p>
          <w:p w:rsidR="546985CE" w:rsidP="546985CE" w:rsidRDefault="546985CE" w14:paraId="62619CA4" w14:textId="6A6F75A9">
            <w:pPr>
              <w:widowControl w:val="0"/>
              <w:spacing w:after="0" w:line="240" w:lineRule="auto"/>
              <w:rPr>
                <w:rFonts w:asciiTheme="minorHAnsi" w:hAnsiTheme="minorHAnsi" w:eastAsiaTheme="minorEastAsia" w:cstheme="minorBidi"/>
                <w:color w:val="000000" w:themeColor="text1"/>
                <w:sz w:val="24"/>
                <w:szCs w:val="24"/>
              </w:rPr>
            </w:pPr>
          </w:p>
          <w:p w:rsidR="32ECD199" w:rsidP="546985CE" w:rsidRDefault="32ECD199" w14:paraId="5557CBAE" w14:textId="41A624C2">
            <w:pPr>
              <w:widowControl w:val="0"/>
              <w:spacing w:after="0" w:line="240" w:lineRule="auto"/>
            </w:pPr>
            <w:r w:rsidRPr="546985CE">
              <w:rPr>
                <w:rFonts w:asciiTheme="minorHAnsi" w:hAnsiTheme="minorHAnsi" w:eastAsiaTheme="minorEastAsia" w:cstheme="minorBidi"/>
                <w:color w:val="000000" w:themeColor="text1"/>
                <w:sz w:val="24"/>
                <w:szCs w:val="24"/>
              </w:rPr>
              <w:t>Before completing this application, please ensure that:</w:t>
            </w:r>
          </w:p>
          <w:p w:rsidR="32ECD199" w:rsidP="546985CE" w:rsidRDefault="32ECD199" w14:paraId="2439D33C" w14:textId="6AA62619">
            <w:pPr>
              <w:pStyle w:val="ListParagraph"/>
              <w:widowControl w:val="0"/>
              <w:numPr>
                <w:ilvl w:val="0"/>
                <w:numId w:val="2"/>
              </w:numPr>
              <w:spacing w:after="0" w:line="240" w:lineRule="auto"/>
              <w:contextualSpacing w:val="0"/>
              <w:rPr>
                <w:rFonts w:asciiTheme="minorHAnsi" w:hAnsiTheme="minorHAnsi" w:eastAsiaTheme="minorEastAsia" w:cstheme="minorBidi"/>
                <w:color w:val="000000" w:themeColor="text1"/>
                <w:sz w:val="24"/>
                <w:szCs w:val="24"/>
              </w:rPr>
            </w:pPr>
            <w:r w:rsidRPr="546985CE">
              <w:rPr>
                <w:rFonts w:asciiTheme="minorHAnsi" w:hAnsiTheme="minorHAnsi" w:eastAsiaTheme="minorEastAsia" w:cstheme="minorBidi"/>
                <w:color w:val="000000" w:themeColor="text1"/>
                <w:sz w:val="24"/>
                <w:szCs w:val="24"/>
              </w:rPr>
              <w:t>Your organisation has a clearly defined challenge or opportunity that would benefit from academic expertise.</w:t>
            </w:r>
          </w:p>
          <w:p w:rsidR="32ECD199" w:rsidP="546985CE" w:rsidRDefault="32ECD199" w14:paraId="7430756C" w14:textId="34BA4E7A">
            <w:pPr>
              <w:pStyle w:val="ListParagraph"/>
              <w:widowControl w:val="0"/>
              <w:numPr>
                <w:ilvl w:val="0"/>
                <w:numId w:val="2"/>
              </w:numPr>
              <w:spacing w:after="0" w:line="240" w:lineRule="auto"/>
              <w:contextualSpacing w:val="0"/>
              <w:rPr>
                <w:rFonts w:asciiTheme="minorHAnsi" w:hAnsiTheme="minorHAnsi" w:eastAsiaTheme="minorEastAsia" w:cstheme="minorBidi"/>
                <w:color w:val="000000" w:themeColor="text1"/>
                <w:sz w:val="24"/>
                <w:szCs w:val="24"/>
              </w:rPr>
            </w:pPr>
            <w:r w:rsidRPr="546985CE">
              <w:rPr>
                <w:rFonts w:asciiTheme="minorHAnsi" w:hAnsiTheme="minorHAnsi" w:eastAsiaTheme="minorEastAsia" w:cstheme="minorBidi"/>
                <w:color w:val="000000" w:themeColor="text1"/>
                <w:sz w:val="24"/>
                <w:szCs w:val="24"/>
              </w:rPr>
              <w:t>The proposed project can be completed within the specified funding period.</w:t>
            </w:r>
          </w:p>
          <w:p w:rsidR="32ECD199" w:rsidP="546985CE" w:rsidRDefault="32ECD199" w14:paraId="732FF490" w14:textId="30513D6C">
            <w:pPr>
              <w:pStyle w:val="ListParagraph"/>
              <w:widowControl w:val="0"/>
              <w:numPr>
                <w:ilvl w:val="0"/>
                <w:numId w:val="2"/>
              </w:numPr>
              <w:spacing w:after="0" w:line="240" w:lineRule="auto"/>
              <w:contextualSpacing w:val="0"/>
              <w:rPr>
                <w:rFonts w:asciiTheme="minorHAnsi" w:hAnsiTheme="minorHAnsi" w:eastAsiaTheme="minorEastAsia" w:cstheme="minorBidi"/>
                <w:color w:val="000000" w:themeColor="text1"/>
                <w:sz w:val="24"/>
                <w:szCs w:val="24"/>
              </w:rPr>
            </w:pPr>
            <w:r w:rsidRPr="546985CE">
              <w:rPr>
                <w:rFonts w:asciiTheme="minorHAnsi" w:hAnsiTheme="minorHAnsi" w:eastAsiaTheme="minorEastAsia" w:cstheme="minorBidi"/>
                <w:color w:val="000000" w:themeColor="text1"/>
                <w:sz w:val="24"/>
                <w:szCs w:val="24"/>
              </w:rPr>
              <w:t>The business is able to provide the required match funding contribution (cash and/or in-kind).</w:t>
            </w:r>
          </w:p>
          <w:p w:rsidR="32ECD199" w:rsidP="546985CE" w:rsidRDefault="32ECD199" w14:paraId="5BE67AC7" w14:textId="631F93FA">
            <w:pPr>
              <w:pStyle w:val="ListParagraph"/>
              <w:widowControl w:val="0"/>
              <w:numPr>
                <w:ilvl w:val="0"/>
                <w:numId w:val="2"/>
              </w:numPr>
              <w:spacing w:after="0" w:line="240" w:lineRule="auto"/>
              <w:contextualSpacing w:val="0"/>
              <w:rPr>
                <w:rFonts w:asciiTheme="minorHAnsi" w:hAnsiTheme="minorHAnsi" w:eastAsiaTheme="minorEastAsia" w:cstheme="minorBidi"/>
                <w:color w:val="000000" w:themeColor="text1"/>
                <w:sz w:val="24"/>
                <w:szCs w:val="24"/>
              </w:rPr>
            </w:pPr>
            <w:r w:rsidRPr="546985CE">
              <w:rPr>
                <w:rFonts w:asciiTheme="minorHAnsi" w:hAnsiTheme="minorHAnsi" w:eastAsiaTheme="minorEastAsia" w:cstheme="minorBidi"/>
                <w:color w:val="000000" w:themeColor="text1"/>
                <w:sz w:val="24"/>
                <w:szCs w:val="24"/>
              </w:rPr>
              <w:t>The proposed activity aligns with the aims and objectives of the Elemental programme.</w:t>
            </w:r>
          </w:p>
          <w:p w:rsidR="546985CE" w:rsidP="546985CE" w:rsidRDefault="546985CE" w14:paraId="1E745844" w14:textId="31A840E2">
            <w:pPr>
              <w:pStyle w:val="ListParagraph"/>
              <w:widowControl w:val="0"/>
              <w:spacing w:after="0" w:line="240" w:lineRule="auto"/>
              <w:contextualSpacing w:val="0"/>
              <w:rPr>
                <w:rFonts w:asciiTheme="minorHAnsi" w:hAnsiTheme="minorHAnsi" w:eastAsiaTheme="minorEastAsia" w:cstheme="minorBidi"/>
                <w:color w:val="000000" w:themeColor="text1"/>
                <w:sz w:val="24"/>
                <w:szCs w:val="24"/>
              </w:rPr>
            </w:pPr>
          </w:p>
          <w:p w:rsidR="32ECD199" w:rsidP="546985CE" w:rsidRDefault="32ECD199" w14:paraId="6EBD07B9" w14:textId="619A3B0E">
            <w:pPr>
              <w:widowControl w:val="0"/>
              <w:spacing w:after="0" w:line="240" w:lineRule="auto"/>
              <w:rPr>
                <w:rFonts w:asciiTheme="minorHAnsi" w:hAnsiTheme="minorHAnsi" w:eastAsiaTheme="minorEastAsia" w:cstheme="minorBidi"/>
                <w:b/>
                <w:bCs/>
                <w:color w:val="000000" w:themeColor="text1"/>
                <w:sz w:val="24"/>
                <w:szCs w:val="24"/>
              </w:rPr>
            </w:pPr>
            <w:r w:rsidRPr="546985CE">
              <w:rPr>
                <w:rFonts w:asciiTheme="minorHAnsi" w:hAnsiTheme="minorHAnsi" w:eastAsiaTheme="minorEastAsia" w:cstheme="minorBidi"/>
                <w:b/>
                <w:bCs/>
                <w:color w:val="000000" w:themeColor="text1"/>
                <w:sz w:val="24"/>
                <w:szCs w:val="24"/>
              </w:rPr>
              <w:t>What Makes a Strong Application?</w:t>
            </w:r>
          </w:p>
          <w:p w:rsidR="32ECD199" w:rsidP="546985CE" w:rsidRDefault="32ECD199" w14:paraId="26C73F27" w14:textId="72B28B61">
            <w:pPr>
              <w:widowControl w:val="0"/>
              <w:spacing w:after="0" w:line="240" w:lineRule="auto"/>
            </w:pPr>
            <w:r w:rsidRPr="546985CE">
              <w:rPr>
                <w:rFonts w:asciiTheme="minorHAnsi" w:hAnsiTheme="minorHAnsi" w:eastAsiaTheme="minorEastAsia" w:cstheme="minorBidi"/>
                <w:color w:val="000000" w:themeColor="text1"/>
                <w:sz w:val="24"/>
                <w:szCs w:val="24"/>
              </w:rPr>
              <w:t>Applications are most competitive when they demonstrate:</w:t>
            </w:r>
          </w:p>
          <w:p w:rsidR="32ECD199" w:rsidP="546985CE" w:rsidRDefault="32ECD199" w14:paraId="370A074E" w14:textId="1389C932">
            <w:pPr>
              <w:pStyle w:val="ListParagraph"/>
              <w:widowControl w:val="0"/>
              <w:numPr>
                <w:ilvl w:val="0"/>
                <w:numId w:val="1"/>
              </w:numPr>
              <w:spacing w:after="0" w:line="240" w:lineRule="auto"/>
              <w:contextualSpacing w:val="0"/>
              <w:rPr>
                <w:rFonts w:asciiTheme="minorHAnsi" w:hAnsiTheme="minorHAnsi" w:eastAsiaTheme="minorEastAsia" w:cstheme="minorBidi"/>
                <w:color w:val="000000" w:themeColor="text1"/>
                <w:sz w:val="24"/>
                <w:szCs w:val="24"/>
              </w:rPr>
            </w:pPr>
            <w:r w:rsidRPr="546985CE">
              <w:rPr>
                <w:rFonts w:asciiTheme="minorHAnsi" w:hAnsiTheme="minorHAnsi" w:eastAsiaTheme="minorEastAsia" w:cstheme="minorBidi"/>
                <w:color w:val="000000" w:themeColor="text1"/>
                <w:sz w:val="24"/>
                <w:szCs w:val="24"/>
              </w:rPr>
              <w:t>A clearly defined business need or opportunity.</w:t>
            </w:r>
          </w:p>
          <w:p w:rsidR="32ECD199" w:rsidP="546985CE" w:rsidRDefault="32ECD199" w14:paraId="1ADC3596" w14:textId="162BFC24">
            <w:pPr>
              <w:pStyle w:val="ListParagraph"/>
              <w:widowControl w:val="0"/>
              <w:numPr>
                <w:ilvl w:val="0"/>
                <w:numId w:val="1"/>
              </w:numPr>
              <w:spacing w:after="0" w:line="240" w:lineRule="auto"/>
              <w:contextualSpacing w:val="0"/>
              <w:rPr>
                <w:rFonts w:asciiTheme="minorHAnsi" w:hAnsiTheme="minorHAnsi" w:eastAsiaTheme="minorEastAsia" w:cstheme="minorBidi"/>
                <w:color w:val="000000" w:themeColor="text1"/>
                <w:sz w:val="24"/>
                <w:szCs w:val="24"/>
              </w:rPr>
            </w:pPr>
            <w:r w:rsidRPr="546985CE">
              <w:rPr>
                <w:rFonts w:asciiTheme="minorHAnsi" w:hAnsiTheme="minorHAnsi" w:eastAsiaTheme="minorEastAsia" w:cstheme="minorBidi"/>
                <w:color w:val="000000" w:themeColor="text1"/>
                <w:sz w:val="24"/>
                <w:szCs w:val="24"/>
              </w:rPr>
              <w:t>A strong collaboration between industry and academia.</w:t>
            </w:r>
          </w:p>
          <w:p w:rsidR="32ECD199" w:rsidP="546985CE" w:rsidRDefault="32ECD199" w14:paraId="5EEB8E11" w14:textId="4E8482F2">
            <w:pPr>
              <w:pStyle w:val="ListParagraph"/>
              <w:widowControl w:val="0"/>
              <w:numPr>
                <w:ilvl w:val="0"/>
                <w:numId w:val="1"/>
              </w:numPr>
              <w:spacing w:after="0" w:line="240" w:lineRule="auto"/>
              <w:contextualSpacing w:val="0"/>
              <w:rPr>
                <w:rFonts w:asciiTheme="minorHAnsi" w:hAnsiTheme="minorHAnsi" w:eastAsiaTheme="minorEastAsia" w:cstheme="minorBidi"/>
                <w:color w:val="000000" w:themeColor="text1"/>
                <w:sz w:val="24"/>
                <w:szCs w:val="24"/>
              </w:rPr>
            </w:pPr>
            <w:r w:rsidRPr="546985CE">
              <w:rPr>
                <w:rFonts w:asciiTheme="minorHAnsi" w:hAnsiTheme="minorHAnsi" w:eastAsiaTheme="minorEastAsia" w:cstheme="minorBidi"/>
                <w:color w:val="000000" w:themeColor="text1"/>
                <w:sz w:val="24"/>
                <w:szCs w:val="24"/>
              </w:rPr>
              <w:t>A realistic and achievable project plan.</w:t>
            </w:r>
          </w:p>
          <w:p w:rsidR="32ECD199" w:rsidP="546985CE" w:rsidRDefault="32ECD199" w14:paraId="3BDAA7B1" w14:textId="53266D77">
            <w:pPr>
              <w:pStyle w:val="ListParagraph"/>
              <w:widowControl w:val="0"/>
              <w:numPr>
                <w:ilvl w:val="0"/>
                <w:numId w:val="1"/>
              </w:numPr>
              <w:spacing w:after="0" w:line="240" w:lineRule="auto"/>
              <w:contextualSpacing w:val="0"/>
              <w:rPr>
                <w:rFonts w:asciiTheme="minorHAnsi" w:hAnsiTheme="minorHAnsi" w:eastAsiaTheme="minorEastAsia" w:cstheme="minorBidi"/>
                <w:color w:val="000000" w:themeColor="text1"/>
                <w:sz w:val="24"/>
                <w:szCs w:val="24"/>
              </w:rPr>
            </w:pPr>
            <w:r w:rsidRPr="546985CE">
              <w:rPr>
                <w:rFonts w:asciiTheme="minorHAnsi" w:hAnsiTheme="minorHAnsi" w:eastAsiaTheme="minorEastAsia" w:cstheme="minorBidi"/>
                <w:color w:val="000000" w:themeColor="text1"/>
                <w:sz w:val="24"/>
                <w:szCs w:val="24"/>
              </w:rPr>
              <w:t>Clear benefits to both partners.</w:t>
            </w:r>
          </w:p>
          <w:p w:rsidR="32ECD199" w:rsidP="546985CE" w:rsidRDefault="32ECD199" w14:paraId="522AAF3E" w14:textId="25DC10C5">
            <w:pPr>
              <w:pStyle w:val="ListParagraph"/>
              <w:widowControl w:val="0"/>
              <w:numPr>
                <w:ilvl w:val="0"/>
                <w:numId w:val="1"/>
              </w:numPr>
              <w:spacing w:after="0" w:line="240" w:lineRule="auto"/>
              <w:contextualSpacing w:val="0"/>
              <w:rPr>
                <w:rFonts w:asciiTheme="minorHAnsi" w:hAnsiTheme="minorHAnsi" w:eastAsiaTheme="minorEastAsia" w:cstheme="minorBidi"/>
                <w:color w:val="000000" w:themeColor="text1"/>
                <w:sz w:val="24"/>
                <w:szCs w:val="24"/>
              </w:rPr>
            </w:pPr>
            <w:r w:rsidRPr="546985CE">
              <w:rPr>
                <w:rFonts w:asciiTheme="minorHAnsi" w:hAnsiTheme="minorHAnsi" w:eastAsiaTheme="minorEastAsia" w:cstheme="minorBidi"/>
                <w:color w:val="000000" w:themeColor="text1"/>
                <w:sz w:val="24"/>
                <w:szCs w:val="24"/>
              </w:rPr>
              <w:t>Potential for longer-term impact, innovation, or future funding opportunities.</w:t>
            </w:r>
          </w:p>
          <w:p w:rsidR="32ECD199" w:rsidP="546985CE" w:rsidRDefault="32ECD199" w14:paraId="2E85C0DF" w14:textId="67B236D8">
            <w:pPr>
              <w:pStyle w:val="ListParagraph"/>
              <w:widowControl w:val="0"/>
              <w:numPr>
                <w:ilvl w:val="0"/>
                <w:numId w:val="1"/>
              </w:numPr>
              <w:spacing w:after="0" w:line="240" w:lineRule="auto"/>
              <w:contextualSpacing w:val="0"/>
              <w:rPr>
                <w:rFonts w:asciiTheme="minorHAnsi" w:hAnsiTheme="minorHAnsi" w:eastAsiaTheme="minorEastAsia" w:cstheme="minorBidi"/>
                <w:color w:val="000000" w:themeColor="text1"/>
                <w:sz w:val="24"/>
                <w:szCs w:val="24"/>
              </w:rPr>
            </w:pPr>
            <w:r w:rsidRPr="546985CE">
              <w:rPr>
                <w:rFonts w:asciiTheme="minorHAnsi" w:hAnsiTheme="minorHAnsi" w:eastAsiaTheme="minorEastAsia" w:cstheme="minorBidi"/>
                <w:color w:val="000000" w:themeColor="text1"/>
                <w:sz w:val="24"/>
                <w:szCs w:val="24"/>
              </w:rPr>
              <w:t>Alignment with Elemental priorities.</w:t>
            </w:r>
          </w:p>
          <w:p w:rsidR="546985CE" w:rsidP="546985CE" w:rsidRDefault="546985CE" w14:paraId="021D2E92" w14:textId="128273BF">
            <w:pPr>
              <w:pStyle w:val="ListParagraph"/>
              <w:widowControl w:val="0"/>
              <w:spacing w:after="0" w:line="240" w:lineRule="auto"/>
              <w:contextualSpacing w:val="0"/>
              <w:rPr>
                <w:rFonts w:asciiTheme="minorHAnsi" w:hAnsiTheme="minorHAnsi" w:eastAsiaTheme="minorEastAsia" w:cstheme="minorBidi"/>
                <w:color w:val="000000" w:themeColor="text1"/>
                <w:sz w:val="24"/>
                <w:szCs w:val="24"/>
              </w:rPr>
            </w:pPr>
          </w:p>
        </w:tc>
      </w:tr>
    </w:tbl>
    <w:p w:rsidR="546985CE" w:rsidP="546985CE" w:rsidRDefault="546985CE" w14:paraId="61621E6B" w14:textId="23D2AAEA">
      <w:pPr>
        <w:widowControl w:val="0"/>
        <w:spacing w:after="0" w:line="240" w:lineRule="auto"/>
      </w:pPr>
    </w:p>
    <w:p w:rsidR="546985CE" w:rsidP="546985CE" w:rsidRDefault="546985CE" w14:paraId="72229058" w14:textId="5D3545FA">
      <w:pPr>
        <w:widowControl w:val="0"/>
        <w:spacing w:after="0" w:line="240" w:lineRule="auto"/>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229"/>
        <w:gridCol w:w="6939"/>
      </w:tblGrid>
      <w:tr w:rsidR="546985CE" w:rsidTr="546985CE" w14:paraId="440A8216" w14:textId="77777777">
        <w:trPr>
          <w:trHeight w:val="300"/>
        </w:trPr>
        <w:tc>
          <w:tcPr>
            <w:tcW w:w="10294" w:type="dxa"/>
            <w:gridSpan w:val="2"/>
            <w:shd w:val="clear" w:color="auto" w:fill="001F3E"/>
          </w:tcPr>
          <w:p w:rsidR="6BCF9EC4" w:rsidP="546985CE" w:rsidRDefault="6BCF9EC4" w14:paraId="684216C9" w14:textId="4C2193E1">
            <w:pPr>
              <w:widowControl w:val="0"/>
              <w:spacing w:after="0" w:line="240" w:lineRule="auto"/>
            </w:pPr>
            <w:r w:rsidRPr="546985CE">
              <w:rPr>
                <w:rFonts w:cs="Calibri"/>
                <w:b/>
                <w:bCs/>
                <w:color w:val="FFFFFF" w:themeColor="background1"/>
                <w:sz w:val="28"/>
                <w:szCs w:val="28"/>
              </w:rPr>
              <w:t>Section 1: Project Snapshot</w:t>
            </w:r>
          </w:p>
        </w:tc>
      </w:tr>
      <w:tr w:rsidR="546985CE" w:rsidTr="546985CE" w14:paraId="001BD691" w14:textId="77777777">
        <w:trPr>
          <w:trHeight w:val="300"/>
        </w:trPr>
        <w:tc>
          <w:tcPr>
            <w:tcW w:w="3255" w:type="dxa"/>
            <w:shd w:val="clear" w:color="auto" w:fill="F5FEFB"/>
          </w:tcPr>
          <w:p w:rsidR="6BCF9EC4" w:rsidP="546985CE" w:rsidRDefault="6BCF9EC4" w14:paraId="4B211F8B" w14:textId="53A9E91B">
            <w:pPr>
              <w:widowControl w:val="0"/>
              <w:spacing w:before="40" w:after="80" w:line="240" w:lineRule="auto"/>
            </w:pPr>
            <w:r w:rsidRPr="546985CE">
              <w:rPr>
                <w:rFonts w:cs="Calibri"/>
                <w:b/>
                <w:bCs/>
              </w:rPr>
              <w:t>Project Title:</w:t>
            </w:r>
          </w:p>
        </w:tc>
        <w:tc>
          <w:tcPr>
            <w:tcW w:w="7039" w:type="dxa"/>
          </w:tcPr>
          <w:p w:rsidR="546985CE" w:rsidP="546985CE" w:rsidRDefault="546985CE" w14:paraId="1E44D12D" w14:textId="77777777">
            <w:pPr>
              <w:widowControl w:val="0"/>
              <w:spacing w:before="40" w:after="80" w:line="240" w:lineRule="auto"/>
              <w:rPr>
                <w:rFonts w:cs="Calibri"/>
              </w:rPr>
            </w:pPr>
          </w:p>
        </w:tc>
      </w:tr>
      <w:tr w:rsidR="546985CE" w:rsidTr="546985CE" w14:paraId="514723AF" w14:textId="77777777">
        <w:trPr>
          <w:trHeight w:val="300"/>
        </w:trPr>
        <w:tc>
          <w:tcPr>
            <w:tcW w:w="3255" w:type="dxa"/>
            <w:shd w:val="clear" w:color="auto" w:fill="F5FEFB"/>
          </w:tcPr>
          <w:p w:rsidR="6BCF9EC4" w:rsidP="546985CE" w:rsidRDefault="6BCF9EC4" w14:paraId="2175F104" w14:textId="2335E1A7">
            <w:pPr>
              <w:widowControl w:val="0"/>
              <w:spacing w:before="40" w:after="80" w:line="240" w:lineRule="auto"/>
            </w:pPr>
            <w:r w:rsidRPr="546985CE">
              <w:rPr>
                <w:rFonts w:cs="Calibri"/>
                <w:b/>
                <w:bCs/>
              </w:rPr>
              <w:t xml:space="preserve">Lead </w:t>
            </w:r>
            <w:r w:rsidRPr="546985CE" w:rsidR="30680DE3">
              <w:rPr>
                <w:rFonts w:cs="Calibri"/>
                <w:b/>
                <w:bCs/>
              </w:rPr>
              <w:t>Research</w:t>
            </w:r>
            <w:r w:rsidRPr="546985CE">
              <w:rPr>
                <w:rFonts w:cs="Calibri"/>
                <w:b/>
                <w:bCs/>
              </w:rPr>
              <w:t xml:space="preserve"> Institution:</w:t>
            </w:r>
          </w:p>
        </w:tc>
        <w:tc>
          <w:tcPr>
            <w:tcW w:w="7039" w:type="dxa"/>
          </w:tcPr>
          <w:p w:rsidR="546985CE" w:rsidP="546985CE" w:rsidRDefault="546985CE" w14:paraId="53F1E9A1" w14:textId="77777777">
            <w:pPr>
              <w:widowControl w:val="0"/>
              <w:spacing w:before="40" w:after="80" w:line="240" w:lineRule="auto"/>
              <w:rPr>
                <w:rFonts w:cs="Calibri"/>
              </w:rPr>
            </w:pPr>
          </w:p>
        </w:tc>
      </w:tr>
      <w:tr w:rsidR="546985CE" w:rsidTr="546985CE" w14:paraId="0D9D9F31" w14:textId="77777777">
        <w:trPr>
          <w:trHeight w:val="300"/>
        </w:trPr>
        <w:tc>
          <w:tcPr>
            <w:tcW w:w="3255" w:type="dxa"/>
            <w:shd w:val="clear" w:color="auto" w:fill="F5FEFB"/>
          </w:tcPr>
          <w:p w:rsidR="6BCF9EC4" w:rsidP="546985CE" w:rsidRDefault="6BCF9EC4" w14:paraId="7EF1AE52" w14:textId="79F1F817">
            <w:pPr>
              <w:widowControl w:val="0"/>
              <w:spacing w:before="40" w:after="80" w:line="240" w:lineRule="auto"/>
            </w:pPr>
            <w:r w:rsidRPr="546985CE">
              <w:rPr>
                <w:rFonts w:cs="Calibri"/>
                <w:b/>
                <w:bCs/>
              </w:rPr>
              <w:t>Principal Contact (</w:t>
            </w:r>
            <w:r w:rsidRPr="546985CE" w:rsidR="05D55060">
              <w:rPr>
                <w:rFonts w:cs="Calibri"/>
                <w:b/>
                <w:bCs/>
              </w:rPr>
              <w:t>Researcher</w:t>
            </w:r>
            <w:r w:rsidRPr="546985CE">
              <w:rPr>
                <w:rFonts w:cs="Calibri"/>
                <w:b/>
                <w:bCs/>
              </w:rPr>
              <w:t>):</w:t>
            </w:r>
          </w:p>
        </w:tc>
        <w:tc>
          <w:tcPr>
            <w:tcW w:w="7039" w:type="dxa"/>
          </w:tcPr>
          <w:p w:rsidR="546985CE" w:rsidP="546985CE" w:rsidRDefault="546985CE" w14:paraId="3CB55325" w14:textId="77777777">
            <w:pPr>
              <w:widowControl w:val="0"/>
              <w:spacing w:before="40" w:after="80" w:line="240" w:lineRule="auto"/>
              <w:rPr>
                <w:rFonts w:cs="Calibri"/>
              </w:rPr>
            </w:pPr>
          </w:p>
        </w:tc>
      </w:tr>
      <w:tr w:rsidR="546985CE" w:rsidTr="546985CE" w14:paraId="2D2BE104" w14:textId="77777777">
        <w:trPr>
          <w:trHeight w:val="300"/>
        </w:trPr>
        <w:tc>
          <w:tcPr>
            <w:tcW w:w="3255" w:type="dxa"/>
            <w:shd w:val="clear" w:color="auto" w:fill="F5FEFB"/>
          </w:tcPr>
          <w:p w:rsidR="6BCF9EC4" w:rsidP="546985CE" w:rsidRDefault="6BCF9EC4" w14:paraId="262B5E5C" w14:textId="20F0A578">
            <w:pPr>
              <w:widowControl w:val="0"/>
              <w:spacing w:before="40" w:after="80" w:line="240" w:lineRule="auto"/>
            </w:pPr>
            <w:r w:rsidRPr="546985CE">
              <w:rPr>
                <w:rFonts w:cs="Calibri"/>
                <w:b/>
                <w:bCs/>
              </w:rPr>
              <w:t>Lead Business Organisation:</w:t>
            </w:r>
          </w:p>
        </w:tc>
        <w:tc>
          <w:tcPr>
            <w:tcW w:w="7039" w:type="dxa"/>
          </w:tcPr>
          <w:p w:rsidR="546985CE" w:rsidP="546985CE" w:rsidRDefault="546985CE" w14:paraId="4EA46BCB" w14:textId="77777777">
            <w:pPr>
              <w:widowControl w:val="0"/>
              <w:spacing w:before="40" w:after="80" w:line="240" w:lineRule="auto"/>
              <w:rPr>
                <w:rFonts w:cs="Calibri"/>
              </w:rPr>
            </w:pPr>
          </w:p>
        </w:tc>
      </w:tr>
      <w:tr w:rsidR="546985CE" w:rsidTr="546985CE" w14:paraId="6C3A74DC" w14:textId="77777777">
        <w:trPr>
          <w:trHeight w:val="300"/>
        </w:trPr>
        <w:tc>
          <w:tcPr>
            <w:tcW w:w="3255" w:type="dxa"/>
            <w:shd w:val="clear" w:color="auto" w:fill="F5FEFB"/>
          </w:tcPr>
          <w:p w:rsidR="6BCF9EC4" w:rsidP="546985CE" w:rsidRDefault="6BCF9EC4" w14:paraId="43B85A3A" w14:textId="545C1B25">
            <w:pPr>
              <w:widowControl w:val="0"/>
              <w:spacing w:before="40" w:after="80" w:line="240" w:lineRule="auto"/>
              <w:rPr>
                <w:rFonts w:cs="Calibri"/>
                <w:b/>
                <w:bCs/>
              </w:rPr>
            </w:pPr>
            <w:r w:rsidRPr="546985CE">
              <w:rPr>
                <w:rFonts w:cs="Calibri"/>
                <w:b/>
                <w:bCs/>
              </w:rPr>
              <w:t>Principal Contact (Business):</w:t>
            </w:r>
          </w:p>
        </w:tc>
        <w:tc>
          <w:tcPr>
            <w:tcW w:w="7039" w:type="dxa"/>
          </w:tcPr>
          <w:p w:rsidR="546985CE" w:rsidP="546985CE" w:rsidRDefault="546985CE" w14:paraId="799AE8FA" w14:textId="68F84A8D">
            <w:pPr>
              <w:widowControl w:val="0"/>
              <w:spacing w:before="40" w:after="80" w:line="240" w:lineRule="auto"/>
              <w:rPr>
                <w:rFonts w:cs="Calibri"/>
              </w:rPr>
            </w:pPr>
          </w:p>
        </w:tc>
      </w:tr>
      <w:tr w:rsidR="546985CE" w:rsidTr="546985CE" w14:paraId="034FCC0B" w14:textId="77777777">
        <w:trPr>
          <w:trHeight w:val="300"/>
        </w:trPr>
        <w:tc>
          <w:tcPr>
            <w:tcW w:w="3255" w:type="dxa"/>
            <w:shd w:val="clear" w:color="auto" w:fill="F5FEFB"/>
          </w:tcPr>
          <w:p w:rsidR="6BCF9EC4" w:rsidP="546985CE" w:rsidRDefault="6BCF9EC4" w14:paraId="4B3ACC2F" w14:textId="4225E9CD">
            <w:pPr>
              <w:widowControl w:val="0"/>
              <w:spacing w:before="40" w:after="80" w:line="240" w:lineRule="auto"/>
            </w:pPr>
            <w:r w:rsidRPr="546985CE">
              <w:rPr>
                <w:rFonts w:cs="Calibri"/>
                <w:b/>
                <w:bCs/>
              </w:rPr>
              <w:t>Funding Requested (£):</w:t>
            </w:r>
          </w:p>
        </w:tc>
        <w:tc>
          <w:tcPr>
            <w:tcW w:w="7039" w:type="dxa"/>
          </w:tcPr>
          <w:p w:rsidR="546985CE" w:rsidP="546985CE" w:rsidRDefault="546985CE" w14:paraId="0ECE7583" w14:textId="267DFA91">
            <w:pPr>
              <w:widowControl w:val="0"/>
              <w:spacing w:before="40" w:after="80" w:line="240" w:lineRule="auto"/>
              <w:rPr>
                <w:rFonts w:cs="Calibri"/>
              </w:rPr>
            </w:pPr>
          </w:p>
        </w:tc>
      </w:tr>
      <w:tr w:rsidR="546985CE" w:rsidTr="546985CE" w14:paraId="290EED61" w14:textId="77777777">
        <w:trPr>
          <w:trHeight w:val="300"/>
        </w:trPr>
        <w:tc>
          <w:tcPr>
            <w:tcW w:w="3255" w:type="dxa"/>
            <w:shd w:val="clear" w:color="auto" w:fill="F5FEFB"/>
          </w:tcPr>
          <w:p w:rsidR="6BCF9EC4" w:rsidP="546985CE" w:rsidRDefault="6BCF9EC4" w14:paraId="1907B39D" w14:textId="0AAEED7E">
            <w:pPr>
              <w:widowControl w:val="0"/>
              <w:spacing w:before="40" w:after="80" w:line="240" w:lineRule="auto"/>
            </w:pPr>
            <w:r w:rsidRPr="546985CE">
              <w:rPr>
                <w:rFonts w:cs="Calibri"/>
                <w:b/>
                <w:bCs/>
              </w:rPr>
              <w:t>Match Funding Contribution (£):</w:t>
            </w:r>
          </w:p>
        </w:tc>
        <w:tc>
          <w:tcPr>
            <w:tcW w:w="7039" w:type="dxa"/>
          </w:tcPr>
          <w:p w:rsidR="546985CE" w:rsidP="546985CE" w:rsidRDefault="546985CE" w14:paraId="55CDEDEF" w14:textId="7070660D">
            <w:pPr>
              <w:widowControl w:val="0"/>
              <w:spacing w:before="40" w:after="80" w:line="240" w:lineRule="auto"/>
              <w:rPr>
                <w:rFonts w:cs="Calibri"/>
              </w:rPr>
            </w:pPr>
          </w:p>
        </w:tc>
      </w:tr>
      <w:tr w:rsidR="546985CE" w:rsidTr="546985CE" w14:paraId="2B1BD1E3" w14:textId="77777777">
        <w:trPr>
          <w:trHeight w:val="300"/>
        </w:trPr>
        <w:tc>
          <w:tcPr>
            <w:tcW w:w="3255" w:type="dxa"/>
            <w:shd w:val="clear" w:color="auto" w:fill="F5FEFB"/>
          </w:tcPr>
          <w:p w:rsidR="6BCF9EC4" w:rsidP="546985CE" w:rsidRDefault="6BCF9EC4" w14:paraId="32080A95" w14:textId="42C580DC">
            <w:pPr>
              <w:widowControl w:val="0"/>
              <w:spacing w:before="40" w:after="80" w:line="240" w:lineRule="auto"/>
            </w:pPr>
            <w:r w:rsidRPr="546985CE">
              <w:rPr>
                <w:rFonts w:cs="Calibri"/>
                <w:b/>
                <w:bCs/>
              </w:rPr>
              <w:t>Project Duration (Months):</w:t>
            </w:r>
          </w:p>
        </w:tc>
        <w:tc>
          <w:tcPr>
            <w:tcW w:w="7039" w:type="dxa"/>
          </w:tcPr>
          <w:p w:rsidR="546985CE" w:rsidP="546985CE" w:rsidRDefault="546985CE" w14:paraId="1414E16B" w14:textId="1EC0066B">
            <w:pPr>
              <w:widowControl w:val="0"/>
              <w:spacing w:before="40" w:after="80" w:line="240" w:lineRule="auto"/>
              <w:rPr>
                <w:rFonts w:cs="Calibri"/>
              </w:rPr>
            </w:pPr>
          </w:p>
        </w:tc>
      </w:tr>
      <w:tr w:rsidR="546985CE" w:rsidTr="546985CE" w14:paraId="7C7AFA12" w14:textId="77777777">
        <w:trPr>
          <w:trHeight w:val="300"/>
        </w:trPr>
        <w:tc>
          <w:tcPr>
            <w:tcW w:w="3255" w:type="dxa"/>
            <w:shd w:val="clear" w:color="auto" w:fill="F5FEFB"/>
          </w:tcPr>
          <w:p w:rsidR="6BCF9EC4" w:rsidP="546985CE" w:rsidRDefault="6BCF9EC4" w14:paraId="78CABC08" w14:textId="4DFD3824">
            <w:pPr>
              <w:widowControl w:val="0"/>
              <w:spacing w:before="40" w:after="80" w:line="240" w:lineRule="auto"/>
            </w:pPr>
            <w:r w:rsidRPr="546985CE">
              <w:rPr>
                <w:rFonts w:cs="Calibri"/>
                <w:b/>
                <w:bCs/>
              </w:rPr>
              <w:t>Project Start Date:</w:t>
            </w:r>
          </w:p>
        </w:tc>
        <w:tc>
          <w:tcPr>
            <w:tcW w:w="7039" w:type="dxa"/>
          </w:tcPr>
          <w:p w:rsidR="546985CE" w:rsidP="546985CE" w:rsidRDefault="546985CE" w14:paraId="0DB41713" w14:textId="476C3899">
            <w:pPr>
              <w:widowControl w:val="0"/>
              <w:spacing w:before="40" w:after="80" w:line="240" w:lineRule="auto"/>
              <w:rPr>
                <w:rFonts w:cs="Calibri"/>
              </w:rPr>
            </w:pPr>
          </w:p>
        </w:tc>
      </w:tr>
      <w:tr w:rsidR="546985CE" w:rsidTr="546985CE" w14:paraId="07D57F6F" w14:textId="77777777">
        <w:trPr>
          <w:trHeight w:val="300"/>
        </w:trPr>
        <w:tc>
          <w:tcPr>
            <w:tcW w:w="3255" w:type="dxa"/>
            <w:shd w:val="clear" w:color="auto" w:fill="F5FEFB"/>
          </w:tcPr>
          <w:p w:rsidR="6BCF9EC4" w:rsidP="546985CE" w:rsidRDefault="6BCF9EC4" w14:paraId="33D43A01" w14:textId="44A8D743">
            <w:pPr>
              <w:widowControl w:val="0"/>
              <w:spacing w:before="40" w:after="80" w:line="240" w:lineRule="auto"/>
              <w:rPr>
                <w:rFonts w:cs="Calibri"/>
              </w:rPr>
            </w:pPr>
            <w:r w:rsidRPr="546985CE">
              <w:rPr>
                <w:rFonts w:cs="Calibri"/>
                <w:b/>
                <w:bCs/>
              </w:rPr>
              <w:t>Project End Date:</w:t>
            </w:r>
            <w:r>
              <w:br/>
            </w:r>
            <w:r w:rsidRPr="546985CE" w:rsidR="49E7BF19">
              <w:rPr>
                <w:rFonts w:cs="Calibri"/>
                <w:i/>
                <w:iCs/>
                <w:color w:val="000000" w:themeColor="text1"/>
              </w:rPr>
              <w:t>(12 months duration maximum)</w:t>
            </w:r>
          </w:p>
        </w:tc>
        <w:tc>
          <w:tcPr>
            <w:tcW w:w="7039" w:type="dxa"/>
          </w:tcPr>
          <w:p w:rsidR="546985CE" w:rsidP="546985CE" w:rsidRDefault="546985CE" w14:paraId="111B7130" w14:textId="1E849111">
            <w:pPr>
              <w:widowControl w:val="0"/>
              <w:spacing w:before="40" w:after="80" w:line="240" w:lineRule="auto"/>
              <w:rPr>
                <w:rFonts w:cs="Calibri"/>
              </w:rPr>
            </w:pPr>
          </w:p>
        </w:tc>
      </w:tr>
      <w:tr w:rsidR="546985CE" w:rsidTr="546985CE" w14:paraId="1289BFE8" w14:textId="77777777">
        <w:trPr>
          <w:trHeight w:val="300"/>
        </w:trPr>
        <w:tc>
          <w:tcPr>
            <w:tcW w:w="10294" w:type="dxa"/>
            <w:gridSpan w:val="2"/>
            <w:shd w:val="clear" w:color="auto" w:fill="F5FEFB"/>
          </w:tcPr>
          <w:p w:rsidR="6BCF9EC4" w:rsidP="546985CE" w:rsidRDefault="6BCF9EC4" w14:paraId="0365129E" w14:textId="20008B1A">
            <w:pPr>
              <w:widowControl w:val="0"/>
              <w:spacing w:after="0" w:line="240" w:lineRule="auto"/>
            </w:pPr>
            <w:r w:rsidRPr="546985CE">
              <w:rPr>
                <w:rFonts w:cs="Calibri"/>
                <w:b/>
                <w:bCs/>
              </w:rPr>
              <w:t>P</w:t>
            </w:r>
            <w:r w:rsidRPr="546985CE" w:rsidR="74A1FFBE">
              <w:rPr>
                <w:rFonts w:cs="Calibri"/>
                <w:b/>
                <w:bCs/>
              </w:rPr>
              <w:t>ublic</w:t>
            </w:r>
            <w:r w:rsidRPr="546985CE">
              <w:rPr>
                <w:rFonts w:cs="Calibri"/>
                <w:b/>
                <w:bCs/>
              </w:rPr>
              <w:t xml:space="preserve"> Summary (Maximum 2</w:t>
            </w:r>
            <w:r w:rsidRPr="546985CE" w:rsidR="094E599E">
              <w:rPr>
                <w:rFonts w:cs="Calibri"/>
                <w:b/>
                <w:bCs/>
              </w:rPr>
              <w:t>5</w:t>
            </w:r>
            <w:r w:rsidRPr="546985CE">
              <w:rPr>
                <w:rFonts w:cs="Calibri"/>
                <w:b/>
                <w:bCs/>
              </w:rPr>
              <w:t>0 words):</w:t>
            </w:r>
            <w:r>
              <w:br/>
            </w:r>
            <w:r w:rsidRPr="546985CE" w:rsidR="3D838D34">
              <w:rPr>
                <w:rFonts w:cs="Calibri"/>
                <w:i/>
                <w:iCs/>
              </w:rPr>
              <w:t xml:space="preserve">Describe the proposed activity in simple terms that can be readily understood by a lay audience. Information may be used by the Hub or the BBSRC for public dissemination, if the award is funded. Include a sentence describing how this fits the remit of industrial biotechnology and bioenergy as defined by the BBSRC “The use of biological resources for producing and processing materials, chemicals and energy” and ensure the connection with remit of the Hub is obvious.  </w:t>
            </w:r>
          </w:p>
        </w:tc>
      </w:tr>
      <w:tr w:rsidR="546985CE" w:rsidTr="546985CE" w14:paraId="30105CDA" w14:textId="77777777">
        <w:trPr>
          <w:trHeight w:val="300"/>
        </w:trPr>
        <w:tc>
          <w:tcPr>
            <w:tcW w:w="10294" w:type="dxa"/>
            <w:gridSpan w:val="2"/>
            <w:shd w:val="clear" w:color="auto" w:fill="FFFFFF" w:themeFill="background1"/>
          </w:tcPr>
          <w:p w:rsidR="546985CE" w:rsidP="546985CE" w:rsidRDefault="546985CE" w14:paraId="3AB8A5C5" w14:textId="56DB0856">
            <w:pPr>
              <w:widowControl w:val="0"/>
              <w:spacing w:before="40" w:after="80" w:line="240" w:lineRule="auto"/>
              <w:rPr>
                <w:rFonts w:cs="Calibri"/>
              </w:rPr>
            </w:pPr>
          </w:p>
          <w:p w:rsidR="546985CE" w:rsidP="546985CE" w:rsidRDefault="546985CE" w14:paraId="0413154C" w14:textId="3F18CA68">
            <w:pPr>
              <w:widowControl w:val="0"/>
              <w:spacing w:before="40" w:after="80" w:line="240" w:lineRule="auto"/>
              <w:rPr>
                <w:rFonts w:cs="Calibri"/>
              </w:rPr>
            </w:pPr>
          </w:p>
        </w:tc>
      </w:tr>
    </w:tbl>
    <w:p w:rsidR="546985CE" w:rsidP="546985CE" w:rsidRDefault="546985CE" w14:paraId="27CDF7F1" w14:textId="5416A69A">
      <w:pPr>
        <w:widowControl w:val="0"/>
        <w:spacing w:after="0" w:line="240" w:lineRule="auto"/>
      </w:pPr>
    </w:p>
    <w:p w:rsidR="546985CE" w:rsidP="546985CE" w:rsidRDefault="546985CE" w14:paraId="5DB42AAA" w14:textId="291B8CB8">
      <w:pPr>
        <w:widowControl w:val="0"/>
        <w:spacing w:after="0" w:line="240" w:lineRule="auto"/>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69"/>
        <w:gridCol w:w="828"/>
        <w:gridCol w:w="339"/>
        <w:gridCol w:w="969"/>
        <w:gridCol w:w="392"/>
        <w:gridCol w:w="417"/>
        <w:gridCol w:w="113"/>
        <w:gridCol w:w="802"/>
        <w:gridCol w:w="357"/>
        <w:gridCol w:w="790"/>
        <w:gridCol w:w="904"/>
        <w:gridCol w:w="78"/>
        <w:gridCol w:w="1117"/>
        <w:gridCol w:w="499"/>
        <w:gridCol w:w="674"/>
        <w:gridCol w:w="1020"/>
      </w:tblGrid>
      <w:tr w:rsidR="546985CE" w:rsidTr="546985CE" w14:paraId="0E688BE4" w14:textId="77777777">
        <w:trPr>
          <w:trHeight w:val="300"/>
        </w:trPr>
        <w:tc>
          <w:tcPr>
            <w:tcW w:w="10281" w:type="dxa"/>
            <w:gridSpan w:val="16"/>
            <w:shd w:val="clear" w:color="auto" w:fill="001F3E"/>
          </w:tcPr>
          <w:p w:rsidR="546985CE" w:rsidP="546985CE" w:rsidRDefault="546985CE" w14:paraId="64AC359D" w14:textId="7C9E0A09">
            <w:pPr>
              <w:widowControl w:val="0"/>
              <w:spacing w:before="40" w:after="80" w:line="240" w:lineRule="auto"/>
              <w:rPr>
                <w:rFonts w:cs="Calibri"/>
                <w:b/>
                <w:bCs/>
                <w:color w:val="FFFFFF" w:themeColor="background1"/>
                <w:sz w:val="28"/>
                <w:szCs w:val="28"/>
              </w:rPr>
            </w:pPr>
            <w:r w:rsidRPr="546985CE">
              <w:rPr>
                <w:rFonts w:cs="Calibri"/>
                <w:b/>
                <w:bCs/>
                <w:color w:val="FFFFFF" w:themeColor="background1"/>
                <w:sz w:val="28"/>
                <w:szCs w:val="28"/>
              </w:rPr>
              <w:t>Section 2. Project Partners</w:t>
            </w:r>
          </w:p>
        </w:tc>
      </w:tr>
      <w:tr w:rsidR="546985CE" w:rsidTr="546985CE" w14:paraId="40027607" w14:textId="77777777">
        <w:trPr>
          <w:trHeight w:val="300"/>
        </w:trPr>
        <w:tc>
          <w:tcPr>
            <w:tcW w:w="10281" w:type="dxa"/>
            <w:gridSpan w:val="16"/>
            <w:shd w:val="clear" w:color="auto" w:fill="F3F5C1"/>
          </w:tcPr>
          <w:p w:rsidR="546985CE" w:rsidP="546985CE" w:rsidRDefault="546985CE" w14:paraId="63DCEE0D" w14:textId="575ED64E">
            <w:pPr>
              <w:widowControl w:val="0"/>
              <w:spacing w:before="40" w:after="80" w:line="240" w:lineRule="auto"/>
              <w:rPr>
                <w:rFonts w:cs="Calibri"/>
                <w:b/>
                <w:bCs/>
                <w:sz w:val="24"/>
                <w:szCs w:val="24"/>
              </w:rPr>
            </w:pPr>
            <w:r w:rsidRPr="546985CE">
              <w:rPr>
                <w:rFonts w:cs="Calibri"/>
                <w:b/>
                <w:bCs/>
                <w:sz w:val="24"/>
                <w:szCs w:val="24"/>
              </w:rPr>
              <w:t>1a. Academic partner</w:t>
            </w:r>
          </w:p>
        </w:tc>
      </w:tr>
      <w:tr w:rsidR="546985CE" w:rsidTr="546985CE" w14:paraId="265FAC64" w14:textId="77777777">
        <w:trPr>
          <w:trHeight w:val="300"/>
        </w:trPr>
        <w:tc>
          <w:tcPr>
            <w:tcW w:w="10281" w:type="dxa"/>
            <w:gridSpan w:val="16"/>
            <w:shd w:val="clear" w:color="auto" w:fill="F5FEFB"/>
          </w:tcPr>
          <w:p w:rsidR="546985CE" w:rsidP="546985CE" w:rsidRDefault="546985CE" w14:paraId="6AAE12DF" w14:textId="3317F304">
            <w:pPr>
              <w:widowControl w:val="0"/>
              <w:spacing w:before="40" w:after="80" w:line="240" w:lineRule="auto"/>
              <w:rPr>
                <w:rFonts w:cs="Calibri"/>
                <w:i/>
                <w:iCs/>
              </w:rPr>
            </w:pPr>
            <w:r w:rsidRPr="546985CE">
              <w:rPr>
                <w:rFonts w:cs="Calibri"/>
                <w:b/>
                <w:bCs/>
              </w:rPr>
              <w:t xml:space="preserve">Academic partner(s) details </w:t>
            </w:r>
            <w:r>
              <w:br/>
            </w:r>
            <w:r w:rsidRPr="546985CE">
              <w:rPr>
                <w:rFonts w:cs="Calibri"/>
                <w:i/>
                <w:iCs/>
              </w:rPr>
              <w:t xml:space="preserve">(Academics must be </w:t>
            </w:r>
            <w:hyperlink r:id="rId18">
              <w:r w:rsidRPr="546985CE">
                <w:rPr>
                  <w:rStyle w:val="Hyperlink"/>
                  <w:rFonts w:cs="Calibri" w:asciiTheme="minorHAnsi" w:hAnsiTheme="minorHAnsi"/>
                  <w:i/>
                  <w:iCs/>
                </w:rPr>
                <w:t>eligible for BBSRC funding</w:t>
              </w:r>
            </w:hyperlink>
            <w:r w:rsidRPr="546985CE">
              <w:rPr>
                <w:rFonts w:cs="Calibri"/>
                <w:i/>
                <w:iCs/>
              </w:rPr>
              <w:t xml:space="preserve"> . The Hub Manager will contact your Research Office </w:t>
            </w:r>
            <w:r w:rsidRPr="546985CE">
              <w:rPr>
                <w:rFonts w:cs="Calibri" w:asciiTheme="minorHAnsi" w:hAnsiTheme="minorHAnsi"/>
                <w:i/>
                <w:iCs/>
              </w:rPr>
              <w:t>to confirm eligibility</w:t>
            </w:r>
            <w:r w:rsidRPr="546985CE">
              <w:rPr>
                <w:rFonts w:cs="Calibri"/>
                <w:i/>
                <w:iCs/>
              </w:rPr>
              <w:t xml:space="preserve">. Co-applicants are optional; Industry partners are </w:t>
            </w:r>
            <w:r w:rsidRPr="546985CE">
              <w:rPr>
                <w:rFonts w:cs="Calibri"/>
                <w:b/>
                <w:bCs/>
                <w:i/>
                <w:iCs/>
              </w:rPr>
              <w:t>essential</w:t>
            </w:r>
            <w:r w:rsidRPr="546985CE">
              <w:rPr>
                <w:rFonts w:cs="Calibri"/>
                <w:i/>
                <w:iCs/>
              </w:rPr>
              <w:t xml:space="preserve">. Further co-applicants/industry partners may be added by copying and pasting the blank boxes. </w:t>
            </w:r>
            <w:r w:rsidRPr="546985CE">
              <w:rPr>
                <w:rFonts w:cs="Calibri" w:asciiTheme="minorHAnsi" w:hAnsiTheme="minorHAnsi"/>
                <w:i/>
                <w:iCs/>
              </w:rPr>
              <w:t>All applicants must</w:t>
            </w:r>
            <w:hyperlink r:id="rId19">
              <w:r w:rsidRPr="546985CE">
                <w:rPr>
                  <w:rStyle w:val="Hyperlink"/>
                  <w:rFonts w:cs="Calibri" w:asciiTheme="minorHAnsi" w:hAnsiTheme="minorHAnsi"/>
                  <w:i/>
                  <w:iCs/>
                </w:rPr>
                <w:t xml:space="preserve"> join the Hub</w:t>
              </w:r>
            </w:hyperlink>
            <w:r w:rsidRPr="546985CE">
              <w:rPr>
                <w:rFonts w:cs="Calibri" w:asciiTheme="minorHAnsi" w:hAnsiTheme="minorHAnsi"/>
                <w:i/>
                <w:iCs/>
              </w:rPr>
              <w:t>.</w:t>
            </w:r>
            <w:r w:rsidRPr="546985CE">
              <w:rPr>
                <w:rFonts w:cs="Calibri"/>
                <w:i/>
                <w:iCs/>
              </w:rPr>
              <w:t>)</w:t>
            </w:r>
          </w:p>
        </w:tc>
      </w:tr>
      <w:tr w:rsidR="546985CE" w:rsidTr="546985CE" w14:paraId="42E2A34B" w14:textId="77777777">
        <w:trPr>
          <w:trHeight w:val="300"/>
        </w:trPr>
        <w:tc>
          <w:tcPr>
            <w:tcW w:w="3855" w:type="dxa"/>
            <w:gridSpan w:val="6"/>
            <w:shd w:val="clear" w:color="auto" w:fill="F5FEFB"/>
          </w:tcPr>
          <w:p w:rsidR="546985CE" w:rsidP="546985CE" w:rsidRDefault="546985CE" w14:paraId="0894C713" w14:textId="6BA43399">
            <w:pPr>
              <w:widowControl w:val="0"/>
              <w:spacing w:before="40" w:after="80" w:line="240" w:lineRule="auto"/>
              <w:rPr>
                <w:rFonts w:cs="Calibri"/>
                <w:b/>
                <w:bCs/>
              </w:rPr>
            </w:pPr>
            <w:r w:rsidRPr="546985CE">
              <w:rPr>
                <w:rFonts w:cs="Calibri"/>
                <w:b/>
                <w:bCs/>
              </w:rPr>
              <w:t>Project Lead’s name</w:t>
            </w:r>
          </w:p>
        </w:tc>
        <w:tc>
          <w:tcPr>
            <w:tcW w:w="6426" w:type="dxa"/>
            <w:gridSpan w:val="10"/>
          </w:tcPr>
          <w:p w:rsidR="546985CE" w:rsidP="546985CE" w:rsidRDefault="546985CE" w14:paraId="62F895DD" w14:textId="77777777">
            <w:pPr>
              <w:widowControl w:val="0"/>
              <w:spacing w:before="40" w:after="80" w:line="240" w:lineRule="auto"/>
              <w:rPr>
                <w:rFonts w:cs="Calibri"/>
              </w:rPr>
            </w:pPr>
          </w:p>
        </w:tc>
      </w:tr>
      <w:tr w:rsidR="546985CE" w:rsidTr="546985CE" w14:paraId="45A3CDA2" w14:textId="77777777">
        <w:trPr>
          <w:trHeight w:val="300"/>
        </w:trPr>
        <w:tc>
          <w:tcPr>
            <w:tcW w:w="3855" w:type="dxa"/>
            <w:gridSpan w:val="6"/>
            <w:shd w:val="clear" w:color="auto" w:fill="F5FEFB"/>
          </w:tcPr>
          <w:p w:rsidR="546985CE" w:rsidP="546985CE" w:rsidRDefault="546985CE" w14:paraId="3A1A416B" w14:textId="77777777">
            <w:pPr>
              <w:widowControl w:val="0"/>
              <w:spacing w:before="40" w:after="80" w:line="240" w:lineRule="auto"/>
              <w:rPr>
                <w:rFonts w:cs="Calibri"/>
                <w:b/>
                <w:bCs/>
              </w:rPr>
            </w:pPr>
            <w:r w:rsidRPr="546985CE">
              <w:rPr>
                <w:rFonts w:cs="Calibri"/>
                <w:b/>
                <w:bCs/>
              </w:rPr>
              <w:t>Position held</w:t>
            </w:r>
          </w:p>
        </w:tc>
        <w:tc>
          <w:tcPr>
            <w:tcW w:w="6426" w:type="dxa"/>
            <w:gridSpan w:val="10"/>
          </w:tcPr>
          <w:p w:rsidR="546985CE" w:rsidP="546985CE" w:rsidRDefault="546985CE" w14:paraId="21C7AF26" w14:textId="77777777">
            <w:pPr>
              <w:widowControl w:val="0"/>
              <w:spacing w:before="40" w:after="80" w:line="240" w:lineRule="auto"/>
              <w:rPr>
                <w:rFonts w:cs="Calibri"/>
              </w:rPr>
            </w:pPr>
          </w:p>
        </w:tc>
      </w:tr>
      <w:tr w:rsidR="546985CE" w:rsidTr="546985CE" w14:paraId="681BEF78" w14:textId="77777777">
        <w:trPr>
          <w:trHeight w:val="300"/>
        </w:trPr>
        <w:tc>
          <w:tcPr>
            <w:tcW w:w="3855" w:type="dxa"/>
            <w:gridSpan w:val="6"/>
            <w:shd w:val="clear" w:color="auto" w:fill="F5FEFB"/>
          </w:tcPr>
          <w:p w:rsidR="546985CE" w:rsidP="546985CE" w:rsidRDefault="546985CE" w14:paraId="7CAE447F" w14:textId="77777777">
            <w:pPr>
              <w:widowControl w:val="0"/>
              <w:spacing w:before="40" w:after="80" w:line="240" w:lineRule="auto"/>
              <w:rPr>
                <w:rFonts w:cs="Calibri"/>
                <w:b/>
                <w:bCs/>
              </w:rPr>
            </w:pPr>
            <w:r w:rsidRPr="546985CE">
              <w:rPr>
                <w:rFonts w:cs="Calibri"/>
                <w:b/>
                <w:bCs/>
              </w:rPr>
              <w:t xml:space="preserve">University/Institution </w:t>
            </w:r>
          </w:p>
        </w:tc>
        <w:tc>
          <w:tcPr>
            <w:tcW w:w="6426" w:type="dxa"/>
            <w:gridSpan w:val="10"/>
          </w:tcPr>
          <w:p w:rsidR="546985CE" w:rsidP="546985CE" w:rsidRDefault="546985CE" w14:paraId="24688FD5" w14:textId="77777777">
            <w:pPr>
              <w:widowControl w:val="0"/>
              <w:spacing w:before="40" w:after="80" w:line="240" w:lineRule="auto"/>
              <w:rPr>
                <w:rFonts w:cs="Calibri"/>
              </w:rPr>
            </w:pPr>
          </w:p>
        </w:tc>
      </w:tr>
      <w:tr w:rsidR="546985CE" w:rsidTr="546985CE" w14:paraId="37ED121F" w14:textId="77777777">
        <w:trPr>
          <w:trHeight w:val="300"/>
        </w:trPr>
        <w:tc>
          <w:tcPr>
            <w:tcW w:w="3855" w:type="dxa"/>
            <w:gridSpan w:val="6"/>
            <w:shd w:val="clear" w:color="auto" w:fill="F5FEFB"/>
          </w:tcPr>
          <w:p w:rsidR="546985CE" w:rsidP="546985CE" w:rsidRDefault="546985CE" w14:paraId="47FF3BB9" w14:textId="77777777">
            <w:pPr>
              <w:widowControl w:val="0"/>
              <w:spacing w:before="40" w:after="80" w:line="240" w:lineRule="auto"/>
              <w:rPr>
                <w:rFonts w:cs="Calibri"/>
                <w:b/>
                <w:bCs/>
              </w:rPr>
            </w:pPr>
            <w:r w:rsidRPr="546985CE">
              <w:rPr>
                <w:rFonts w:cs="Calibri"/>
                <w:b/>
                <w:bCs/>
              </w:rPr>
              <w:t>Email</w:t>
            </w:r>
          </w:p>
        </w:tc>
        <w:tc>
          <w:tcPr>
            <w:tcW w:w="6426" w:type="dxa"/>
            <w:gridSpan w:val="10"/>
          </w:tcPr>
          <w:p w:rsidR="546985CE" w:rsidP="546985CE" w:rsidRDefault="546985CE" w14:paraId="7B380D51" w14:textId="77777777">
            <w:pPr>
              <w:widowControl w:val="0"/>
              <w:spacing w:before="40" w:after="80" w:line="240" w:lineRule="auto"/>
              <w:rPr>
                <w:rFonts w:cs="Calibri"/>
              </w:rPr>
            </w:pPr>
          </w:p>
        </w:tc>
      </w:tr>
      <w:tr w:rsidR="546985CE" w:rsidTr="546985CE" w14:paraId="77C3E405" w14:textId="77777777">
        <w:trPr>
          <w:trHeight w:val="300"/>
        </w:trPr>
        <w:tc>
          <w:tcPr>
            <w:tcW w:w="3855" w:type="dxa"/>
            <w:gridSpan w:val="6"/>
            <w:shd w:val="clear" w:color="auto" w:fill="F5FEFB"/>
          </w:tcPr>
          <w:p w:rsidR="546985CE" w:rsidP="546985CE" w:rsidRDefault="546985CE" w14:paraId="12BB2DA5" w14:textId="20BECD78">
            <w:pPr>
              <w:widowControl w:val="0"/>
              <w:spacing w:before="40" w:after="80" w:line="240" w:lineRule="auto"/>
              <w:rPr>
                <w:rFonts w:cs="Calibri"/>
                <w:b/>
                <w:bCs/>
              </w:rPr>
            </w:pPr>
            <w:r w:rsidRPr="546985CE">
              <w:rPr>
                <w:rFonts w:eastAsia="Times New Roman" w:cs="Arial"/>
                <w:b/>
                <w:bCs/>
                <w:lang w:eastAsia="en-GB"/>
              </w:rPr>
              <w:t xml:space="preserve">Finance/Research Office </w:t>
            </w:r>
            <w:r w:rsidRPr="546985CE">
              <w:rPr>
                <w:rFonts w:cs="Calibri"/>
                <w:b/>
                <w:bCs/>
              </w:rPr>
              <w:t>Email</w:t>
            </w:r>
          </w:p>
        </w:tc>
        <w:tc>
          <w:tcPr>
            <w:tcW w:w="6426" w:type="dxa"/>
            <w:gridSpan w:val="10"/>
          </w:tcPr>
          <w:p w:rsidR="546985CE" w:rsidP="546985CE" w:rsidRDefault="546985CE" w14:paraId="2ADC987D" w14:textId="77777777">
            <w:pPr>
              <w:widowControl w:val="0"/>
              <w:spacing w:before="40" w:after="80" w:line="240" w:lineRule="auto"/>
              <w:rPr>
                <w:rFonts w:cs="Calibri"/>
              </w:rPr>
            </w:pPr>
          </w:p>
        </w:tc>
      </w:tr>
      <w:tr w:rsidR="546985CE" w:rsidTr="546985CE" w14:paraId="1020E5A3" w14:textId="77777777">
        <w:trPr>
          <w:trHeight w:val="300"/>
        </w:trPr>
        <w:tc>
          <w:tcPr>
            <w:tcW w:w="3855" w:type="dxa"/>
            <w:gridSpan w:val="6"/>
            <w:shd w:val="clear" w:color="auto" w:fill="F5FEFB"/>
          </w:tcPr>
          <w:p w:rsidR="546985CE" w:rsidP="546985CE" w:rsidRDefault="546985CE" w14:paraId="17A29873" w14:textId="10C43F4A">
            <w:pPr>
              <w:widowControl w:val="0"/>
              <w:spacing w:before="40" w:after="80" w:line="240" w:lineRule="auto"/>
              <w:rPr>
                <w:rFonts w:cs="Calibri"/>
                <w:b/>
                <w:bCs/>
              </w:rPr>
            </w:pPr>
            <w:r w:rsidRPr="546985CE">
              <w:rPr>
                <w:rFonts w:cs="Calibri"/>
                <w:b/>
                <w:bCs/>
              </w:rPr>
              <w:t>Project Co-lead’s name</w:t>
            </w:r>
            <w:r w:rsidRPr="546985CE" w:rsidR="33F218AB">
              <w:rPr>
                <w:rFonts w:cs="Calibri"/>
                <w:b/>
                <w:bCs/>
              </w:rPr>
              <w:t xml:space="preserve"> (optional)</w:t>
            </w:r>
          </w:p>
        </w:tc>
        <w:tc>
          <w:tcPr>
            <w:tcW w:w="6426" w:type="dxa"/>
            <w:gridSpan w:val="10"/>
          </w:tcPr>
          <w:p w:rsidR="546985CE" w:rsidP="546985CE" w:rsidRDefault="546985CE" w14:paraId="35D48672" w14:textId="77777777">
            <w:pPr>
              <w:widowControl w:val="0"/>
              <w:spacing w:before="40" w:after="80" w:line="240" w:lineRule="auto"/>
              <w:rPr>
                <w:rFonts w:cs="Calibri"/>
              </w:rPr>
            </w:pPr>
          </w:p>
        </w:tc>
      </w:tr>
      <w:tr w:rsidR="546985CE" w:rsidTr="546985CE" w14:paraId="1744DE63" w14:textId="77777777">
        <w:trPr>
          <w:trHeight w:val="300"/>
        </w:trPr>
        <w:tc>
          <w:tcPr>
            <w:tcW w:w="3855" w:type="dxa"/>
            <w:gridSpan w:val="6"/>
            <w:shd w:val="clear" w:color="auto" w:fill="F5FEFB"/>
          </w:tcPr>
          <w:p w:rsidR="546985CE" w:rsidP="546985CE" w:rsidRDefault="546985CE" w14:paraId="1C280129" w14:textId="4471913A">
            <w:pPr>
              <w:widowControl w:val="0"/>
              <w:spacing w:before="40" w:after="80" w:line="240" w:lineRule="auto"/>
              <w:rPr>
                <w:rFonts w:cs="Calibri"/>
                <w:b/>
                <w:bCs/>
              </w:rPr>
            </w:pPr>
            <w:r w:rsidRPr="546985CE">
              <w:rPr>
                <w:rFonts w:cs="Calibri"/>
                <w:b/>
                <w:bCs/>
              </w:rPr>
              <w:t xml:space="preserve">University/Institution </w:t>
            </w:r>
            <w:r w:rsidRPr="546985CE" w:rsidR="4BEEE30D">
              <w:rPr>
                <w:rFonts w:cs="Calibri"/>
                <w:b/>
                <w:bCs/>
              </w:rPr>
              <w:t>(optional)</w:t>
            </w:r>
          </w:p>
        </w:tc>
        <w:tc>
          <w:tcPr>
            <w:tcW w:w="6426" w:type="dxa"/>
            <w:gridSpan w:val="10"/>
          </w:tcPr>
          <w:p w:rsidR="546985CE" w:rsidP="546985CE" w:rsidRDefault="546985CE" w14:paraId="70329016" w14:textId="77777777">
            <w:pPr>
              <w:widowControl w:val="0"/>
              <w:spacing w:before="40" w:after="80" w:line="240" w:lineRule="auto"/>
              <w:rPr>
                <w:rFonts w:cs="Calibri"/>
              </w:rPr>
            </w:pPr>
          </w:p>
        </w:tc>
      </w:tr>
      <w:tr w:rsidR="546985CE" w:rsidTr="546985CE" w14:paraId="08C83B44" w14:textId="77777777">
        <w:trPr>
          <w:trHeight w:val="300"/>
        </w:trPr>
        <w:tc>
          <w:tcPr>
            <w:tcW w:w="3855" w:type="dxa"/>
            <w:gridSpan w:val="6"/>
            <w:shd w:val="clear" w:color="auto" w:fill="F5FEFB"/>
          </w:tcPr>
          <w:p w:rsidR="546985CE" w:rsidP="546985CE" w:rsidRDefault="546985CE" w14:paraId="07502C95" w14:textId="15EFE824">
            <w:pPr>
              <w:widowControl w:val="0"/>
              <w:spacing w:before="40" w:after="80" w:line="240" w:lineRule="auto"/>
              <w:rPr>
                <w:rFonts w:cs="Calibri"/>
                <w:b/>
                <w:bCs/>
              </w:rPr>
            </w:pPr>
            <w:r w:rsidRPr="546985CE">
              <w:rPr>
                <w:rFonts w:cs="Calibri"/>
                <w:b/>
                <w:bCs/>
              </w:rPr>
              <w:t>Email</w:t>
            </w:r>
            <w:r w:rsidRPr="546985CE" w:rsidR="73D10B22">
              <w:rPr>
                <w:rFonts w:cs="Calibri"/>
                <w:b/>
                <w:bCs/>
              </w:rPr>
              <w:t xml:space="preserve"> (optional)</w:t>
            </w:r>
          </w:p>
        </w:tc>
        <w:tc>
          <w:tcPr>
            <w:tcW w:w="6426" w:type="dxa"/>
            <w:gridSpan w:val="10"/>
          </w:tcPr>
          <w:p w:rsidR="546985CE" w:rsidP="546985CE" w:rsidRDefault="546985CE" w14:paraId="4824CE16" w14:textId="77777777">
            <w:pPr>
              <w:widowControl w:val="0"/>
              <w:spacing w:before="40" w:after="80" w:line="240" w:lineRule="auto"/>
              <w:rPr>
                <w:rFonts w:cs="Calibri"/>
              </w:rPr>
            </w:pPr>
          </w:p>
        </w:tc>
      </w:tr>
      <w:tr w:rsidR="546985CE" w:rsidTr="546985CE" w14:paraId="4A8A1BFB" w14:textId="77777777">
        <w:trPr>
          <w:trHeight w:val="300"/>
        </w:trPr>
        <w:tc>
          <w:tcPr>
            <w:tcW w:w="10281" w:type="dxa"/>
            <w:gridSpan w:val="16"/>
            <w:shd w:val="clear" w:color="auto" w:fill="F3F5C1"/>
          </w:tcPr>
          <w:p w:rsidR="546985CE" w:rsidP="546985CE" w:rsidRDefault="546985CE" w14:paraId="35F4AB48" w14:textId="6626E6E9">
            <w:pPr>
              <w:widowControl w:val="0"/>
              <w:spacing w:before="40" w:after="80" w:line="240" w:lineRule="auto"/>
              <w:rPr>
                <w:rFonts w:cs="Calibri"/>
                <w:b/>
                <w:bCs/>
                <w:sz w:val="24"/>
                <w:szCs w:val="24"/>
              </w:rPr>
            </w:pPr>
            <w:r w:rsidRPr="546985CE">
              <w:rPr>
                <w:rFonts w:cs="Calibri"/>
                <w:b/>
                <w:bCs/>
                <w:sz w:val="24"/>
                <w:szCs w:val="24"/>
              </w:rPr>
              <w:t>1b. Industry Partner (essential)</w:t>
            </w:r>
          </w:p>
        </w:tc>
      </w:tr>
      <w:tr w:rsidR="546985CE" w:rsidTr="546985CE" w14:paraId="552EC1D0" w14:textId="77777777">
        <w:trPr>
          <w:trHeight w:val="300"/>
        </w:trPr>
        <w:tc>
          <w:tcPr>
            <w:tcW w:w="3855" w:type="dxa"/>
            <w:gridSpan w:val="6"/>
            <w:shd w:val="clear" w:color="auto" w:fill="F5FEFB"/>
          </w:tcPr>
          <w:p w:rsidR="546985CE" w:rsidP="546985CE" w:rsidRDefault="546985CE" w14:paraId="3F51FF0C" w14:textId="77777777">
            <w:pPr>
              <w:widowControl w:val="0"/>
              <w:spacing w:before="40" w:after="80" w:line="240" w:lineRule="auto"/>
              <w:rPr>
                <w:rFonts w:cs="Calibri"/>
                <w:b/>
                <w:bCs/>
              </w:rPr>
            </w:pPr>
            <w:r w:rsidRPr="546985CE">
              <w:rPr>
                <w:rFonts w:cs="Calibri"/>
                <w:b/>
                <w:bCs/>
              </w:rPr>
              <w:t>Industry partner’s name</w:t>
            </w:r>
          </w:p>
        </w:tc>
        <w:tc>
          <w:tcPr>
            <w:tcW w:w="6426" w:type="dxa"/>
            <w:gridSpan w:val="10"/>
          </w:tcPr>
          <w:p w:rsidR="546985CE" w:rsidP="546985CE" w:rsidRDefault="546985CE" w14:paraId="1D319362" w14:textId="77777777">
            <w:pPr>
              <w:widowControl w:val="0"/>
              <w:spacing w:before="40" w:after="80" w:line="240" w:lineRule="auto"/>
              <w:rPr>
                <w:rFonts w:cs="Calibri"/>
              </w:rPr>
            </w:pPr>
          </w:p>
        </w:tc>
      </w:tr>
      <w:tr w:rsidR="546985CE" w:rsidTr="546985CE" w14:paraId="3817322C" w14:textId="77777777">
        <w:trPr>
          <w:trHeight w:val="300"/>
        </w:trPr>
        <w:tc>
          <w:tcPr>
            <w:tcW w:w="3855" w:type="dxa"/>
            <w:gridSpan w:val="6"/>
            <w:shd w:val="clear" w:color="auto" w:fill="F5FEFB"/>
          </w:tcPr>
          <w:p w:rsidR="546985CE" w:rsidP="546985CE" w:rsidRDefault="546985CE" w14:paraId="537D761F" w14:textId="77777777">
            <w:pPr>
              <w:widowControl w:val="0"/>
              <w:spacing w:before="40" w:after="80" w:line="240" w:lineRule="auto"/>
              <w:rPr>
                <w:rFonts w:cs="Calibri"/>
                <w:b/>
                <w:bCs/>
              </w:rPr>
            </w:pPr>
            <w:r w:rsidRPr="546985CE">
              <w:rPr>
                <w:rFonts w:cs="Calibri"/>
                <w:b/>
                <w:bCs/>
              </w:rPr>
              <w:t>Company name</w:t>
            </w:r>
          </w:p>
        </w:tc>
        <w:tc>
          <w:tcPr>
            <w:tcW w:w="6426" w:type="dxa"/>
            <w:gridSpan w:val="10"/>
          </w:tcPr>
          <w:p w:rsidR="546985CE" w:rsidP="546985CE" w:rsidRDefault="546985CE" w14:paraId="40B25F12" w14:textId="77777777">
            <w:pPr>
              <w:widowControl w:val="0"/>
              <w:spacing w:before="40" w:after="80" w:line="240" w:lineRule="auto"/>
              <w:rPr>
                <w:rFonts w:cs="Calibri"/>
              </w:rPr>
            </w:pPr>
          </w:p>
        </w:tc>
      </w:tr>
      <w:tr w:rsidR="546985CE" w:rsidTr="546985CE" w14:paraId="0D72B112" w14:textId="77777777">
        <w:trPr>
          <w:trHeight w:val="300"/>
        </w:trPr>
        <w:tc>
          <w:tcPr>
            <w:tcW w:w="3855" w:type="dxa"/>
            <w:gridSpan w:val="6"/>
            <w:shd w:val="clear" w:color="auto" w:fill="F5FEFB"/>
          </w:tcPr>
          <w:p w:rsidR="546985CE" w:rsidP="546985CE" w:rsidRDefault="546985CE" w14:paraId="083562CD" w14:textId="77777777">
            <w:pPr>
              <w:widowControl w:val="0"/>
              <w:spacing w:before="40" w:after="80" w:line="240" w:lineRule="auto"/>
              <w:rPr>
                <w:rFonts w:cs="Calibri"/>
                <w:b/>
                <w:bCs/>
              </w:rPr>
            </w:pPr>
            <w:r w:rsidRPr="546985CE">
              <w:rPr>
                <w:rFonts w:cs="Calibri"/>
                <w:b/>
                <w:bCs/>
              </w:rPr>
              <w:t>Address</w:t>
            </w:r>
          </w:p>
        </w:tc>
        <w:tc>
          <w:tcPr>
            <w:tcW w:w="6426" w:type="dxa"/>
            <w:gridSpan w:val="10"/>
          </w:tcPr>
          <w:p w:rsidR="546985CE" w:rsidP="546985CE" w:rsidRDefault="546985CE" w14:paraId="00858B1B" w14:textId="77777777">
            <w:pPr>
              <w:widowControl w:val="0"/>
              <w:spacing w:before="40" w:after="80" w:line="240" w:lineRule="auto"/>
              <w:rPr>
                <w:rFonts w:cs="Calibri"/>
              </w:rPr>
            </w:pPr>
          </w:p>
        </w:tc>
      </w:tr>
      <w:tr w:rsidR="546985CE" w:rsidTr="546985CE" w14:paraId="65136B34" w14:textId="77777777">
        <w:trPr>
          <w:trHeight w:val="300"/>
        </w:trPr>
        <w:tc>
          <w:tcPr>
            <w:tcW w:w="3855" w:type="dxa"/>
            <w:gridSpan w:val="6"/>
            <w:shd w:val="clear" w:color="auto" w:fill="F5FEFB"/>
          </w:tcPr>
          <w:p w:rsidR="546985CE" w:rsidP="546985CE" w:rsidRDefault="546985CE" w14:paraId="04130B9A" w14:textId="77777777">
            <w:pPr>
              <w:widowControl w:val="0"/>
              <w:spacing w:before="40" w:after="80" w:line="240" w:lineRule="auto"/>
              <w:rPr>
                <w:rFonts w:cs="Calibri"/>
                <w:b/>
                <w:bCs/>
              </w:rPr>
            </w:pPr>
            <w:r w:rsidRPr="546985CE">
              <w:rPr>
                <w:rFonts w:cs="Calibri"/>
                <w:b/>
                <w:bCs/>
              </w:rPr>
              <w:t>Phone number</w:t>
            </w:r>
          </w:p>
        </w:tc>
        <w:tc>
          <w:tcPr>
            <w:tcW w:w="6426" w:type="dxa"/>
            <w:gridSpan w:val="10"/>
          </w:tcPr>
          <w:p w:rsidR="546985CE" w:rsidP="546985CE" w:rsidRDefault="546985CE" w14:paraId="7EA54D19" w14:textId="77777777">
            <w:pPr>
              <w:widowControl w:val="0"/>
              <w:spacing w:before="40" w:after="80" w:line="240" w:lineRule="auto"/>
              <w:rPr>
                <w:rFonts w:cs="Calibri"/>
              </w:rPr>
            </w:pPr>
          </w:p>
        </w:tc>
      </w:tr>
      <w:tr w:rsidR="546985CE" w:rsidTr="546985CE" w14:paraId="39F3FC26" w14:textId="77777777">
        <w:trPr>
          <w:trHeight w:val="300"/>
        </w:trPr>
        <w:tc>
          <w:tcPr>
            <w:tcW w:w="3855" w:type="dxa"/>
            <w:gridSpan w:val="6"/>
            <w:shd w:val="clear" w:color="auto" w:fill="F5FEFB"/>
          </w:tcPr>
          <w:p w:rsidR="546985CE" w:rsidP="546985CE" w:rsidRDefault="546985CE" w14:paraId="5C4B298C" w14:textId="77777777">
            <w:pPr>
              <w:widowControl w:val="0"/>
              <w:spacing w:before="40" w:after="80" w:line="240" w:lineRule="auto"/>
              <w:rPr>
                <w:rFonts w:cs="Calibri"/>
                <w:b/>
                <w:bCs/>
              </w:rPr>
            </w:pPr>
            <w:r w:rsidRPr="546985CE">
              <w:rPr>
                <w:rFonts w:cs="Calibri"/>
                <w:b/>
                <w:bCs/>
              </w:rPr>
              <w:t>Email</w:t>
            </w:r>
          </w:p>
        </w:tc>
        <w:tc>
          <w:tcPr>
            <w:tcW w:w="6426" w:type="dxa"/>
            <w:gridSpan w:val="10"/>
          </w:tcPr>
          <w:p w:rsidR="546985CE" w:rsidP="546985CE" w:rsidRDefault="546985CE" w14:paraId="191B39B4" w14:textId="77777777">
            <w:pPr>
              <w:widowControl w:val="0"/>
              <w:spacing w:before="40" w:after="80" w:line="240" w:lineRule="auto"/>
              <w:rPr>
                <w:rFonts w:cs="Calibri"/>
              </w:rPr>
            </w:pPr>
          </w:p>
        </w:tc>
      </w:tr>
      <w:tr w:rsidR="546985CE" w:rsidTr="546985CE" w14:paraId="44471AF8" w14:textId="77777777">
        <w:trPr>
          <w:trHeight w:val="300"/>
        </w:trPr>
        <w:tc>
          <w:tcPr>
            <w:tcW w:w="3855" w:type="dxa"/>
            <w:gridSpan w:val="6"/>
            <w:shd w:val="clear" w:color="auto" w:fill="F5FEFB"/>
          </w:tcPr>
          <w:p w:rsidR="546985CE" w:rsidP="546985CE" w:rsidRDefault="546985CE" w14:paraId="28D184A4" w14:textId="77777777">
            <w:pPr>
              <w:widowControl w:val="0"/>
              <w:spacing w:before="40" w:after="80" w:line="240" w:lineRule="auto"/>
              <w:jc w:val="both"/>
              <w:rPr>
                <w:rFonts w:cstheme="minorBidi"/>
                <w:b/>
                <w:bCs/>
              </w:rPr>
            </w:pPr>
            <w:r w:rsidRPr="546985CE">
              <w:rPr>
                <w:rFonts w:cstheme="minorBidi"/>
                <w:b/>
                <w:bCs/>
              </w:rPr>
              <w:t>Company’s geographical base</w:t>
            </w:r>
          </w:p>
        </w:tc>
        <w:tc>
          <w:tcPr>
            <w:tcW w:w="6426" w:type="dxa"/>
            <w:gridSpan w:val="10"/>
          </w:tcPr>
          <w:p w:rsidR="546985CE" w:rsidP="546985CE" w:rsidRDefault="546985CE" w14:paraId="08194DB6" w14:textId="77777777">
            <w:pPr>
              <w:widowControl w:val="0"/>
              <w:spacing w:before="40" w:after="80" w:line="240" w:lineRule="auto"/>
              <w:jc w:val="both"/>
              <w:rPr>
                <w:rFonts w:ascii="Arial" w:hAnsi="Arial" w:cs="Arial"/>
              </w:rPr>
            </w:pPr>
          </w:p>
        </w:tc>
      </w:tr>
      <w:tr w:rsidR="546985CE" w:rsidTr="546985CE" w14:paraId="5F17C0F7" w14:textId="77777777">
        <w:trPr>
          <w:trHeight w:val="300"/>
        </w:trPr>
        <w:tc>
          <w:tcPr>
            <w:tcW w:w="3855" w:type="dxa"/>
            <w:gridSpan w:val="6"/>
            <w:shd w:val="clear" w:color="auto" w:fill="F5FEFB"/>
          </w:tcPr>
          <w:p w:rsidR="546985CE" w:rsidP="546985CE" w:rsidRDefault="546985CE" w14:paraId="0A00F184" w14:textId="77777777">
            <w:pPr>
              <w:widowControl w:val="0"/>
              <w:spacing w:before="40" w:after="80" w:line="240" w:lineRule="auto"/>
              <w:rPr>
                <w:rFonts w:cstheme="minorBidi"/>
                <w:b/>
                <w:bCs/>
              </w:rPr>
            </w:pPr>
            <w:r w:rsidRPr="546985CE">
              <w:rPr>
                <w:rFonts w:cstheme="minorBidi"/>
                <w:b/>
                <w:bCs/>
              </w:rPr>
              <w:t>Company registration number</w:t>
            </w:r>
          </w:p>
        </w:tc>
        <w:tc>
          <w:tcPr>
            <w:tcW w:w="6426" w:type="dxa"/>
            <w:gridSpan w:val="10"/>
          </w:tcPr>
          <w:p w:rsidR="546985CE" w:rsidP="546985CE" w:rsidRDefault="546985CE" w14:paraId="145DA943" w14:textId="77777777">
            <w:pPr>
              <w:widowControl w:val="0"/>
              <w:spacing w:before="40" w:after="80" w:line="240" w:lineRule="auto"/>
              <w:jc w:val="both"/>
              <w:rPr>
                <w:rFonts w:ascii="Arial" w:hAnsi="Arial" w:cs="Arial"/>
              </w:rPr>
            </w:pPr>
          </w:p>
        </w:tc>
      </w:tr>
      <w:tr w:rsidR="546985CE" w:rsidTr="546985CE" w14:paraId="2D044319" w14:textId="77777777">
        <w:trPr>
          <w:trHeight w:val="300"/>
        </w:trPr>
        <w:tc>
          <w:tcPr>
            <w:tcW w:w="3855" w:type="dxa"/>
            <w:gridSpan w:val="6"/>
            <w:shd w:val="clear" w:color="auto" w:fill="F5FEFB"/>
          </w:tcPr>
          <w:p w:rsidR="546985CE" w:rsidP="546985CE" w:rsidRDefault="546985CE" w14:paraId="522ECA38" w14:textId="77777777">
            <w:pPr>
              <w:widowControl w:val="0"/>
              <w:spacing w:before="40" w:after="80" w:line="240" w:lineRule="auto"/>
              <w:rPr>
                <w:rFonts w:eastAsia="Times New Roman" w:cs="Arial"/>
                <w:b/>
                <w:bCs/>
                <w:lang w:eastAsia="en-GB"/>
              </w:rPr>
            </w:pPr>
            <w:r w:rsidRPr="546985CE">
              <w:rPr>
                <w:rFonts w:eastAsia="Times New Roman" w:cs="Arial"/>
                <w:b/>
                <w:bCs/>
                <w:lang w:eastAsia="en-GB"/>
              </w:rPr>
              <w:t xml:space="preserve">Company website </w:t>
            </w:r>
          </w:p>
        </w:tc>
        <w:tc>
          <w:tcPr>
            <w:tcW w:w="6426" w:type="dxa"/>
            <w:gridSpan w:val="10"/>
          </w:tcPr>
          <w:p w:rsidR="546985CE" w:rsidP="546985CE" w:rsidRDefault="546985CE" w14:paraId="21381683" w14:textId="77777777">
            <w:pPr>
              <w:widowControl w:val="0"/>
              <w:spacing w:before="40" w:after="80" w:line="240" w:lineRule="auto"/>
              <w:rPr>
                <w:rFonts w:eastAsia="Times New Roman" w:cs="Arial"/>
                <w:lang w:eastAsia="en-GB"/>
              </w:rPr>
            </w:pPr>
          </w:p>
        </w:tc>
      </w:tr>
      <w:tr w:rsidR="546985CE" w:rsidTr="546985CE" w14:paraId="0BF6BD45" w14:textId="77777777">
        <w:trPr>
          <w:trHeight w:val="300"/>
        </w:trPr>
        <w:tc>
          <w:tcPr>
            <w:tcW w:w="10281" w:type="dxa"/>
            <w:gridSpan w:val="16"/>
            <w:shd w:val="clear" w:color="auto" w:fill="F5FEFB"/>
          </w:tcPr>
          <w:p w:rsidR="546985CE" w:rsidP="546985CE" w:rsidRDefault="546985CE" w14:paraId="77D24345" w14:textId="082D8798">
            <w:pPr>
              <w:widowControl w:val="0"/>
              <w:spacing w:before="40" w:after="80" w:line="240" w:lineRule="auto"/>
              <w:rPr>
                <w:rFonts w:eastAsia="Times New Roman" w:cs="Arial"/>
                <w:b/>
                <w:bCs/>
                <w:lang w:eastAsia="en-GB"/>
              </w:rPr>
            </w:pPr>
            <w:r w:rsidRPr="546985CE">
              <w:rPr>
                <w:rFonts w:eastAsia="Times New Roman" w:cs="Arial"/>
                <w:b/>
                <w:bCs/>
                <w:lang w:eastAsia="en-GB"/>
              </w:rPr>
              <w:t xml:space="preserve">Employee headcount – </w:t>
            </w:r>
            <w:r w:rsidRPr="546985CE">
              <w:rPr>
                <w:rFonts w:eastAsia="Times New Roman" w:cs="Arial"/>
                <w:b/>
                <w:bCs/>
                <w:i/>
                <w:iCs/>
                <w:lang w:eastAsia="en-GB"/>
              </w:rPr>
              <w:t>highlight as appropriate</w:t>
            </w:r>
            <w:r w:rsidRPr="546985CE">
              <w:rPr>
                <w:rFonts w:eastAsia="Times New Roman" w:cs="Arial"/>
                <w:b/>
                <w:bCs/>
                <w:lang w:eastAsia="en-GB"/>
              </w:rPr>
              <w:t>:</w:t>
            </w:r>
          </w:p>
        </w:tc>
      </w:tr>
      <w:tr w:rsidR="546985CE" w:rsidTr="546985CE" w14:paraId="2EE1CC14" w14:textId="77777777">
        <w:trPr>
          <w:trHeight w:val="300"/>
        </w:trPr>
        <w:tc>
          <w:tcPr>
            <w:tcW w:w="870" w:type="dxa"/>
            <w:vAlign w:val="center"/>
          </w:tcPr>
          <w:p w:rsidR="546985CE" w:rsidP="546985CE" w:rsidRDefault="546985CE" w14:paraId="14F6C767" w14:textId="4A244BCD">
            <w:pPr>
              <w:widowControl w:val="0"/>
              <w:spacing w:before="40" w:after="80" w:line="240" w:lineRule="auto"/>
              <w:jc w:val="center"/>
              <w:rPr>
                <w:rFonts w:eastAsia="Times New Roman" w:cs="Arial"/>
                <w:lang w:eastAsia="en-GB"/>
              </w:rPr>
            </w:pPr>
            <w:r w:rsidRPr="546985CE">
              <w:rPr>
                <w:rFonts w:eastAsia="Times New Roman" w:cs="Arial"/>
                <w:lang w:eastAsia="en-GB"/>
              </w:rPr>
              <w:t>&lt;5</w:t>
            </w:r>
          </w:p>
        </w:tc>
        <w:tc>
          <w:tcPr>
            <w:tcW w:w="1190" w:type="dxa"/>
            <w:gridSpan w:val="2"/>
            <w:vAlign w:val="center"/>
          </w:tcPr>
          <w:p w:rsidR="546985CE" w:rsidP="546985CE" w:rsidRDefault="546985CE" w14:paraId="72B01A03" w14:textId="2E7AE95A">
            <w:pPr>
              <w:widowControl w:val="0"/>
              <w:spacing w:before="40" w:after="80" w:line="240" w:lineRule="auto"/>
              <w:jc w:val="center"/>
              <w:rPr>
                <w:rFonts w:eastAsia="Times New Roman" w:cs="Arial"/>
                <w:lang w:eastAsia="en-GB"/>
              </w:rPr>
            </w:pPr>
            <w:r w:rsidRPr="546985CE">
              <w:rPr>
                <w:rFonts w:eastAsia="Times New Roman" w:cs="Arial"/>
                <w:lang w:eastAsia="en-GB"/>
              </w:rPr>
              <w:t>5-10</w:t>
            </w:r>
          </w:p>
        </w:tc>
        <w:tc>
          <w:tcPr>
            <w:tcW w:w="975" w:type="dxa"/>
            <w:vAlign w:val="center"/>
          </w:tcPr>
          <w:p w:rsidR="546985CE" w:rsidP="546985CE" w:rsidRDefault="546985CE" w14:paraId="2513B959" w14:textId="7C8EC059">
            <w:pPr>
              <w:widowControl w:val="0"/>
              <w:spacing w:before="40" w:after="80" w:line="240" w:lineRule="auto"/>
              <w:jc w:val="center"/>
              <w:rPr>
                <w:rFonts w:eastAsia="Times New Roman" w:cs="Arial"/>
                <w:lang w:eastAsia="en-GB"/>
              </w:rPr>
            </w:pPr>
            <w:r w:rsidRPr="546985CE">
              <w:rPr>
                <w:rFonts w:eastAsia="Times New Roman" w:cs="Arial"/>
                <w:lang w:eastAsia="en-GB"/>
              </w:rPr>
              <w:t>11-25</w:t>
            </w:r>
          </w:p>
        </w:tc>
        <w:tc>
          <w:tcPr>
            <w:tcW w:w="935" w:type="dxa"/>
            <w:gridSpan w:val="3"/>
            <w:vAlign w:val="center"/>
          </w:tcPr>
          <w:p w:rsidR="546985CE" w:rsidP="546985CE" w:rsidRDefault="546985CE" w14:paraId="7600874B" w14:textId="471380CE">
            <w:pPr>
              <w:widowControl w:val="0"/>
              <w:spacing w:before="40" w:after="80" w:line="240" w:lineRule="auto"/>
              <w:jc w:val="center"/>
              <w:rPr>
                <w:rFonts w:eastAsia="Times New Roman" w:cs="Arial"/>
                <w:lang w:eastAsia="en-GB"/>
              </w:rPr>
            </w:pPr>
            <w:r w:rsidRPr="546985CE">
              <w:rPr>
                <w:rFonts w:eastAsia="Times New Roman" w:cs="Arial"/>
                <w:lang w:eastAsia="en-GB"/>
              </w:rPr>
              <w:t>26-50</w:t>
            </w:r>
          </w:p>
        </w:tc>
        <w:tc>
          <w:tcPr>
            <w:tcW w:w="810" w:type="dxa"/>
            <w:vAlign w:val="center"/>
          </w:tcPr>
          <w:p w:rsidR="546985CE" w:rsidP="546985CE" w:rsidRDefault="546985CE" w14:paraId="0DCAC3EF" w14:textId="567EBD73">
            <w:pPr>
              <w:widowControl w:val="0"/>
              <w:spacing w:before="40" w:after="80" w:line="240" w:lineRule="auto"/>
              <w:jc w:val="center"/>
              <w:rPr>
                <w:rFonts w:eastAsia="Times New Roman" w:cs="Arial"/>
                <w:lang w:eastAsia="en-GB"/>
              </w:rPr>
            </w:pPr>
            <w:r w:rsidRPr="546985CE">
              <w:rPr>
                <w:rFonts w:eastAsia="Times New Roman" w:cs="Arial"/>
                <w:lang w:eastAsia="en-GB"/>
              </w:rPr>
              <w:t>51-100</w:t>
            </w:r>
          </w:p>
        </w:tc>
        <w:tc>
          <w:tcPr>
            <w:tcW w:w="1162" w:type="dxa"/>
            <w:gridSpan w:val="2"/>
            <w:vAlign w:val="center"/>
          </w:tcPr>
          <w:p w:rsidR="546985CE" w:rsidP="546985CE" w:rsidRDefault="546985CE" w14:paraId="1AFA61CB" w14:textId="4A6DECB8">
            <w:pPr>
              <w:widowControl w:val="0"/>
              <w:spacing w:before="40" w:after="80" w:line="240" w:lineRule="auto"/>
              <w:jc w:val="center"/>
              <w:rPr>
                <w:rFonts w:eastAsia="Times New Roman" w:cs="Arial"/>
                <w:lang w:eastAsia="en-GB"/>
              </w:rPr>
            </w:pPr>
            <w:r w:rsidRPr="546985CE">
              <w:rPr>
                <w:rFonts w:eastAsia="Times New Roman" w:cs="Arial"/>
                <w:lang w:eastAsia="en-GB"/>
              </w:rPr>
              <w:t>101-250</w:t>
            </w:r>
          </w:p>
        </w:tc>
        <w:tc>
          <w:tcPr>
            <w:tcW w:w="992" w:type="dxa"/>
            <w:gridSpan w:val="2"/>
            <w:vAlign w:val="center"/>
          </w:tcPr>
          <w:p w:rsidR="546985CE" w:rsidP="546985CE" w:rsidRDefault="546985CE" w14:paraId="6FAFE422" w14:textId="69AEA8BB">
            <w:pPr>
              <w:widowControl w:val="0"/>
              <w:spacing w:before="40" w:after="80" w:line="240" w:lineRule="auto"/>
              <w:jc w:val="center"/>
              <w:rPr>
                <w:rFonts w:eastAsia="Times New Roman" w:cs="Arial"/>
                <w:lang w:eastAsia="en-GB"/>
              </w:rPr>
            </w:pPr>
            <w:r w:rsidRPr="546985CE">
              <w:rPr>
                <w:rFonts w:eastAsia="Times New Roman" w:cs="Arial"/>
                <w:lang w:eastAsia="en-GB"/>
              </w:rPr>
              <w:t>251-500</w:t>
            </w:r>
          </w:p>
        </w:tc>
        <w:tc>
          <w:tcPr>
            <w:tcW w:w="1132" w:type="dxa"/>
            <w:vAlign w:val="center"/>
          </w:tcPr>
          <w:p w:rsidR="546985CE" w:rsidP="546985CE" w:rsidRDefault="546985CE" w14:paraId="73261954" w14:textId="29A235BB">
            <w:pPr>
              <w:widowControl w:val="0"/>
              <w:spacing w:before="40" w:after="80" w:line="240" w:lineRule="auto"/>
              <w:jc w:val="center"/>
              <w:rPr>
                <w:rFonts w:eastAsia="Times New Roman" w:cs="Arial"/>
                <w:lang w:eastAsia="en-GB"/>
              </w:rPr>
            </w:pPr>
            <w:r w:rsidRPr="546985CE">
              <w:rPr>
                <w:rFonts w:eastAsia="Times New Roman" w:cs="Arial"/>
                <w:lang w:eastAsia="en-GB"/>
              </w:rPr>
              <w:t>501-1000</w:t>
            </w:r>
          </w:p>
        </w:tc>
        <w:tc>
          <w:tcPr>
            <w:tcW w:w="1187" w:type="dxa"/>
            <w:gridSpan w:val="2"/>
            <w:vAlign w:val="center"/>
          </w:tcPr>
          <w:p w:rsidR="546985CE" w:rsidP="546985CE" w:rsidRDefault="546985CE" w14:paraId="19094487" w14:textId="2B266442">
            <w:pPr>
              <w:widowControl w:val="0"/>
              <w:spacing w:before="40" w:after="80" w:line="240" w:lineRule="auto"/>
              <w:jc w:val="center"/>
              <w:rPr>
                <w:rFonts w:eastAsia="Times New Roman" w:cs="Arial"/>
                <w:lang w:eastAsia="en-GB"/>
              </w:rPr>
            </w:pPr>
            <w:r w:rsidRPr="546985CE">
              <w:rPr>
                <w:rFonts w:eastAsia="Times New Roman" w:cs="Arial"/>
                <w:lang w:eastAsia="en-GB"/>
              </w:rPr>
              <w:t>1001-4999</w:t>
            </w:r>
          </w:p>
        </w:tc>
        <w:tc>
          <w:tcPr>
            <w:tcW w:w="1028" w:type="dxa"/>
            <w:vAlign w:val="center"/>
          </w:tcPr>
          <w:p w:rsidR="546985CE" w:rsidP="546985CE" w:rsidRDefault="546985CE" w14:paraId="2345B317" w14:textId="59E8192C">
            <w:pPr>
              <w:widowControl w:val="0"/>
              <w:spacing w:before="40" w:after="80" w:line="240" w:lineRule="auto"/>
              <w:jc w:val="center"/>
              <w:rPr>
                <w:rFonts w:eastAsia="Times New Roman" w:cs="Arial"/>
                <w:lang w:eastAsia="en-GB"/>
              </w:rPr>
            </w:pPr>
            <w:r w:rsidRPr="546985CE">
              <w:rPr>
                <w:rFonts w:eastAsia="Times New Roman" w:cs="Arial"/>
                <w:lang w:eastAsia="en-GB"/>
              </w:rPr>
              <w:t>&gt;5000</w:t>
            </w:r>
          </w:p>
        </w:tc>
      </w:tr>
      <w:tr w:rsidR="546985CE" w:rsidTr="546985CE" w14:paraId="7E422448" w14:textId="77777777">
        <w:trPr>
          <w:trHeight w:val="300"/>
        </w:trPr>
        <w:tc>
          <w:tcPr>
            <w:tcW w:w="10281" w:type="dxa"/>
            <w:gridSpan w:val="16"/>
            <w:shd w:val="clear" w:color="auto" w:fill="F5FEFB"/>
          </w:tcPr>
          <w:p w:rsidR="546985CE" w:rsidP="546985CE" w:rsidRDefault="546985CE" w14:paraId="0A9EAD59" w14:textId="659D27E1">
            <w:pPr>
              <w:widowControl w:val="0"/>
              <w:spacing w:before="40" w:after="80" w:line="240" w:lineRule="auto"/>
              <w:rPr>
                <w:rFonts w:eastAsia="Times New Roman" w:cs="Arial"/>
                <w:b/>
                <w:bCs/>
                <w:i/>
                <w:iCs/>
                <w:lang w:eastAsia="en-GB"/>
              </w:rPr>
            </w:pPr>
            <w:r w:rsidRPr="546985CE">
              <w:rPr>
                <w:rFonts w:eastAsia="Times New Roman" w:cs="Arial"/>
                <w:b/>
                <w:bCs/>
                <w:lang w:eastAsia="en-GB"/>
              </w:rPr>
              <w:t xml:space="preserve">Company annual turnover for last financial year – </w:t>
            </w:r>
            <w:r w:rsidRPr="546985CE">
              <w:rPr>
                <w:rFonts w:eastAsia="Times New Roman" w:cs="Arial"/>
                <w:b/>
                <w:bCs/>
                <w:i/>
                <w:iCs/>
                <w:lang w:eastAsia="en-GB"/>
              </w:rPr>
              <w:t>highlight as appropriate:</w:t>
            </w:r>
          </w:p>
        </w:tc>
      </w:tr>
      <w:tr w:rsidR="546985CE" w:rsidTr="546985CE" w14:paraId="1308482A" w14:textId="77777777">
        <w:trPr>
          <w:trHeight w:val="300"/>
        </w:trPr>
        <w:tc>
          <w:tcPr>
            <w:tcW w:w="1715" w:type="dxa"/>
            <w:gridSpan w:val="2"/>
            <w:vAlign w:val="center"/>
          </w:tcPr>
          <w:p w:rsidR="546985CE" w:rsidP="546985CE" w:rsidRDefault="546985CE" w14:paraId="40CA88A0" w14:textId="5E9C294D">
            <w:pPr>
              <w:widowControl w:val="0"/>
              <w:spacing w:before="40" w:after="80" w:line="240" w:lineRule="auto"/>
              <w:jc w:val="center"/>
              <w:rPr>
                <w:rFonts w:eastAsia="Times New Roman" w:cs="Arial"/>
                <w:lang w:eastAsia="en-GB"/>
              </w:rPr>
            </w:pPr>
            <w:r w:rsidRPr="546985CE">
              <w:rPr>
                <w:rFonts w:eastAsia="Times New Roman" w:cs="Arial"/>
                <w:lang w:eastAsia="en-GB"/>
              </w:rPr>
              <w:t>&lt;£10k</w:t>
            </w:r>
          </w:p>
        </w:tc>
        <w:tc>
          <w:tcPr>
            <w:tcW w:w="1716" w:type="dxa"/>
            <w:gridSpan w:val="3"/>
            <w:vAlign w:val="center"/>
          </w:tcPr>
          <w:p w:rsidR="546985CE" w:rsidP="546985CE" w:rsidRDefault="546985CE" w14:paraId="35175451" w14:textId="5BA525C2">
            <w:pPr>
              <w:widowControl w:val="0"/>
              <w:spacing w:before="40" w:after="80" w:line="240" w:lineRule="auto"/>
              <w:jc w:val="center"/>
              <w:rPr>
                <w:rFonts w:eastAsia="Times New Roman" w:cs="Arial"/>
                <w:lang w:eastAsia="en-GB"/>
              </w:rPr>
            </w:pPr>
            <w:r w:rsidRPr="546985CE">
              <w:rPr>
                <w:rFonts w:eastAsia="Times New Roman" w:cs="Arial"/>
                <w:lang w:eastAsia="en-GB"/>
              </w:rPr>
              <w:t>£10k-£99,999</w:t>
            </w:r>
          </w:p>
        </w:tc>
        <w:tc>
          <w:tcPr>
            <w:tcW w:w="1709" w:type="dxa"/>
            <w:gridSpan w:val="4"/>
            <w:vAlign w:val="center"/>
          </w:tcPr>
          <w:p w:rsidR="546985CE" w:rsidP="546985CE" w:rsidRDefault="546985CE" w14:paraId="57128EE3" w14:textId="269FF52A">
            <w:pPr>
              <w:widowControl w:val="0"/>
              <w:spacing w:before="40" w:after="80" w:line="240" w:lineRule="auto"/>
              <w:jc w:val="center"/>
              <w:rPr>
                <w:rFonts w:eastAsia="Times New Roman" w:cs="Arial"/>
                <w:lang w:eastAsia="en-GB"/>
              </w:rPr>
            </w:pPr>
            <w:r w:rsidRPr="546985CE">
              <w:rPr>
                <w:rFonts w:eastAsia="Times New Roman" w:cs="Arial"/>
                <w:lang w:eastAsia="en-GB"/>
              </w:rPr>
              <w:t>£100k-£249,999</w:t>
            </w:r>
          </w:p>
        </w:tc>
        <w:tc>
          <w:tcPr>
            <w:tcW w:w="1715" w:type="dxa"/>
            <w:gridSpan w:val="2"/>
            <w:vAlign w:val="center"/>
          </w:tcPr>
          <w:p w:rsidR="546985CE" w:rsidP="546985CE" w:rsidRDefault="546985CE" w14:paraId="54D9D196" w14:textId="58E7C917">
            <w:pPr>
              <w:widowControl w:val="0"/>
              <w:spacing w:before="40" w:after="80" w:line="240" w:lineRule="auto"/>
              <w:jc w:val="center"/>
              <w:rPr>
                <w:rFonts w:eastAsia="Times New Roman" w:cs="Arial"/>
                <w:lang w:eastAsia="en-GB"/>
              </w:rPr>
            </w:pPr>
            <w:r w:rsidRPr="546985CE">
              <w:rPr>
                <w:rFonts w:eastAsia="Times New Roman" w:cs="Arial"/>
                <w:lang w:eastAsia="en-GB"/>
              </w:rPr>
              <w:t>£250k-£499,999</w:t>
            </w:r>
          </w:p>
        </w:tc>
        <w:tc>
          <w:tcPr>
            <w:tcW w:w="1713" w:type="dxa"/>
            <w:gridSpan w:val="3"/>
            <w:vAlign w:val="center"/>
          </w:tcPr>
          <w:p w:rsidR="546985CE" w:rsidP="546985CE" w:rsidRDefault="546985CE" w14:paraId="2A140E8F" w14:textId="721F8FB7">
            <w:pPr>
              <w:widowControl w:val="0"/>
              <w:spacing w:before="40" w:after="80" w:line="240" w:lineRule="auto"/>
              <w:jc w:val="center"/>
              <w:rPr>
                <w:rFonts w:eastAsia="Times New Roman" w:cs="Arial"/>
                <w:lang w:eastAsia="en-GB"/>
              </w:rPr>
            </w:pPr>
            <w:r w:rsidRPr="546985CE">
              <w:rPr>
                <w:rFonts w:eastAsia="Times New Roman" w:cs="Arial"/>
                <w:lang w:eastAsia="en-GB"/>
              </w:rPr>
              <w:t>£500k-£749,999</w:t>
            </w:r>
          </w:p>
        </w:tc>
        <w:tc>
          <w:tcPr>
            <w:tcW w:w="1713" w:type="dxa"/>
            <w:gridSpan w:val="2"/>
            <w:vAlign w:val="center"/>
          </w:tcPr>
          <w:p w:rsidR="546985CE" w:rsidP="546985CE" w:rsidRDefault="546985CE" w14:paraId="36FE509D" w14:textId="0B8F9ECF">
            <w:pPr>
              <w:widowControl w:val="0"/>
              <w:spacing w:before="40" w:after="80" w:line="240" w:lineRule="auto"/>
              <w:jc w:val="center"/>
              <w:rPr>
                <w:rFonts w:eastAsia="Times New Roman" w:cs="Arial"/>
                <w:lang w:eastAsia="en-GB"/>
              </w:rPr>
            </w:pPr>
            <w:r w:rsidRPr="546985CE">
              <w:rPr>
                <w:rFonts w:eastAsia="Times New Roman" w:cs="Arial"/>
                <w:lang w:eastAsia="en-GB"/>
              </w:rPr>
              <w:t>£750-£999,999</w:t>
            </w:r>
          </w:p>
        </w:tc>
      </w:tr>
      <w:tr w:rsidR="546985CE" w:rsidTr="546985CE" w14:paraId="03119F81" w14:textId="77777777">
        <w:trPr>
          <w:trHeight w:val="300"/>
        </w:trPr>
        <w:tc>
          <w:tcPr>
            <w:tcW w:w="1715" w:type="dxa"/>
            <w:gridSpan w:val="2"/>
            <w:vAlign w:val="center"/>
          </w:tcPr>
          <w:p w:rsidR="546985CE" w:rsidP="546985CE" w:rsidRDefault="546985CE" w14:paraId="5A5959A2" w14:textId="0CC19054">
            <w:pPr>
              <w:widowControl w:val="0"/>
              <w:spacing w:before="40" w:after="80" w:line="240" w:lineRule="auto"/>
              <w:jc w:val="center"/>
              <w:rPr>
                <w:rFonts w:eastAsia="Times New Roman" w:cs="Arial"/>
                <w:lang w:eastAsia="en-GB"/>
              </w:rPr>
            </w:pPr>
            <w:r w:rsidRPr="546985CE">
              <w:rPr>
                <w:color w:val="000000" w:themeColor="text1"/>
                <w:sz w:val="20"/>
                <w:szCs w:val="20"/>
              </w:rPr>
              <w:t>£1M-1.9M</w:t>
            </w:r>
          </w:p>
        </w:tc>
        <w:tc>
          <w:tcPr>
            <w:tcW w:w="1716" w:type="dxa"/>
            <w:gridSpan w:val="3"/>
            <w:vAlign w:val="center"/>
          </w:tcPr>
          <w:p w:rsidR="546985CE" w:rsidP="546985CE" w:rsidRDefault="546985CE" w14:paraId="4971BE6D" w14:textId="585E7F28">
            <w:pPr>
              <w:widowControl w:val="0"/>
              <w:spacing w:before="40" w:after="80" w:line="240" w:lineRule="auto"/>
              <w:jc w:val="center"/>
              <w:rPr>
                <w:rFonts w:eastAsia="Times New Roman" w:cs="Arial"/>
                <w:lang w:eastAsia="en-GB"/>
              </w:rPr>
            </w:pPr>
            <w:r w:rsidRPr="546985CE">
              <w:rPr>
                <w:color w:val="000000" w:themeColor="text1"/>
                <w:sz w:val="20"/>
                <w:szCs w:val="20"/>
              </w:rPr>
              <w:t>£2M-5M</w:t>
            </w:r>
          </w:p>
        </w:tc>
        <w:tc>
          <w:tcPr>
            <w:tcW w:w="1709" w:type="dxa"/>
            <w:gridSpan w:val="4"/>
            <w:vAlign w:val="center"/>
          </w:tcPr>
          <w:p w:rsidR="546985CE" w:rsidP="546985CE" w:rsidRDefault="546985CE" w14:paraId="383A976F" w14:textId="41B7166E">
            <w:pPr>
              <w:widowControl w:val="0"/>
              <w:spacing w:before="40" w:after="80" w:line="240" w:lineRule="auto"/>
              <w:jc w:val="center"/>
              <w:rPr>
                <w:rFonts w:eastAsia="Times New Roman" w:cs="Arial"/>
                <w:lang w:eastAsia="en-GB"/>
              </w:rPr>
            </w:pPr>
            <w:r w:rsidRPr="546985CE">
              <w:rPr>
                <w:color w:val="000000" w:themeColor="text1"/>
                <w:sz w:val="20"/>
                <w:szCs w:val="20"/>
              </w:rPr>
              <w:t>£5M-9.9M</w:t>
            </w:r>
          </w:p>
        </w:tc>
        <w:tc>
          <w:tcPr>
            <w:tcW w:w="1715" w:type="dxa"/>
            <w:gridSpan w:val="2"/>
            <w:vAlign w:val="center"/>
          </w:tcPr>
          <w:p w:rsidR="546985CE" w:rsidP="546985CE" w:rsidRDefault="546985CE" w14:paraId="474E0D75" w14:textId="42795101">
            <w:pPr>
              <w:widowControl w:val="0"/>
              <w:spacing w:before="40" w:after="80" w:line="240" w:lineRule="auto"/>
              <w:jc w:val="center"/>
              <w:rPr>
                <w:rFonts w:eastAsia="Times New Roman" w:cs="Arial"/>
                <w:lang w:eastAsia="en-GB"/>
              </w:rPr>
            </w:pPr>
            <w:r w:rsidRPr="546985CE">
              <w:rPr>
                <w:color w:val="000000" w:themeColor="text1"/>
                <w:sz w:val="20"/>
                <w:szCs w:val="20"/>
              </w:rPr>
              <w:t>£10M-24.9M</w:t>
            </w:r>
          </w:p>
        </w:tc>
        <w:tc>
          <w:tcPr>
            <w:tcW w:w="1713" w:type="dxa"/>
            <w:gridSpan w:val="3"/>
            <w:vAlign w:val="center"/>
          </w:tcPr>
          <w:p w:rsidR="546985CE" w:rsidP="546985CE" w:rsidRDefault="546985CE" w14:paraId="4E93B3C3" w14:textId="33BCC772">
            <w:pPr>
              <w:widowControl w:val="0"/>
              <w:spacing w:before="40" w:after="80" w:line="240" w:lineRule="auto"/>
              <w:jc w:val="center"/>
              <w:rPr>
                <w:rFonts w:eastAsia="Times New Roman" w:cs="Arial"/>
                <w:lang w:eastAsia="en-GB"/>
              </w:rPr>
            </w:pPr>
            <w:r w:rsidRPr="546985CE">
              <w:rPr>
                <w:color w:val="000000" w:themeColor="text1"/>
                <w:sz w:val="20"/>
                <w:szCs w:val="20"/>
              </w:rPr>
              <w:t>£25M-50M</w:t>
            </w:r>
          </w:p>
        </w:tc>
        <w:tc>
          <w:tcPr>
            <w:tcW w:w="1713" w:type="dxa"/>
            <w:gridSpan w:val="2"/>
            <w:vAlign w:val="center"/>
          </w:tcPr>
          <w:p w:rsidR="546985CE" w:rsidP="546985CE" w:rsidRDefault="546985CE" w14:paraId="18B73137" w14:textId="0310AAAA">
            <w:pPr>
              <w:widowControl w:val="0"/>
              <w:spacing w:before="40" w:after="80" w:line="240" w:lineRule="auto"/>
              <w:jc w:val="center"/>
              <w:rPr>
                <w:rFonts w:eastAsia="Times New Roman" w:cs="Arial"/>
                <w:lang w:eastAsia="en-GB"/>
              </w:rPr>
            </w:pPr>
            <w:r w:rsidRPr="546985CE">
              <w:rPr>
                <w:color w:val="000000" w:themeColor="text1"/>
                <w:sz w:val="20"/>
                <w:szCs w:val="20"/>
              </w:rPr>
              <w:t>£&gt;50M</w:t>
            </w:r>
          </w:p>
        </w:tc>
      </w:tr>
      <w:tr w:rsidR="546985CE" w:rsidTr="546985CE" w14:paraId="5FFC35EF" w14:textId="77777777">
        <w:trPr>
          <w:trHeight w:val="300"/>
        </w:trPr>
        <w:tc>
          <w:tcPr>
            <w:tcW w:w="6855" w:type="dxa"/>
            <w:gridSpan w:val="11"/>
            <w:shd w:val="clear" w:color="auto" w:fill="F5FEFB"/>
            <w:vAlign w:val="center"/>
          </w:tcPr>
          <w:p w:rsidR="546985CE" w:rsidP="546985CE" w:rsidRDefault="546985CE" w14:paraId="25ECB1A5" w14:textId="3B9A515F">
            <w:pPr>
              <w:widowControl w:val="0"/>
              <w:spacing w:after="0" w:line="240" w:lineRule="auto"/>
              <w:rPr>
                <w:b/>
                <w:bCs/>
                <w:color w:val="000000" w:themeColor="text1"/>
              </w:rPr>
            </w:pPr>
            <w:r w:rsidRPr="546985CE">
              <w:rPr>
                <w:b/>
                <w:bCs/>
                <w:color w:val="000000" w:themeColor="text1"/>
              </w:rPr>
              <w:t xml:space="preserve">By submitting this application, the industry partner(s) confirm they are not in breach of subsidy control rules by accepting the voucher. </w:t>
            </w:r>
          </w:p>
          <w:p w:rsidR="546985CE" w:rsidP="546985CE" w:rsidRDefault="546985CE" w14:paraId="3FC1D7E1" w14:textId="16D5580E">
            <w:pPr>
              <w:widowControl w:val="0"/>
              <w:spacing w:after="0" w:line="240" w:lineRule="auto"/>
              <w:rPr>
                <w:i/>
                <w:iCs/>
                <w:color w:val="000000" w:themeColor="text1"/>
              </w:rPr>
            </w:pPr>
            <w:r w:rsidRPr="546985CE">
              <w:rPr>
                <w:i/>
                <w:iCs/>
                <w:color w:val="000000" w:themeColor="text1"/>
              </w:rPr>
              <w:t xml:space="preserve">Guidance on state subsidy rules, value thresholds and recording can be found </w:t>
            </w:r>
            <w:hyperlink r:id="rId20">
              <w:r w:rsidRPr="546985CE">
                <w:rPr>
                  <w:rStyle w:val="Hyperlink"/>
                  <w:i/>
                  <w:iCs/>
                </w:rPr>
                <w:t>here</w:t>
              </w:r>
            </w:hyperlink>
            <w:r w:rsidRPr="546985CE">
              <w:rPr>
                <w:i/>
                <w:iCs/>
                <w:color w:val="000000" w:themeColor="text1"/>
              </w:rPr>
              <w:t>.</w:t>
            </w:r>
          </w:p>
        </w:tc>
        <w:tc>
          <w:tcPr>
            <w:tcW w:w="3426" w:type="dxa"/>
            <w:gridSpan w:val="5"/>
            <w:vAlign w:val="center"/>
          </w:tcPr>
          <w:p w:rsidR="546985CE" w:rsidP="546985CE" w:rsidRDefault="546985CE" w14:paraId="2CDDB2FF" w14:textId="29AD46CB">
            <w:pPr>
              <w:widowControl w:val="0"/>
              <w:spacing w:after="0" w:line="240" w:lineRule="auto"/>
              <w:rPr>
                <w:i/>
                <w:iCs/>
                <w:color w:val="000000" w:themeColor="text1"/>
                <w:sz w:val="20"/>
                <w:szCs w:val="20"/>
              </w:rPr>
            </w:pPr>
            <w:r w:rsidRPr="546985CE">
              <w:rPr>
                <w:i/>
                <w:iCs/>
                <w:color w:val="000000" w:themeColor="text1"/>
                <w:sz w:val="20"/>
                <w:szCs w:val="20"/>
              </w:rPr>
              <w:t xml:space="preserve">Enter name of person at industry partner who will ensure they are not in breach of subsidy control. </w:t>
            </w:r>
          </w:p>
        </w:tc>
      </w:tr>
      <w:tr w:rsidR="546985CE" w:rsidTr="546985CE" w14:paraId="3B804ED7" w14:textId="77777777">
        <w:trPr>
          <w:trHeight w:val="300"/>
        </w:trPr>
        <w:tc>
          <w:tcPr>
            <w:tcW w:w="10281" w:type="dxa"/>
            <w:gridSpan w:val="16"/>
            <w:shd w:val="clear" w:color="auto" w:fill="F5FEFB"/>
            <w:vAlign w:val="center"/>
          </w:tcPr>
          <w:p w:rsidR="6F30479F" w:rsidP="546985CE" w:rsidRDefault="6F30479F" w14:paraId="1797F772" w14:textId="20192171">
            <w:pPr>
              <w:widowControl w:val="0"/>
              <w:spacing w:before="40" w:after="80" w:line="240" w:lineRule="auto"/>
              <w:rPr>
                <w:rFonts w:cs="Calibri"/>
                <w:i/>
                <w:iCs/>
              </w:rPr>
            </w:pPr>
            <w:r w:rsidRPr="546985CE">
              <w:rPr>
                <w:rFonts w:cs="Calibri"/>
                <w:b/>
                <w:bCs/>
              </w:rPr>
              <w:t>Collaboration History</w:t>
            </w:r>
            <w:r>
              <w:br/>
            </w:r>
            <w:r w:rsidRPr="546985CE">
              <w:rPr>
                <w:rFonts w:cs="Calibri"/>
                <w:i/>
                <w:iCs/>
              </w:rPr>
              <w:t>Have the partners worked together previously?</w:t>
            </w:r>
            <w:r w:rsidRPr="546985CE" w:rsidR="748717BE">
              <w:rPr>
                <w:rFonts w:cs="Calibri"/>
                <w:i/>
                <w:iCs/>
              </w:rPr>
              <w:t xml:space="preserve"> </w:t>
            </w:r>
            <w:r w:rsidRPr="546985CE">
              <w:rPr>
                <w:rFonts w:cs="Calibri"/>
                <w:i/>
                <w:iCs/>
              </w:rPr>
              <w:t xml:space="preserve">If yes, please provide brief details (maximum 150 words) </w:t>
            </w:r>
          </w:p>
        </w:tc>
      </w:tr>
      <w:tr w:rsidR="546985CE" w:rsidTr="546985CE" w14:paraId="115EFD9A" w14:textId="77777777">
        <w:trPr>
          <w:trHeight w:val="300"/>
        </w:trPr>
        <w:tc>
          <w:tcPr>
            <w:tcW w:w="10281" w:type="dxa"/>
            <w:gridSpan w:val="16"/>
            <w:vAlign w:val="center"/>
          </w:tcPr>
          <w:p w:rsidR="546985CE" w:rsidP="546985CE" w:rsidRDefault="546985CE" w14:paraId="2E1091DA" w14:textId="588F2999">
            <w:pPr>
              <w:spacing w:line="240" w:lineRule="auto"/>
              <w:rPr>
                <w:b/>
                <w:bCs/>
                <w:color w:val="000000" w:themeColor="text1"/>
              </w:rPr>
            </w:pPr>
          </w:p>
        </w:tc>
      </w:tr>
    </w:tbl>
    <w:p w:rsidR="546985CE" w:rsidP="546985CE" w:rsidRDefault="546985CE" w14:paraId="086B515E" w14:textId="49BB2EF3">
      <w:pPr>
        <w:widowControl w:val="0"/>
        <w:spacing w:after="0" w:line="240" w:lineRule="auto"/>
      </w:pPr>
    </w:p>
    <w:p w:rsidR="546985CE" w:rsidP="546985CE" w:rsidRDefault="546985CE" w14:paraId="77186D3F" w14:textId="43D7F2C7">
      <w:pPr>
        <w:widowControl w:val="0"/>
        <w:spacing w:after="0" w:line="240" w:lineRule="auto"/>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0168"/>
      </w:tblGrid>
      <w:tr w:rsidR="546985CE" w:rsidTr="546985CE" w14:paraId="41B24375" w14:textId="77777777">
        <w:trPr>
          <w:trHeight w:val="300"/>
        </w:trPr>
        <w:tc>
          <w:tcPr>
            <w:tcW w:w="10294" w:type="dxa"/>
            <w:shd w:val="clear" w:color="auto" w:fill="001F3E"/>
          </w:tcPr>
          <w:p w:rsidR="41BCDD81" w:rsidP="546985CE" w:rsidRDefault="41BCDD81" w14:paraId="6BF8FC81" w14:textId="318E9A76">
            <w:pPr>
              <w:widowControl w:val="0"/>
              <w:spacing w:before="40" w:after="80" w:line="240" w:lineRule="auto"/>
            </w:pPr>
            <w:r w:rsidRPr="546985CE">
              <w:rPr>
                <w:rFonts w:cs="Calibri"/>
                <w:b/>
                <w:bCs/>
                <w:color w:val="FFFFFF" w:themeColor="background1"/>
                <w:sz w:val="28"/>
                <w:szCs w:val="28"/>
              </w:rPr>
              <w:t>Section 3. The challenge or opportunity</w:t>
            </w:r>
          </w:p>
        </w:tc>
      </w:tr>
      <w:tr w:rsidR="546985CE" w:rsidTr="546985CE" w14:paraId="77E18FB4" w14:textId="77777777">
        <w:trPr>
          <w:trHeight w:val="300"/>
        </w:trPr>
        <w:tc>
          <w:tcPr>
            <w:tcW w:w="10294" w:type="dxa"/>
            <w:shd w:val="clear" w:color="auto" w:fill="F5FEFB"/>
          </w:tcPr>
          <w:p w:rsidR="41BCDD81" w:rsidP="546985CE" w:rsidRDefault="41BCDD81" w14:paraId="1D289CEC" w14:textId="5764F991">
            <w:pPr>
              <w:widowControl w:val="0"/>
              <w:spacing w:before="40" w:after="80" w:line="240" w:lineRule="auto"/>
            </w:pPr>
            <w:r w:rsidRPr="546985CE">
              <w:rPr>
                <w:rFonts w:cs="Calibri"/>
                <w:b/>
                <w:bCs/>
              </w:rPr>
              <w:t>Business Need (maximum 300 words)</w:t>
            </w:r>
            <w:r>
              <w:br/>
            </w:r>
            <w:r w:rsidRPr="546985CE">
              <w:rPr>
                <w:rFonts w:cs="Calibri"/>
                <w:i/>
                <w:iCs/>
              </w:rPr>
              <w:t xml:space="preserve">Describe the challenge or opportunity facing your organisation. </w:t>
            </w:r>
            <w:r>
              <w:br/>
            </w:r>
            <w:r w:rsidRPr="546985CE">
              <w:rPr>
                <w:rFonts w:cs="Calibri"/>
                <w:i/>
                <w:iCs/>
              </w:rPr>
              <w:t>Please explain:</w:t>
            </w:r>
          </w:p>
          <w:p w:rsidR="41BCDD81" w:rsidP="546985CE" w:rsidRDefault="41BCDD81" w14:paraId="218FBB4F" w14:textId="7F01B427">
            <w:pPr>
              <w:pStyle w:val="ListParagraph"/>
              <w:widowControl w:val="0"/>
              <w:numPr>
                <w:ilvl w:val="0"/>
                <w:numId w:val="7"/>
              </w:numPr>
              <w:spacing w:before="40" w:after="80" w:line="240" w:lineRule="auto"/>
              <w:rPr>
                <w:rFonts w:cs="Calibri"/>
                <w:i/>
                <w:iCs/>
              </w:rPr>
            </w:pPr>
            <w:r w:rsidRPr="546985CE">
              <w:rPr>
                <w:rFonts w:cs="Calibri"/>
                <w:i/>
                <w:iCs/>
              </w:rPr>
              <w:t>The issue you wish to address.</w:t>
            </w:r>
          </w:p>
          <w:p w:rsidR="41BCDD81" w:rsidP="546985CE" w:rsidRDefault="41BCDD81" w14:paraId="7C16AEB8" w14:textId="388EE209">
            <w:pPr>
              <w:pStyle w:val="ListParagraph"/>
              <w:widowControl w:val="0"/>
              <w:numPr>
                <w:ilvl w:val="0"/>
                <w:numId w:val="7"/>
              </w:numPr>
              <w:spacing w:after="0" w:line="240" w:lineRule="auto"/>
              <w:contextualSpacing w:val="0"/>
              <w:rPr>
                <w:rFonts w:cs="Calibri"/>
                <w:i/>
                <w:iCs/>
              </w:rPr>
            </w:pPr>
            <w:r w:rsidRPr="546985CE">
              <w:rPr>
                <w:rFonts w:cs="Calibri"/>
                <w:i/>
                <w:iCs/>
              </w:rPr>
              <w:t>Why it is important to your organisation.</w:t>
            </w:r>
          </w:p>
          <w:p w:rsidR="41BCDD81" w:rsidP="546985CE" w:rsidRDefault="41BCDD81" w14:paraId="06249E88" w14:textId="244CFD85">
            <w:pPr>
              <w:pStyle w:val="ListParagraph"/>
              <w:widowControl w:val="0"/>
              <w:numPr>
                <w:ilvl w:val="0"/>
                <w:numId w:val="7"/>
              </w:numPr>
              <w:spacing w:after="0" w:line="240" w:lineRule="auto"/>
              <w:contextualSpacing w:val="0"/>
              <w:rPr>
                <w:rFonts w:cs="Calibri"/>
                <w:i/>
                <w:iCs/>
              </w:rPr>
            </w:pPr>
            <w:r w:rsidRPr="546985CE">
              <w:rPr>
                <w:rFonts w:cs="Calibri"/>
                <w:i/>
                <w:iCs/>
              </w:rPr>
              <w:t>Why it is important to address now.</w:t>
            </w:r>
          </w:p>
          <w:p w:rsidR="41BCDD81" w:rsidP="546985CE" w:rsidRDefault="41BCDD81" w14:paraId="3863CC91" w14:textId="42AD8121">
            <w:pPr>
              <w:pStyle w:val="ListParagraph"/>
              <w:widowControl w:val="0"/>
              <w:numPr>
                <w:ilvl w:val="0"/>
                <w:numId w:val="7"/>
              </w:numPr>
              <w:spacing w:after="0" w:line="240" w:lineRule="auto"/>
              <w:contextualSpacing w:val="0"/>
              <w:rPr>
                <w:rFonts w:cs="Calibri"/>
                <w:i/>
                <w:iCs/>
              </w:rPr>
            </w:pPr>
            <w:r w:rsidRPr="546985CE">
              <w:rPr>
                <w:rFonts w:cs="Calibri"/>
                <w:i/>
                <w:iCs/>
              </w:rPr>
              <w:t xml:space="preserve">Why academic expertise is required. </w:t>
            </w:r>
          </w:p>
        </w:tc>
      </w:tr>
      <w:tr w:rsidR="546985CE" w:rsidTr="546985CE" w14:paraId="14C65945" w14:textId="77777777">
        <w:trPr>
          <w:trHeight w:val="300"/>
        </w:trPr>
        <w:tc>
          <w:tcPr>
            <w:tcW w:w="10294" w:type="dxa"/>
            <w:shd w:val="clear" w:color="auto" w:fill="FFFFFF" w:themeFill="background1"/>
          </w:tcPr>
          <w:p w:rsidR="546985CE" w:rsidP="546985CE" w:rsidRDefault="546985CE" w14:paraId="00124203" w14:textId="306898E0">
            <w:pPr>
              <w:widowControl w:val="0"/>
              <w:spacing w:before="40" w:after="80" w:line="240" w:lineRule="auto"/>
              <w:rPr>
                <w:rFonts w:cs="Calibri"/>
              </w:rPr>
            </w:pPr>
          </w:p>
          <w:p w:rsidR="546985CE" w:rsidP="546985CE" w:rsidRDefault="546985CE" w14:paraId="4E0106D8" w14:textId="5F88D878">
            <w:pPr>
              <w:widowControl w:val="0"/>
              <w:spacing w:before="40" w:after="80" w:line="240" w:lineRule="auto"/>
              <w:rPr>
                <w:rFonts w:cs="Calibri"/>
              </w:rPr>
            </w:pPr>
          </w:p>
        </w:tc>
      </w:tr>
      <w:tr w:rsidR="546985CE" w:rsidTr="546985CE" w14:paraId="1BDAFE11" w14:textId="77777777">
        <w:trPr>
          <w:trHeight w:val="300"/>
        </w:trPr>
        <w:tc>
          <w:tcPr>
            <w:tcW w:w="10294" w:type="dxa"/>
            <w:shd w:val="clear" w:color="auto" w:fill="F5FEFB"/>
          </w:tcPr>
          <w:p w:rsidR="41BCDD81" w:rsidP="546985CE" w:rsidRDefault="41BCDD81" w14:paraId="3ACA77FA" w14:textId="7F7936F0">
            <w:pPr>
              <w:widowControl w:val="0"/>
              <w:spacing w:before="40" w:after="80" w:line="240" w:lineRule="auto"/>
              <w:rPr>
                <w:rFonts w:cs="Calibri"/>
                <w:i/>
                <w:iCs/>
              </w:rPr>
            </w:pPr>
            <w:r w:rsidRPr="546985CE">
              <w:rPr>
                <w:rFonts w:cs="Calibri"/>
                <w:b/>
                <w:bCs/>
              </w:rPr>
              <w:t>Current Situation (maximum 250 words)</w:t>
            </w:r>
            <w:r>
              <w:br/>
            </w:r>
            <w:r w:rsidRPr="546985CE">
              <w:rPr>
                <w:rFonts w:cs="Calibri"/>
                <w:i/>
                <w:iCs/>
              </w:rPr>
              <w:t xml:space="preserve">Describe any existing approaches, technologies, or processes currently being used and their limitations. </w:t>
            </w:r>
          </w:p>
        </w:tc>
      </w:tr>
      <w:tr w:rsidR="546985CE" w:rsidTr="546985CE" w14:paraId="51F1CFB2" w14:textId="77777777">
        <w:trPr>
          <w:trHeight w:val="300"/>
        </w:trPr>
        <w:tc>
          <w:tcPr>
            <w:tcW w:w="10294" w:type="dxa"/>
            <w:shd w:val="clear" w:color="auto" w:fill="FFFFFF" w:themeFill="background1"/>
          </w:tcPr>
          <w:p w:rsidR="546985CE" w:rsidP="546985CE" w:rsidRDefault="546985CE" w14:paraId="4FB69C6B" w14:textId="51B2A351">
            <w:pPr>
              <w:widowControl w:val="0"/>
              <w:spacing w:before="40" w:after="80" w:line="240" w:lineRule="auto"/>
              <w:rPr>
                <w:rFonts w:cs="Calibri"/>
                <w:b/>
                <w:bCs/>
              </w:rPr>
            </w:pPr>
          </w:p>
          <w:p w:rsidR="546985CE" w:rsidP="546985CE" w:rsidRDefault="546985CE" w14:paraId="7027AC5D" w14:textId="768D71B9">
            <w:pPr>
              <w:widowControl w:val="0"/>
              <w:spacing w:before="40" w:after="80" w:line="240" w:lineRule="auto"/>
              <w:rPr>
                <w:rFonts w:cs="Calibri"/>
                <w:b/>
                <w:bCs/>
              </w:rPr>
            </w:pPr>
          </w:p>
        </w:tc>
      </w:tr>
    </w:tbl>
    <w:p w:rsidR="546985CE" w:rsidP="546985CE" w:rsidRDefault="546985CE" w14:paraId="720C2EB8" w14:textId="73D48342">
      <w:pPr>
        <w:widowControl w:val="0"/>
        <w:spacing w:after="0" w:line="240" w:lineRule="auto"/>
      </w:pPr>
    </w:p>
    <w:p w:rsidR="546985CE" w:rsidP="546985CE" w:rsidRDefault="546985CE" w14:paraId="79C6A710" w14:textId="7A2AEEEB">
      <w:pPr>
        <w:widowControl w:val="0"/>
        <w:spacing w:after="0" w:line="240" w:lineRule="auto"/>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850"/>
        <w:gridCol w:w="6318"/>
      </w:tblGrid>
      <w:tr w:rsidR="546985CE" w:rsidTr="546985CE" w14:paraId="54C51A63" w14:textId="77777777">
        <w:trPr>
          <w:trHeight w:val="300"/>
        </w:trPr>
        <w:tc>
          <w:tcPr>
            <w:tcW w:w="10294" w:type="dxa"/>
            <w:gridSpan w:val="2"/>
            <w:shd w:val="clear" w:color="auto" w:fill="001F3E"/>
          </w:tcPr>
          <w:p w:rsidR="7BF4F6AC" w:rsidP="546985CE" w:rsidRDefault="7BF4F6AC" w14:paraId="69D6397F" w14:textId="3D67E5B0">
            <w:pPr>
              <w:widowControl w:val="0"/>
              <w:spacing w:before="40" w:after="80" w:line="240" w:lineRule="auto"/>
            </w:pPr>
            <w:r w:rsidRPr="546985CE">
              <w:rPr>
                <w:rFonts w:cs="Calibri"/>
                <w:b/>
                <w:bCs/>
                <w:color w:val="FFFFFF" w:themeColor="background1"/>
                <w:sz w:val="28"/>
                <w:szCs w:val="28"/>
              </w:rPr>
              <w:t>Section 4. The proposed project</w:t>
            </w:r>
          </w:p>
        </w:tc>
      </w:tr>
      <w:tr w:rsidR="546985CE" w:rsidTr="546985CE" w14:paraId="12CE767B" w14:textId="77777777">
        <w:trPr>
          <w:trHeight w:val="300"/>
        </w:trPr>
        <w:tc>
          <w:tcPr>
            <w:tcW w:w="10294" w:type="dxa"/>
            <w:gridSpan w:val="2"/>
            <w:shd w:val="clear" w:color="auto" w:fill="F5FEFB"/>
          </w:tcPr>
          <w:p w:rsidR="7BF4F6AC" w:rsidP="546985CE" w:rsidRDefault="7BF4F6AC" w14:paraId="42901158" w14:textId="4ADE876F">
            <w:pPr>
              <w:widowControl w:val="0"/>
              <w:spacing w:after="0" w:line="240" w:lineRule="auto"/>
              <w:rPr>
                <w:rFonts w:cs="Calibri"/>
                <w:b/>
                <w:bCs/>
              </w:rPr>
            </w:pPr>
            <w:r w:rsidRPr="546985CE">
              <w:rPr>
                <w:rFonts w:cs="Calibri"/>
                <w:b/>
                <w:bCs/>
              </w:rPr>
              <w:t>Proposed Solution (Maximum 400 words)</w:t>
            </w:r>
          </w:p>
          <w:p w:rsidR="7BF4F6AC" w:rsidP="546985CE" w:rsidRDefault="7BF4F6AC" w14:paraId="216EF2B5" w14:textId="3DD7CF48">
            <w:pPr>
              <w:widowControl w:val="0"/>
              <w:spacing w:after="0" w:line="240" w:lineRule="auto"/>
              <w:rPr>
                <w:rFonts w:cs="Calibri"/>
                <w:i/>
                <w:iCs/>
              </w:rPr>
            </w:pPr>
            <w:r w:rsidRPr="546985CE">
              <w:rPr>
                <w:rFonts w:cs="Calibri"/>
                <w:i/>
                <w:iCs/>
              </w:rPr>
              <w:t>Describe the proposed project and how it will address the challenge identified above.</w:t>
            </w:r>
          </w:p>
          <w:p w:rsidR="7BF4F6AC" w:rsidP="546985CE" w:rsidRDefault="7BF4F6AC" w14:paraId="1D6EF3FE" w14:textId="2788D101">
            <w:pPr>
              <w:widowControl w:val="0"/>
              <w:spacing w:after="0" w:line="240" w:lineRule="auto"/>
              <w:rPr>
                <w:rFonts w:cs="Calibri"/>
                <w:i/>
                <w:iCs/>
              </w:rPr>
            </w:pPr>
            <w:r w:rsidRPr="546985CE">
              <w:rPr>
                <w:rFonts w:cs="Calibri"/>
                <w:i/>
                <w:iCs/>
              </w:rPr>
              <w:t>Please include:</w:t>
            </w:r>
          </w:p>
          <w:p w:rsidR="7BF4F6AC" w:rsidP="546985CE" w:rsidRDefault="7BF4F6AC" w14:paraId="60C060BA" w14:textId="58D9CDCF">
            <w:pPr>
              <w:pStyle w:val="ListParagraph"/>
              <w:widowControl w:val="0"/>
              <w:numPr>
                <w:ilvl w:val="0"/>
                <w:numId w:val="5"/>
              </w:numPr>
              <w:spacing w:after="0" w:line="240" w:lineRule="auto"/>
              <w:contextualSpacing w:val="0"/>
              <w:rPr>
                <w:rFonts w:cs="Calibri"/>
                <w:i/>
                <w:iCs/>
              </w:rPr>
            </w:pPr>
            <w:r w:rsidRPr="546985CE">
              <w:rPr>
                <w:rFonts w:cs="Calibri"/>
                <w:i/>
                <w:iCs/>
              </w:rPr>
              <w:t>The planned activities.</w:t>
            </w:r>
          </w:p>
          <w:p w:rsidR="7BF4F6AC" w:rsidP="546985CE" w:rsidRDefault="7BF4F6AC" w14:paraId="16C7937B" w14:textId="5AF42DA9">
            <w:pPr>
              <w:pStyle w:val="ListParagraph"/>
              <w:widowControl w:val="0"/>
              <w:numPr>
                <w:ilvl w:val="0"/>
                <w:numId w:val="5"/>
              </w:numPr>
              <w:spacing w:after="0" w:line="240" w:lineRule="auto"/>
              <w:contextualSpacing w:val="0"/>
              <w:rPr>
                <w:rFonts w:cs="Calibri"/>
                <w:i/>
                <w:iCs/>
              </w:rPr>
            </w:pPr>
            <w:r w:rsidRPr="546985CE">
              <w:rPr>
                <w:rFonts w:cs="Calibri"/>
                <w:i/>
                <w:iCs/>
              </w:rPr>
              <w:t>The role of each partner.</w:t>
            </w:r>
          </w:p>
          <w:p w:rsidR="7BF4F6AC" w:rsidP="546985CE" w:rsidRDefault="7BF4F6AC" w14:paraId="4E7D5B94" w14:textId="150DF450">
            <w:pPr>
              <w:pStyle w:val="ListParagraph"/>
              <w:widowControl w:val="0"/>
              <w:numPr>
                <w:ilvl w:val="0"/>
                <w:numId w:val="5"/>
              </w:numPr>
              <w:spacing w:after="0" w:line="240" w:lineRule="auto"/>
              <w:contextualSpacing w:val="0"/>
              <w:rPr>
                <w:rFonts w:cs="Calibri"/>
                <w:i/>
                <w:iCs/>
              </w:rPr>
            </w:pPr>
            <w:r w:rsidRPr="546985CE">
              <w:rPr>
                <w:rFonts w:cs="Calibri"/>
                <w:i/>
                <w:iCs/>
              </w:rPr>
              <w:t>The expertise, facilities, or knowledge that will be contributed.</w:t>
            </w:r>
          </w:p>
          <w:p w:rsidR="7BF4F6AC" w:rsidP="546985CE" w:rsidRDefault="7BF4F6AC" w14:paraId="42FBEA8A" w14:textId="202EBD19">
            <w:pPr>
              <w:pStyle w:val="ListParagraph"/>
              <w:widowControl w:val="0"/>
              <w:numPr>
                <w:ilvl w:val="0"/>
                <w:numId w:val="6"/>
              </w:numPr>
              <w:spacing w:after="0" w:line="240" w:lineRule="auto"/>
              <w:contextualSpacing w:val="0"/>
              <w:rPr>
                <w:rFonts w:cs="Calibri"/>
                <w:i/>
                <w:iCs/>
              </w:rPr>
            </w:pPr>
            <w:r w:rsidRPr="546985CE">
              <w:rPr>
                <w:rFonts w:cs="Calibri"/>
                <w:i/>
                <w:iCs/>
              </w:rPr>
              <w:t>The expected outputs.</w:t>
            </w:r>
          </w:p>
        </w:tc>
      </w:tr>
      <w:tr w:rsidR="546985CE" w:rsidTr="546985CE" w14:paraId="19B5ADEB" w14:textId="77777777">
        <w:trPr>
          <w:trHeight w:val="300"/>
        </w:trPr>
        <w:tc>
          <w:tcPr>
            <w:tcW w:w="10294" w:type="dxa"/>
            <w:gridSpan w:val="2"/>
            <w:shd w:val="clear" w:color="auto" w:fill="FFFFFF" w:themeFill="background1"/>
          </w:tcPr>
          <w:p w:rsidR="546985CE" w:rsidP="546985CE" w:rsidRDefault="546985CE" w14:paraId="7A38FC90" w14:textId="19DED0CC">
            <w:pPr>
              <w:widowControl w:val="0"/>
              <w:spacing w:before="40" w:after="80" w:line="240" w:lineRule="auto"/>
              <w:rPr>
                <w:rFonts w:cs="Calibri"/>
                <w:b/>
                <w:bCs/>
              </w:rPr>
            </w:pPr>
          </w:p>
          <w:p w:rsidR="546985CE" w:rsidP="546985CE" w:rsidRDefault="546985CE" w14:paraId="2FEA1CE3" w14:textId="76C19BF3">
            <w:pPr>
              <w:widowControl w:val="0"/>
              <w:spacing w:before="40" w:after="80" w:line="240" w:lineRule="auto"/>
              <w:rPr>
                <w:rFonts w:cs="Calibri"/>
                <w:b/>
                <w:bCs/>
              </w:rPr>
            </w:pPr>
          </w:p>
        </w:tc>
      </w:tr>
      <w:tr w:rsidR="546985CE" w:rsidTr="546985CE" w14:paraId="4A50066C" w14:textId="77777777">
        <w:trPr>
          <w:trHeight w:val="300"/>
        </w:trPr>
        <w:tc>
          <w:tcPr>
            <w:tcW w:w="3885" w:type="dxa"/>
            <w:shd w:val="clear" w:color="auto" w:fill="F5FEFB"/>
          </w:tcPr>
          <w:p w:rsidR="1D8805CC" w:rsidP="546985CE" w:rsidRDefault="1D8805CC" w14:paraId="3829FB1E" w14:textId="28C38C09">
            <w:pPr>
              <w:spacing w:before="40" w:after="80" w:line="240" w:lineRule="auto"/>
            </w:pPr>
            <w:r w:rsidRPr="546985CE">
              <w:rPr>
                <w:rFonts w:cs="Calibri"/>
                <w:b/>
                <w:bCs/>
              </w:rPr>
              <w:t>Current TRL:</w:t>
            </w:r>
          </w:p>
        </w:tc>
        <w:tc>
          <w:tcPr>
            <w:tcW w:w="6409" w:type="dxa"/>
            <w:shd w:val="clear" w:color="auto" w:fill="FFFFFF" w:themeFill="background1"/>
          </w:tcPr>
          <w:p w:rsidR="546985CE" w:rsidP="546985CE" w:rsidRDefault="546985CE" w14:paraId="475B122C" w14:textId="1F79DC62">
            <w:pPr>
              <w:spacing w:before="40" w:after="80" w:line="240" w:lineRule="auto"/>
              <w:rPr>
                <w:rFonts w:cs="Calibri"/>
                <w:b/>
                <w:bCs/>
              </w:rPr>
            </w:pPr>
          </w:p>
        </w:tc>
      </w:tr>
      <w:tr w:rsidR="546985CE" w:rsidTr="546985CE" w14:paraId="0565BD62" w14:textId="77777777">
        <w:trPr>
          <w:trHeight w:val="300"/>
        </w:trPr>
        <w:tc>
          <w:tcPr>
            <w:tcW w:w="3885" w:type="dxa"/>
            <w:shd w:val="clear" w:color="auto" w:fill="F5FEFB"/>
          </w:tcPr>
          <w:p w:rsidR="1D8805CC" w:rsidP="546985CE" w:rsidRDefault="1D8805CC" w14:paraId="5ECD69EE" w14:textId="0F13421F">
            <w:pPr>
              <w:spacing w:before="40" w:after="80" w:line="240" w:lineRule="auto"/>
            </w:pPr>
            <w:r w:rsidRPr="546985CE">
              <w:rPr>
                <w:rFonts w:cs="Calibri"/>
                <w:b/>
                <w:bCs/>
              </w:rPr>
              <w:t>Anticipated TRL if project is successful:</w:t>
            </w:r>
          </w:p>
        </w:tc>
        <w:tc>
          <w:tcPr>
            <w:tcW w:w="6409" w:type="dxa"/>
            <w:shd w:val="clear" w:color="auto" w:fill="FFFFFF" w:themeFill="background1"/>
          </w:tcPr>
          <w:p w:rsidR="546985CE" w:rsidP="546985CE" w:rsidRDefault="546985CE" w14:paraId="26D75804" w14:textId="75696AD5">
            <w:pPr>
              <w:spacing w:before="40" w:after="80" w:line="240" w:lineRule="auto"/>
              <w:rPr>
                <w:rFonts w:cs="Calibri"/>
                <w:b/>
                <w:bCs/>
              </w:rPr>
            </w:pPr>
          </w:p>
        </w:tc>
      </w:tr>
      <w:tr w:rsidR="546985CE" w:rsidTr="546985CE" w14:paraId="5BCB4A41" w14:textId="77777777">
        <w:trPr>
          <w:trHeight w:val="300"/>
        </w:trPr>
        <w:tc>
          <w:tcPr>
            <w:tcW w:w="10294" w:type="dxa"/>
            <w:gridSpan w:val="2"/>
            <w:shd w:val="clear" w:color="auto" w:fill="F5FEFB"/>
          </w:tcPr>
          <w:p w:rsidR="62FAB071" w:rsidP="546985CE" w:rsidRDefault="62FAB071" w14:paraId="09A16A63" w14:textId="60654B19">
            <w:pPr>
              <w:widowControl w:val="0"/>
              <w:spacing w:before="40" w:after="80" w:line="240" w:lineRule="auto"/>
              <w:rPr>
                <w:rFonts w:cs="Calibri"/>
                <w:i/>
                <w:iCs/>
              </w:rPr>
            </w:pPr>
            <w:r w:rsidRPr="546985CE">
              <w:rPr>
                <w:rFonts w:cs="Calibri"/>
                <w:b/>
                <w:bCs/>
              </w:rPr>
              <w:t>Risks and Mitigation (Maximum 250 words)</w:t>
            </w:r>
            <w:r>
              <w:br/>
            </w:r>
            <w:r w:rsidRPr="546985CE">
              <w:rPr>
                <w:rFonts w:cs="Calibri"/>
                <w:i/>
                <w:iCs/>
              </w:rPr>
              <w:t>Identify any key project risks and explain how these will be managed.</w:t>
            </w:r>
          </w:p>
        </w:tc>
      </w:tr>
      <w:tr w:rsidR="546985CE" w:rsidTr="546985CE" w14:paraId="0063CFD5" w14:textId="77777777">
        <w:trPr>
          <w:trHeight w:val="300"/>
        </w:trPr>
        <w:tc>
          <w:tcPr>
            <w:tcW w:w="10294" w:type="dxa"/>
            <w:gridSpan w:val="2"/>
            <w:shd w:val="clear" w:color="auto" w:fill="FFFFFF" w:themeFill="background1"/>
          </w:tcPr>
          <w:p w:rsidR="546985CE" w:rsidP="546985CE" w:rsidRDefault="546985CE" w14:paraId="0EDC513C" w14:textId="6D7F23E7">
            <w:pPr>
              <w:widowControl w:val="0"/>
              <w:spacing w:before="40" w:after="80" w:line="240" w:lineRule="auto"/>
              <w:rPr>
                <w:rFonts w:cs="Calibri"/>
                <w:b/>
                <w:bCs/>
              </w:rPr>
            </w:pPr>
          </w:p>
          <w:p w:rsidR="546985CE" w:rsidP="546985CE" w:rsidRDefault="546985CE" w14:paraId="3F0176EA" w14:textId="0DC3E54A">
            <w:pPr>
              <w:widowControl w:val="0"/>
              <w:spacing w:before="40" w:after="80" w:line="240" w:lineRule="auto"/>
              <w:rPr>
                <w:rFonts w:cs="Calibri"/>
                <w:b/>
                <w:bCs/>
              </w:rPr>
            </w:pPr>
          </w:p>
        </w:tc>
      </w:tr>
    </w:tbl>
    <w:p w:rsidR="546985CE" w:rsidP="546985CE" w:rsidRDefault="546985CE" w14:paraId="67556465" w14:textId="0BBB0FA7">
      <w:pPr>
        <w:widowControl w:val="0"/>
        <w:spacing w:after="0" w:line="240" w:lineRule="auto"/>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0168"/>
      </w:tblGrid>
      <w:tr w:rsidR="546985CE" w:rsidTr="546985CE" w14:paraId="6F80E9EE" w14:textId="77777777">
        <w:trPr>
          <w:trHeight w:val="300"/>
        </w:trPr>
        <w:tc>
          <w:tcPr>
            <w:tcW w:w="10294" w:type="dxa"/>
            <w:shd w:val="clear" w:color="auto" w:fill="001F3E"/>
          </w:tcPr>
          <w:p w:rsidR="546985CE" w:rsidP="546985CE" w:rsidRDefault="546985CE" w14:paraId="5AC9C97B" w14:textId="5E838D51">
            <w:pPr>
              <w:widowControl w:val="0"/>
              <w:spacing w:before="40" w:after="80" w:line="240" w:lineRule="auto"/>
            </w:pPr>
            <w:r w:rsidRPr="546985CE">
              <w:rPr>
                <w:rFonts w:cs="Calibri"/>
                <w:b/>
                <w:bCs/>
                <w:color w:val="FFFFFF" w:themeColor="background1"/>
                <w:sz w:val="28"/>
                <w:szCs w:val="28"/>
              </w:rPr>
              <w:t>S</w:t>
            </w:r>
            <w:r w:rsidRPr="546985CE" w:rsidR="1E50CED7">
              <w:rPr>
                <w:rFonts w:cs="Calibri"/>
                <w:b/>
                <w:bCs/>
                <w:color w:val="FFFFFF" w:themeColor="background1"/>
                <w:sz w:val="28"/>
                <w:szCs w:val="28"/>
              </w:rPr>
              <w:t>ection 5. Impact and future opportunities</w:t>
            </w:r>
          </w:p>
        </w:tc>
      </w:tr>
      <w:tr w:rsidR="546985CE" w:rsidTr="546985CE" w14:paraId="5DC44BE3" w14:textId="77777777">
        <w:trPr>
          <w:trHeight w:val="300"/>
        </w:trPr>
        <w:tc>
          <w:tcPr>
            <w:tcW w:w="10294" w:type="dxa"/>
            <w:shd w:val="clear" w:color="auto" w:fill="F5FEFB"/>
          </w:tcPr>
          <w:p w:rsidR="1E50CED7" w:rsidP="546985CE" w:rsidRDefault="1E50CED7" w14:paraId="2C455B16" w14:textId="5A7BCD68">
            <w:pPr>
              <w:widowControl w:val="0"/>
              <w:spacing w:after="0" w:line="240" w:lineRule="auto"/>
            </w:pPr>
            <w:r w:rsidRPr="546985CE">
              <w:rPr>
                <w:rFonts w:cs="Calibri"/>
                <w:b/>
                <w:bCs/>
              </w:rPr>
              <w:t>Business Impact (Maximum 300 words)</w:t>
            </w:r>
          </w:p>
          <w:p w:rsidR="1E50CED7" w:rsidP="546985CE" w:rsidRDefault="1E50CED7" w14:paraId="0EFE1B4C" w14:textId="21A15997">
            <w:pPr>
              <w:widowControl w:val="0"/>
              <w:spacing w:after="0" w:line="240" w:lineRule="auto"/>
              <w:rPr>
                <w:rFonts w:cs="Calibri"/>
                <w:i/>
                <w:iCs/>
              </w:rPr>
            </w:pPr>
            <w:r w:rsidRPr="546985CE">
              <w:rPr>
                <w:rFonts w:cs="Calibri"/>
                <w:i/>
                <w:iCs/>
              </w:rPr>
              <w:t>Describe the expected benefits to your organisation.</w:t>
            </w:r>
          </w:p>
          <w:p w:rsidR="1E50CED7" w:rsidP="546985CE" w:rsidRDefault="1E50CED7" w14:paraId="37A876A6" w14:textId="541706E9">
            <w:pPr>
              <w:widowControl w:val="0"/>
              <w:spacing w:after="0" w:line="240" w:lineRule="auto"/>
              <w:rPr>
                <w:rFonts w:cs="Calibri"/>
                <w:i/>
                <w:iCs/>
              </w:rPr>
            </w:pPr>
            <w:r w:rsidRPr="546985CE">
              <w:rPr>
                <w:rFonts w:cs="Calibri"/>
                <w:i/>
                <w:iCs/>
              </w:rPr>
              <w:t>These may include:</w:t>
            </w:r>
          </w:p>
          <w:p w:rsidR="1E50CED7" w:rsidP="546985CE" w:rsidRDefault="1E50CED7" w14:paraId="264DAC61" w14:textId="7F01106F">
            <w:pPr>
              <w:pStyle w:val="ListParagraph"/>
              <w:widowControl w:val="0"/>
              <w:numPr>
                <w:ilvl w:val="0"/>
                <w:numId w:val="4"/>
              </w:numPr>
              <w:spacing w:after="0" w:line="240" w:lineRule="auto"/>
              <w:contextualSpacing w:val="0"/>
              <w:rPr>
                <w:rFonts w:cs="Calibri"/>
                <w:i/>
                <w:iCs/>
              </w:rPr>
            </w:pPr>
            <w:r w:rsidRPr="546985CE">
              <w:rPr>
                <w:rFonts w:cs="Calibri"/>
                <w:i/>
                <w:iCs/>
              </w:rPr>
              <w:t>Increased productivity.</w:t>
            </w:r>
          </w:p>
          <w:p w:rsidR="1E50CED7" w:rsidP="546985CE" w:rsidRDefault="1E50CED7" w14:paraId="0761AF9F" w14:textId="41D0352F">
            <w:pPr>
              <w:pStyle w:val="ListParagraph"/>
              <w:widowControl w:val="0"/>
              <w:numPr>
                <w:ilvl w:val="0"/>
                <w:numId w:val="4"/>
              </w:numPr>
              <w:spacing w:after="0" w:line="240" w:lineRule="auto"/>
              <w:contextualSpacing w:val="0"/>
              <w:rPr>
                <w:rFonts w:cs="Calibri"/>
                <w:i/>
                <w:iCs/>
              </w:rPr>
            </w:pPr>
            <w:r w:rsidRPr="546985CE">
              <w:rPr>
                <w:rFonts w:cs="Calibri"/>
                <w:i/>
                <w:iCs/>
              </w:rPr>
              <w:t>New products or services.</w:t>
            </w:r>
          </w:p>
          <w:p w:rsidR="1E50CED7" w:rsidP="546985CE" w:rsidRDefault="1E50CED7" w14:paraId="377B1095" w14:textId="2C86C310">
            <w:pPr>
              <w:pStyle w:val="ListParagraph"/>
              <w:widowControl w:val="0"/>
              <w:numPr>
                <w:ilvl w:val="0"/>
                <w:numId w:val="4"/>
              </w:numPr>
              <w:spacing w:after="0" w:line="240" w:lineRule="auto"/>
              <w:contextualSpacing w:val="0"/>
              <w:rPr>
                <w:rFonts w:cs="Calibri"/>
                <w:i/>
                <w:iCs/>
              </w:rPr>
            </w:pPr>
            <w:r w:rsidRPr="546985CE">
              <w:rPr>
                <w:rFonts w:cs="Calibri"/>
                <w:i/>
                <w:iCs/>
              </w:rPr>
              <w:t>Cost reductions.</w:t>
            </w:r>
          </w:p>
          <w:p w:rsidR="1E50CED7" w:rsidP="546985CE" w:rsidRDefault="1E50CED7" w14:paraId="1E8924AF" w14:textId="0998434E">
            <w:pPr>
              <w:pStyle w:val="ListParagraph"/>
              <w:widowControl w:val="0"/>
              <w:numPr>
                <w:ilvl w:val="0"/>
                <w:numId w:val="4"/>
              </w:numPr>
              <w:spacing w:after="0" w:line="240" w:lineRule="auto"/>
              <w:contextualSpacing w:val="0"/>
              <w:rPr>
                <w:rFonts w:cs="Calibri"/>
                <w:i/>
                <w:iCs/>
              </w:rPr>
            </w:pPr>
            <w:r w:rsidRPr="546985CE">
              <w:rPr>
                <w:rFonts w:cs="Calibri"/>
                <w:i/>
                <w:iCs/>
              </w:rPr>
              <w:t>Environmental benefits.</w:t>
            </w:r>
          </w:p>
          <w:p w:rsidR="1E50CED7" w:rsidP="546985CE" w:rsidRDefault="1E50CED7" w14:paraId="6729AD1B" w14:textId="0A0B9EF9">
            <w:pPr>
              <w:pStyle w:val="ListParagraph"/>
              <w:widowControl w:val="0"/>
              <w:numPr>
                <w:ilvl w:val="0"/>
                <w:numId w:val="4"/>
              </w:numPr>
              <w:spacing w:after="0" w:line="240" w:lineRule="auto"/>
              <w:contextualSpacing w:val="0"/>
              <w:rPr>
                <w:rFonts w:cs="Calibri"/>
                <w:i/>
                <w:iCs/>
              </w:rPr>
            </w:pPr>
            <w:r w:rsidRPr="546985CE">
              <w:rPr>
                <w:rFonts w:cs="Calibri"/>
                <w:i/>
                <w:iCs/>
              </w:rPr>
              <w:t>Improved competitiveness.</w:t>
            </w:r>
          </w:p>
          <w:p w:rsidR="1E50CED7" w:rsidP="546985CE" w:rsidRDefault="1E50CED7" w14:paraId="6107CC46" w14:textId="1B67A678">
            <w:pPr>
              <w:pStyle w:val="ListParagraph"/>
              <w:widowControl w:val="0"/>
              <w:numPr>
                <w:ilvl w:val="0"/>
                <w:numId w:val="4"/>
              </w:numPr>
              <w:spacing w:after="0" w:line="240" w:lineRule="auto"/>
              <w:contextualSpacing w:val="0"/>
              <w:rPr>
                <w:rFonts w:cs="Calibri"/>
                <w:i/>
                <w:iCs/>
              </w:rPr>
            </w:pPr>
            <w:r w:rsidRPr="546985CE">
              <w:rPr>
                <w:rFonts w:cs="Calibri"/>
                <w:i/>
                <w:iCs/>
              </w:rPr>
              <w:t>New market opportunities.</w:t>
            </w:r>
          </w:p>
        </w:tc>
      </w:tr>
      <w:tr w:rsidR="546985CE" w:rsidTr="546985CE" w14:paraId="5B78C74B" w14:textId="77777777">
        <w:trPr>
          <w:trHeight w:val="300"/>
        </w:trPr>
        <w:tc>
          <w:tcPr>
            <w:tcW w:w="10294" w:type="dxa"/>
            <w:shd w:val="clear" w:color="auto" w:fill="FFFFFF" w:themeFill="background1"/>
          </w:tcPr>
          <w:p w:rsidR="546985CE" w:rsidP="546985CE" w:rsidRDefault="546985CE" w14:paraId="7B5FE790" w14:textId="19DED0CC">
            <w:pPr>
              <w:widowControl w:val="0"/>
              <w:spacing w:before="40" w:after="80" w:line="240" w:lineRule="auto"/>
              <w:rPr>
                <w:rFonts w:cs="Calibri"/>
                <w:b/>
                <w:bCs/>
              </w:rPr>
            </w:pPr>
          </w:p>
          <w:p w:rsidR="546985CE" w:rsidP="546985CE" w:rsidRDefault="546985CE" w14:paraId="0C21CCDE" w14:textId="76C19BF3">
            <w:pPr>
              <w:widowControl w:val="0"/>
              <w:spacing w:before="40" w:after="80" w:line="240" w:lineRule="auto"/>
              <w:rPr>
                <w:rFonts w:cs="Calibri"/>
                <w:b/>
                <w:bCs/>
              </w:rPr>
            </w:pPr>
          </w:p>
        </w:tc>
      </w:tr>
      <w:tr w:rsidR="546985CE" w:rsidTr="546985CE" w14:paraId="5B2556D1" w14:textId="77777777">
        <w:trPr>
          <w:trHeight w:val="300"/>
        </w:trPr>
        <w:tc>
          <w:tcPr>
            <w:tcW w:w="10294" w:type="dxa"/>
            <w:shd w:val="clear" w:color="auto" w:fill="F5FEFB"/>
          </w:tcPr>
          <w:p w:rsidR="1E50CED7" w:rsidP="546985CE" w:rsidRDefault="1E50CED7" w14:paraId="7C9E177F" w14:textId="159E22E8">
            <w:pPr>
              <w:widowControl w:val="0"/>
              <w:spacing w:before="40" w:after="80" w:line="240" w:lineRule="auto"/>
              <w:rPr>
                <w:rFonts w:cs="Calibri"/>
                <w:i/>
                <w:iCs/>
              </w:rPr>
            </w:pPr>
            <w:r w:rsidRPr="546985CE">
              <w:rPr>
                <w:rFonts w:cs="Calibri"/>
                <w:b/>
                <w:bCs/>
              </w:rPr>
              <w:t>Benefits to the Academic Partner (Maximum 200 words)</w:t>
            </w:r>
            <w:r>
              <w:br/>
            </w:r>
            <w:r w:rsidRPr="546985CE">
              <w:rPr>
                <w:rFonts w:cs="Calibri"/>
                <w:i/>
                <w:iCs/>
              </w:rPr>
              <w:t>Describe the anticipated benefits for the academic team.</w:t>
            </w:r>
          </w:p>
        </w:tc>
      </w:tr>
      <w:tr w:rsidR="546985CE" w:rsidTr="546985CE" w14:paraId="3D7E6634" w14:textId="77777777">
        <w:trPr>
          <w:trHeight w:val="300"/>
        </w:trPr>
        <w:tc>
          <w:tcPr>
            <w:tcW w:w="10294" w:type="dxa"/>
            <w:shd w:val="clear" w:color="auto" w:fill="FFFFFF" w:themeFill="background1"/>
          </w:tcPr>
          <w:p w:rsidR="546985CE" w:rsidP="546985CE" w:rsidRDefault="546985CE" w14:paraId="6776E927" w14:textId="6D7F23E7">
            <w:pPr>
              <w:widowControl w:val="0"/>
              <w:spacing w:before="40" w:after="80" w:line="240" w:lineRule="auto"/>
              <w:rPr>
                <w:rFonts w:cs="Calibri"/>
                <w:b/>
                <w:bCs/>
              </w:rPr>
            </w:pPr>
          </w:p>
          <w:p w:rsidR="546985CE" w:rsidP="546985CE" w:rsidRDefault="546985CE" w14:paraId="2827B115" w14:textId="0DC3E54A">
            <w:pPr>
              <w:widowControl w:val="0"/>
              <w:spacing w:before="40" w:after="80" w:line="240" w:lineRule="auto"/>
              <w:rPr>
                <w:rFonts w:cs="Calibri"/>
                <w:b/>
                <w:bCs/>
              </w:rPr>
            </w:pPr>
          </w:p>
        </w:tc>
      </w:tr>
      <w:tr w:rsidR="546985CE" w:rsidTr="546985CE" w14:paraId="51A88598" w14:textId="77777777">
        <w:trPr>
          <w:trHeight w:val="300"/>
        </w:trPr>
        <w:tc>
          <w:tcPr>
            <w:tcW w:w="10294" w:type="dxa"/>
            <w:shd w:val="clear" w:color="auto" w:fill="F5FEFB"/>
          </w:tcPr>
          <w:p w:rsidR="1E50CED7" w:rsidP="546985CE" w:rsidRDefault="1E50CED7" w14:paraId="39B06BAA" w14:textId="4FB09809">
            <w:pPr>
              <w:widowControl w:val="0"/>
              <w:spacing w:after="0" w:line="240" w:lineRule="auto"/>
            </w:pPr>
            <w:r w:rsidRPr="546985CE">
              <w:rPr>
                <w:rFonts w:cs="Calibri"/>
                <w:b/>
                <w:bCs/>
              </w:rPr>
              <w:t>Future Opportunities and Legacy (Maximum 300 words)</w:t>
            </w:r>
          </w:p>
          <w:p w:rsidR="1E50CED7" w:rsidP="546985CE" w:rsidRDefault="1E50CED7" w14:paraId="3D284DFB" w14:textId="36D88D37">
            <w:pPr>
              <w:widowControl w:val="0"/>
              <w:spacing w:after="0" w:line="240" w:lineRule="auto"/>
              <w:rPr>
                <w:rFonts w:cs="Calibri"/>
                <w:i/>
                <w:iCs/>
              </w:rPr>
            </w:pPr>
            <w:r w:rsidRPr="546985CE">
              <w:rPr>
                <w:rFonts w:cs="Calibri"/>
                <w:i/>
                <w:iCs/>
              </w:rPr>
              <w:t>If the project is successful, what are the anticipated next steps?</w:t>
            </w:r>
          </w:p>
          <w:p w:rsidR="1E50CED7" w:rsidP="546985CE" w:rsidRDefault="1E50CED7" w14:paraId="20E01777" w14:textId="6BC7725D">
            <w:pPr>
              <w:widowControl w:val="0"/>
              <w:spacing w:after="0" w:line="240" w:lineRule="auto"/>
              <w:rPr>
                <w:rFonts w:cs="Calibri"/>
                <w:i/>
                <w:iCs/>
              </w:rPr>
            </w:pPr>
            <w:r w:rsidRPr="546985CE">
              <w:rPr>
                <w:rFonts w:cs="Calibri"/>
                <w:i/>
                <w:iCs/>
              </w:rPr>
              <w:t>Please outline any potential for:</w:t>
            </w:r>
          </w:p>
          <w:p w:rsidR="1E50CED7" w:rsidP="546985CE" w:rsidRDefault="1E50CED7" w14:paraId="5BEA1767" w14:textId="7CA6AC9A">
            <w:pPr>
              <w:pStyle w:val="ListParagraph"/>
              <w:widowControl w:val="0"/>
              <w:numPr>
                <w:ilvl w:val="0"/>
                <w:numId w:val="3"/>
              </w:numPr>
              <w:spacing w:after="0" w:line="240" w:lineRule="auto"/>
              <w:contextualSpacing w:val="0"/>
              <w:rPr>
                <w:rFonts w:cs="Calibri"/>
                <w:i/>
                <w:iCs/>
              </w:rPr>
            </w:pPr>
            <w:r w:rsidRPr="546985CE">
              <w:rPr>
                <w:rFonts w:cs="Calibri"/>
                <w:i/>
                <w:iCs/>
              </w:rPr>
              <w:t>Follow-on funding.</w:t>
            </w:r>
          </w:p>
          <w:p w:rsidR="1E50CED7" w:rsidP="546985CE" w:rsidRDefault="1E50CED7" w14:paraId="76851469" w14:textId="6FFF3BBD">
            <w:pPr>
              <w:pStyle w:val="ListParagraph"/>
              <w:widowControl w:val="0"/>
              <w:numPr>
                <w:ilvl w:val="0"/>
                <w:numId w:val="3"/>
              </w:numPr>
              <w:spacing w:after="0" w:line="240" w:lineRule="auto"/>
              <w:contextualSpacing w:val="0"/>
              <w:rPr>
                <w:rFonts w:cs="Calibri"/>
                <w:i/>
                <w:iCs/>
              </w:rPr>
            </w:pPr>
            <w:r w:rsidRPr="546985CE">
              <w:rPr>
                <w:rFonts w:cs="Calibri"/>
                <w:i/>
                <w:iCs/>
              </w:rPr>
              <w:t>Commercialisation.</w:t>
            </w:r>
          </w:p>
          <w:p w:rsidR="1E50CED7" w:rsidP="546985CE" w:rsidRDefault="1E50CED7" w14:paraId="2710C120" w14:textId="46AD0F59">
            <w:pPr>
              <w:pStyle w:val="ListParagraph"/>
              <w:widowControl w:val="0"/>
              <w:numPr>
                <w:ilvl w:val="0"/>
                <w:numId w:val="3"/>
              </w:numPr>
              <w:spacing w:after="0" w:line="240" w:lineRule="auto"/>
              <w:contextualSpacing w:val="0"/>
              <w:rPr>
                <w:rFonts w:cs="Calibri"/>
                <w:i/>
                <w:iCs/>
              </w:rPr>
            </w:pPr>
            <w:r w:rsidRPr="546985CE">
              <w:rPr>
                <w:rFonts w:cs="Calibri"/>
                <w:i/>
                <w:iCs/>
              </w:rPr>
              <w:t>Further research and development.</w:t>
            </w:r>
          </w:p>
          <w:p w:rsidR="1E50CED7" w:rsidP="546985CE" w:rsidRDefault="1E50CED7" w14:paraId="56B64E68" w14:textId="6020FB28">
            <w:pPr>
              <w:pStyle w:val="ListParagraph"/>
              <w:widowControl w:val="0"/>
              <w:numPr>
                <w:ilvl w:val="0"/>
                <w:numId w:val="3"/>
              </w:numPr>
              <w:spacing w:after="0" w:line="240" w:lineRule="auto"/>
              <w:contextualSpacing w:val="0"/>
              <w:rPr>
                <w:rFonts w:cs="Calibri"/>
                <w:i/>
                <w:iCs/>
              </w:rPr>
            </w:pPr>
            <w:r w:rsidRPr="546985CE">
              <w:rPr>
                <w:rFonts w:cs="Calibri"/>
                <w:i/>
                <w:iCs/>
              </w:rPr>
              <w:t>Scale-up activities.</w:t>
            </w:r>
          </w:p>
          <w:p w:rsidR="1E50CED7" w:rsidP="546985CE" w:rsidRDefault="1E50CED7" w14:paraId="5A74DE91" w14:textId="01D46828">
            <w:pPr>
              <w:pStyle w:val="ListParagraph"/>
              <w:widowControl w:val="0"/>
              <w:numPr>
                <w:ilvl w:val="0"/>
                <w:numId w:val="3"/>
              </w:numPr>
              <w:spacing w:after="0" w:line="240" w:lineRule="auto"/>
              <w:contextualSpacing w:val="0"/>
              <w:rPr>
                <w:rFonts w:cs="Calibri"/>
                <w:i/>
                <w:iCs/>
              </w:rPr>
            </w:pPr>
            <w:r w:rsidRPr="546985CE">
              <w:rPr>
                <w:rFonts w:cs="Calibri"/>
                <w:i/>
                <w:iCs/>
              </w:rPr>
              <w:t>Long-term collaboration.</w:t>
            </w:r>
          </w:p>
        </w:tc>
      </w:tr>
      <w:tr w:rsidR="546985CE" w:rsidTr="546985CE" w14:paraId="09BB2048" w14:textId="77777777">
        <w:trPr>
          <w:trHeight w:val="300"/>
        </w:trPr>
        <w:tc>
          <w:tcPr>
            <w:tcW w:w="10294" w:type="dxa"/>
            <w:shd w:val="clear" w:color="auto" w:fill="FFFFFF" w:themeFill="background1"/>
          </w:tcPr>
          <w:p w:rsidR="546985CE" w:rsidP="546985CE" w:rsidRDefault="546985CE" w14:paraId="7E9294FA" w14:textId="0914318C">
            <w:pPr>
              <w:widowControl w:val="0"/>
              <w:spacing w:before="40" w:after="80" w:line="240" w:lineRule="auto"/>
              <w:rPr>
                <w:rFonts w:cs="Calibri"/>
                <w:b/>
                <w:bCs/>
              </w:rPr>
            </w:pPr>
          </w:p>
          <w:p w:rsidR="546985CE" w:rsidP="546985CE" w:rsidRDefault="546985CE" w14:paraId="4FD2320D" w14:textId="2FE19D77">
            <w:pPr>
              <w:widowControl w:val="0"/>
              <w:spacing w:before="40" w:after="80" w:line="240" w:lineRule="auto"/>
              <w:rPr>
                <w:rFonts w:cs="Calibri"/>
                <w:b/>
                <w:bCs/>
              </w:rPr>
            </w:pPr>
          </w:p>
        </w:tc>
      </w:tr>
    </w:tbl>
    <w:p w:rsidR="546985CE" w:rsidP="546985CE" w:rsidRDefault="546985CE" w14:paraId="74A3CD4E" w14:textId="5FAF330C">
      <w:pPr>
        <w:widowControl w:val="0"/>
        <w:spacing w:after="0" w:line="240" w:lineRule="auto"/>
      </w:pPr>
    </w:p>
    <w:p w:rsidR="546985CE" w:rsidP="546985CE" w:rsidRDefault="546985CE" w14:paraId="17A819A9" w14:textId="7551B6EB">
      <w:pPr>
        <w:widowControl w:val="0"/>
        <w:spacing w:after="0" w:line="240" w:lineRule="auto"/>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4612"/>
        <w:gridCol w:w="2477"/>
        <w:gridCol w:w="339"/>
        <w:gridCol w:w="2740"/>
      </w:tblGrid>
      <w:tr w:rsidR="546985CE" w:rsidTr="546985CE" w14:paraId="48555001" w14:textId="77777777">
        <w:trPr>
          <w:trHeight w:val="300"/>
        </w:trPr>
        <w:tc>
          <w:tcPr>
            <w:tcW w:w="10290" w:type="dxa"/>
            <w:gridSpan w:val="4"/>
            <w:shd w:val="clear" w:color="auto" w:fill="001F3E"/>
          </w:tcPr>
          <w:p w:rsidR="4B462248" w:rsidP="546985CE" w:rsidRDefault="4B462248" w14:paraId="6C3EC560" w14:textId="74A88169">
            <w:pPr>
              <w:widowControl w:val="0"/>
              <w:spacing w:before="40" w:after="80" w:line="240" w:lineRule="auto"/>
              <w:rPr>
                <w:rFonts w:cs="Calibri"/>
                <w:b/>
                <w:bCs/>
                <w:color w:val="FFFFFF" w:themeColor="background1"/>
                <w:sz w:val="28"/>
                <w:szCs w:val="28"/>
              </w:rPr>
            </w:pPr>
            <w:r w:rsidRPr="546985CE">
              <w:rPr>
                <w:rFonts w:cs="Calibri"/>
                <w:b/>
                <w:bCs/>
                <w:color w:val="FFFFFF" w:themeColor="background1"/>
                <w:sz w:val="28"/>
                <w:szCs w:val="28"/>
              </w:rPr>
              <w:t>Section 6. Budget and match funding</w:t>
            </w:r>
          </w:p>
        </w:tc>
      </w:tr>
      <w:tr w:rsidR="546985CE" w:rsidTr="546985CE" w14:paraId="084E83CD" w14:textId="77777777">
        <w:trPr>
          <w:trHeight w:val="300"/>
        </w:trPr>
        <w:tc>
          <w:tcPr>
            <w:tcW w:w="10290" w:type="dxa"/>
            <w:gridSpan w:val="4"/>
            <w:shd w:val="clear" w:color="auto" w:fill="F3F5C1"/>
          </w:tcPr>
          <w:p w:rsidR="7168C871" w:rsidP="546985CE" w:rsidRDefault="7168C871" w14:paraId="0AA65B15" w14:textId="7D896FA5">
            <w:pPr>
              <w:widowControl w:val="0"/>
              <w:spacing w:before="40" w:after="80" w:line="240" w:lineRule="auto"/>
              <w:rPr>
                <w:rFonts w:cs="Calibri"/>
                <w:b/>
                <w:bCs/>
                <w:sz w:val="24"/>
                <w:szCs w:val="24"/>
              </w:rPr>
            </w:pPr>
            <w:r w:rsidRPr="546985CE">
              <w:rPr>
                <w:rFonts w:cs="Calibri"/>
                <w:b/>
                <w:bCs/>
                <w:sz w:val="24"/>
                <w:szCs w:val="24"/>
              </w:rPr>
              <w:t>6a. Academic Partner Costs</w:t>
            </w:r>
          </w:p>
        </w:tc>
      </w:tr>
      <w:tr w:rsidR="546985CE" w:rsidTr="546985CE" w14:paraId="4ABC3636" w14:textId="77777777">
        <w:trPr>
          <w:trHeight w:val="300"/>
        </w:trPr>
        <w:tc>
          <w:tcPr>
            <w:tcW w:w="10290" w:type="dxa"/>
            <w:gridSpan w:val="4"/>
            <w:shd w:val="clear" w:color="auto" w:fill="F5FEFB"/>
          </w:tcPr>
          <w:p w:rsidR="546985CE" w:rsidP="546985CE" w:rsidRDefault="546985CE" w14:paraId="06B2ADD5" w14:textId="7E41F9E7">
            <w:pPr>
              <w:widowControl w:val="0"/>
              <w:spacing w:before="40" w:after="80" w:line="240" w:lineRule="auto"/>
              <w:rPr>
                <w:rFonts w:cs="Calibri"/>
                <w:i/>
                <w:iCs/>
                <w:sz w:val="20"/>
                <w:szCs w:val="20"/>
              </w:rPr>
            </w:pPr>
            <w:r w:rsidRPr="546985CE">
              <w:rPr>
                <w:rFonts w:cs="Calibri"/>
                <w:b/>
                <w:bCs/>
              </w:rPr>
              <w:t>Project costs for academic partner</w:t>
            </w:r>
            <w:r>
              <w:br/>
            </w:r>
            <w:r w:rsidRPr="546985CE">
              <w:rPr>
                <w:rFonts w:cs="Calibri"/>
                <w:i/>
                <w:iCs/>
                <w:sz w:val="20"/>
                <w:szCs w:val="20"/>
              </w:rPr>
              <w:t xml:space="preserve">Please provide a summary of the of project costs in table below at 100% fEC. </w:t>
            </w:r>
            <w:r w:rsidRPr="546985CE">
              <w:rPr>
                <w:rFonts w:cs="Arial" w:asciiTheme="minorHAnsi" w:hAnsiTheme="minorHAnsi"/>
                <w:i/>
                <w:iCs/>
                <w:sz w:val="20"/>
                <w:szCs w:val="20"/>
              </w:rPr>
              <w:t xml:space="preserve">Requested finances should be calculated following the </w:t>
            </w:r>
            <w:hyperlink r:id="rId21">
              <w:r w:rsidRPr="546985CE">
                <w:rPr>
                  <w:rStyle w:val="Hyperlink"/>
                  <w:rFonts w:cs="Arial" w:asciiTheme="minorHAnsi" w:hAnsiTheme="minorHAnsi"/>
                  <w:i/>
                  <w:iCs/>
                  <w:sz w:val="20"/>
                  <w:szCs w:val="20"/>
                </w:rPr>
                <w:t>guidelines</w:t>
              </w:r>
              <w:r w:rsidRPr="546985CE">
                <w:rPr>
                  <w:rStyle w:val="Hyperlink"/>
                  <w:rFonts w:cs="Arial" w:asciiTheme="minorHAnsi" w:hAnsiTheme="minorHAnsi"/>
                  <w:sz w:val="20"/>
                  <w:szCs w:val="20"/>
                </w:rPr>
                <w:t xml:space="preserve"> </w:t>
              </w:r>
              <w:r w:rsidRPr="546985CE">
                <w:rPr>
                  <w:rStyle w:val="Hyperlink"/>
                  <w:rFonts w:cs="Arial" w:asciiTheme="minorHAnsi" w:hAnsiTheme="minorHAnsi"/>
                  <w:i/>
                  <w:iCs/>
                  <w:sz w:val="20"/>
                  <w:szCs w:val="20"/>
                </w:rPr>
                <w:t>for standard BBSRC fEC calculations</w:t>
              </w:r>
            </w:hyperlink>
            <w:r w:rsidRPr="546985CE">
              <w:rPr>
                <w:rFonts w:cs="Arial" w:asciiTheme="minorHAnsi" w:hAnsiTheme="minorHAnsi"/>
                <w:i/>
                <w:iCs/>
                <w:sz w:val="20"/>
                <w:szCs w:val="20"/>
              </w:rPr>
              <w:t>. Directly Allocated and Indirect costs are not eligible.</w:t>
            </w:r>
          </w:p>
        </w:tc>
      </w:tr>
      <w:tr w:rsidR="546985CE" w:rsidTr="546985CE" w14:paraId="65455021" w14:textId="77777777">
        <w:trPr>
          <w:trHeight w:val="300"/>
        </w:trPr>
        <w:tc>
          <w:tcPr>
            <w:tcW w:w="7520" w:type="dxa"/>
            <w:gridSpan w:val="3"/>
            <w:shd w:val="clear" w:color="auto" w:fill="F5FEFB"/>
          </w:tcPr>
          <w:p w:rsidR="546985CE" w:rsidP="546985CE" w:rsidRDefault="546985CE" w14:paraId="13EC7CC8" w14:textId="77777777">
            <w:pPr>
              <w:widowControl w:val="0"/>
              <w:spacing w:before="40" w:after="80" w:line="240" w:lineRule="auto"/>
              <w:rPr>
                <w:rFonts w:cs="Calibri"/>
                <w:b/>
                <w:bCs/>
              </w:rPr>
            </w:pPr>
            <w:r w:rsidRPr="546985CE">
              <w:rPr>
                <w:rFonts w:cs="Calibri"/>
                <w:b/>
                <w:bCs/>
              </w:rPr>
              <w:t>Directly Incurred (equipment is not eligible)</w:t>
            </w:r>
          </w:p>
        </w:tc>
        <w:tc>
          <w:tcPr>
            <w:tcW w:w="2770" w:type="dxa"/>
            <w:shd w:val="clear" w:color="auto" w:fill="F5FEFB"/>
          </w:tcPr>
          <w:p w:rsidR="546985CE" w:rsidP="546985CE" w:rsidRDefault="546985CE" w14:paraId="7392ADB5" w14:textId="7E91E966">
            <w:pPr>
              <w:widowControl w:val="0"/>
              <w:spacing w:before="40" w:after="80" w:line="240" w:lineRule="auto"/>
              <w:rPr>
                <w:rFonts w:cs="Calibri"/>
                <w:i/>
                <w:iCs/>
              </w:rPr>
            </w:pPr>
            <w:r w:rsidRPr="546985CE">
              <w:rPr>
                <w:rFonts w:cs="Calibri"/>
                <w:b/>
                <w:bCs/>
              </w:rPr>
              <w:t>Amount (£)</w:t>
            </w:r>
            <w:r w:rsidRPr="546985CE">
              <w:rPr>
                <w:rFonts w:cs="Calibri"/>
                <w:i/>
                <w:iCs/>
              </w:rPr>
              <w:t xml:space="preserve"> </w:t>
            </w:r>
          </w:p>
        </w:tc>
      </w:tr>
      <w:tr w:rsidR="546985CE" w:rsidTr="546985CE" w14:paraId="18E3B98E" w14:textId="77777777">
        <w:trPr>
          <w:trHeight w:val="300"/>
        </w:trPr>
        <w:tc>
          <w:tcPr>
            <w:tcW w:w="7520" w:type="dxa"/>
            <w:gridSpan w:val="3"/>
            <w:shd w:val="clear" w:color="auto" w:fill="F5FEFB"/>
          </w:tcPr>
          <w:p w:rsidR="546985CE" w:rsidP="546985CE" w:rsidRDefault="546985CE" w14:paraId="6DA70D96" w14:textId="77777777">
            <w:pPr>
              <w:widowControl w:val="0"/>
              <w:spacing w:before="40" w:after="80" w:line="240" w:lineRule="auto"/>
              <w:rPr>
                <w:rFonts w:cs="Calibri"/>
              </w:rPr>
            </w:pPr>
            <w:r w:rsidRPr="546985CE">
              <w:rPr>
                <w:rFonts w:cs="Calibri"/>
              </w:rPr>
              <w:t>DI - Staff</w:t>
            </w:r>
            <w:r w:rsidRPr="546985CE">
              <w:rPr>
                <w:rFonts w:cs="Calibri"/>
                <w:b/>
                <w:bCs/>
                <w:vertAlign w:val="superscript"/>
              </w:rPr>
              <w:t>1</w:t>
            </w:r>
          </w:p>
        </w:tc>
        <w:tc>
          <w:tcPr>
            <w:tcW w:w="2770" w:type="dxa"/>
          </w:tcPr>
          <w:p w:rsidR="546985CE" w:rsidP="546985CE" w:rsidRDefault="546985CE" w14:paraId="41CF1D45" w14:textId="77777777">
            <w:pPr>
              <w:widowControl w:val="0"/>
              <w:spacing w:before="40" w:after="80" w:line="240" w:lineRule="auto"/>
              <w:rPr>
                <w:rFonts w:cs="Calibri"/>
              </w:rPr>
            </w:pPr>
          </w:p>
        </w:tc>
      </w:tr>
      <w:tr w:rsidR="546985CE" w:rsidTr="546985CE" w14:paraId="0C6E6810" w14:textId="77777777">
        <w:trPr>
          <w:trHeight w:val="300"/>
        </w:trPr>
        <w:tc>
          <w:tcPr>
            <w:tcW w:w="7520" w:type="dxa"/>
            <w:gridSpan w:val="3"/>
            <w:shd w:val="clear" w:color="auto" w:fill="F5FEFB"/>
          </w:tcPr>
          <w:p w:rsidR="546985CE" w:rsidP="546985CE" w:rsidRDefault="546985CE" w14:paraId="7C7E8A7C" w14:textId="77777777">
            <w:pPr>
              <w:widowControl w:val="0"/>
              <w:spacing w:before="40" w:after="80" w:line="240" w:lineRule="auto"/>
              <w:rPr>
                <w:rFonts w:cs="Calibri"/>
              </w:rPr>
            </w:pPr>
            <w:r w:rsidRPr="546985CE">
              <w:rPr>
                <w:rFonts w:cs="Calibri"/>
              </w:rPr>
              <w:t>DI - Travel and subsistence</w:t>
            </w:r>
          </w:p>
        </w:tc>
        <w:tc>
          <w:tcPr>
            <w:tcW w:w="2770" w:type="dxa"/>
          </w:tcPr>
          <w:p w:rsidR="546985CE" w:rsidP="546985CE" w:rsidRDefault="546985CE" w14:paraId="1F658C2D" w14:textId="77777777">
            <w:pPr>
              <w:widowControl w:val="0"/>
              <w:spacing w:before="40" w:after="80" w:line="240" w:lineRule="auto"/>
              <w:rPr>
                <w:rFonts w:cs="Calibri"/>
              </w:rPr>
            </w:pPr>
          </w:p>
        </w:tc>
      </w:tr>
      <w:tr w:rsidR="546985CE" w:rsidTr="546985CE" w14:paraId="31E5EB97" w14:textId="77777777">
        <w:trPr>
          <w:trHeight w:val="300"/>
        </w:trPr>
        <w:tc>
          <w:tcPr>
            <w:tcW w:w="7520" w:type="dxa"/>
            <w:gridSpan w:val="3"/>
            <w:shd w:val="clear" w:color="auto" w:fill="F5FEFB"/>
          </w:tcPr>
          <w:p w:rsidR="546985CE" w:rsidP="546985CE" w:rsidRDefault="546985CE" w14:paraId="79816247" w14:textId="1B01582C">
            <w:pPr>
              <w:widowControl w:val="0"/>
              <w:spacing w:before="40" w:after="80" w:line="240" w:lineRule="auto"/>
              <w:rPr>
                <w:rFonts w:cs="Calibri"/>
              </w:rPr>
            </w:pPr>
            <w:r w:rsidRPr="546985CE">
              <w:rPr>
                <w:rFonts w:cs="Calibri"/>
              </w:rPr>
              <w:t>DI - Other costs</w:t>
            </w:r>
            <w:r w:rsidRPr="546985CE">
              <w:rPr>
                <w:rFonts w:cs="Calibri"/>
                <w:b/>
                <w:bCs/>
                <w:vertAlign w:val="superscript"/>
              </w:rPr>
              <w:t xml:space="preserve">2 </w:t>
            </w:r>
            <w:r w:rsidRPr="546985CE">
              <w:rPr>
                <w:rFonts w:cs="Calibri"/>
              </w:rPr>
              <w:t>(specify e.g. consumables)</w:t>
            </w:r>
          </w:p>
        </w:tc>
        <w:tc>
          <w:tcPr>
            <w:tcW w:w="2770" w:type="dxa"/>
          </w:tcPr>
          <w:p w:rsidR="546985CE" w:rsidP="546985CE" w:rsidRDefault="546985CE" w14:paraId="11DA325A" w14:textId="77777777">
            <w:pPr>
              <w:widowControl w:val="0"/>
              <w:spacing w:before="40" w:after="80" w:line="240" w:lineRule="auto"/>
              <w:rPr>
                <w:rFonts w:cs="Calibri"/>
              </w:rPr>
            </w:pPr>
          </w:p>
        </w:tc>
      </w:tr>
      <w:tr w:rsidR="546985CE" w:rsidTr="546985CE" w14:paraId="12CBA1F0" w14:textId="77777777">
        <w:trPr>
          <w:trHeight w:val="300"/>
        </w:trPr>
        <w:tc>
          <w:tcPr>
            <w:tcW w:w="7520" w:type="dxa"/>
            <w:gridSpan w:val="3"/>
            <w:shd w:val="clear" w:color="auto" w:fill="F5FEFB"/>
          </w:tcPr>
          <w:p w:rsidR="546985CE" w:rsidP="546985CE" w:rsidRDefault="546985CE" w14:paraId="799E2E87" w14:textId="2B9C9D5F">
            <w:pPr>
              <w:widowControl w:val="0"/>
              <w:spacing w:after="0" w:line="240" w:lineRule="auto"/>
            </w:pPr>
            <w:r w:rsidRPr="546985CE">
              <w:rPr>
                <w:rFonts w:cs="Calibri"/>
                <w:b/>
                <w:bCs/>
              </w:rPr>
              <w:t xml:space="preserve">Total </w:t>
            </w:r>
            <w:r w:rsidRPr="546985CE" w:rsidR="7A56FAF4">
              <w:rPr>
                <w:rFonts w:cs="Calibri"/>
                <w:b/>
                <w:bCs/>
              </w:rPr>
              <w:t>academic costs and Hub funding request</w:t>
            </w:r>
            <w:r w:rsidRPr="546985CE" w:rsidR="34715C0B">
              <w:rPr>
                <w:rFonts w:cs="Calibri"/>
                <w:b/>
                <w:bCs/>
              </w:rPr>
              <w:t xml:space="preserve"> </w:t>
            </w:r>
            <w:r w:rsidRPr="546985CE" w:rsidR="7A56FAF4">
              <w:rPr>
                <w:rFonts w:cs="Calibri"/>
                <w:b/>
                <w:bCs/>
              </w:rPr>
              <w:t>(£) at 100%(fEC), Incl</w:t>
            </w:r>
            <w:r w:rsidRPr="546985CE" w:rsidR="6DC9E6C7">
              <w:rPr>
                <w:rFonts w:cs="Calibri"/>
                <w:b/>
                <w:bCs/>
              </w:rPr>
              <w:t xml:space="preserve"> </w:t>
            </w:r>
            <w:r w:rsidRPr="546985CE" w:rsidR="7A56FAF4">
              <w:rPr>
                <w:rFonts w:cs="Calibri"/>
                <w:b/>
                <w:bCs/>
              </w:rPr>
              <w:t>VAT</w:t>
            </w:r>
            <w:r w:rsidRPr="546985CE" w:rsidR="7A56FAF4">
              <w:rPr>
                <w:rFonts w:cs="Calibri"/>
              </w:rPr>
              <w:t xml:space="preserve"> </w:t>
            </w:r>
          </w:p>
        </w:tc>
        <w:tc>
          <w:tcPr>
            <w:tcW w:w="2770" w:type="dxa"/>
          </w:tcPr>
          <w:p w:rsidR="546985CE" w:rsidP="546985CE" w:rsidRDefault="546985CE" w14:paraId="2FBDC966" w14:textId="77777777">
            <w:pPr>
              <w:widowControl w:val="0"/>
              <w:spacing w:before="40" w:after="80" w:line="240" w:lineRule="auto"/>
              <w:rPr>
                <w:rFonts w:cs="Calibri"/>
              </w:rPr>
            </w:pPr>
          </w:p>
        </w:tc>
      </w:tr>
      <w:tr w:rsidR="546985CE" w:rsidTr="546985CE" w14:paraId="57C19FAC" w14:textId="77777777">
        <w:trPr>
          <w:trHeight w:val="300"/>
        </w:trPr>
        <w:tc>
          <w:tcPr>
            <w:tcW w:w="10290" w:type="dxa"/>
            <w:gridSpan w:val="4"/>
            <w:shd w:val="clear" w:color="auto" w:fill="F5FEFB"/>
          </w:tcPr>
          <w:p w:rsidR="546985CE" w:rsidP="546985CE" w:rsidRDefault="546985CE" w14:paraId="10CEC1A8" w14:textId="41924DF7">
            <w:pPr>
              <w:widowControl w:val="0"/>
              <w:spacing w:before="40" w:after="80" w:line="240" w:lineRule="auto"/>
              <w:rPr>
                <w:rFonts w:cs="Calibri"/>
                <w:b/>
                <w:bCs/>
              </w:rPr>
            </w:pPr>
            <w:r w:rsidRPr="546985CE">
              <w:rPr>
                <w:rFonts w:cs="Calibri"/>
                <w:b/>
                <w:bCs/>
              </w:rPr>
              <w:t>Justification of costs (max 250 words)</w:t>
            </w:r>
            <w:r w:rsidRPr="546985CE">
              <w:rPr>
                <w:rFonts w:cs="Calibri"/>
                <w:i/>
                <w:iCs/>
                <w:sz w:val="20"/>
                <w:szCs w:val="20"/>
              </w:rPr>
              <w:t xml:space="preserve"> </w:t>
            </w:r>
            <w:r>
              <w:br/>
            </w:r>
            <w:r w:rsidRPr="546985CE">
              <w:rPr>
                <w:rFonts w:cs="Calibri"/>
                <w:i/>
                <w:iCs/>
                <w:sz w:val="20"/>
                <w:szCs w:val="20"/>
              </w:rPr>
              <w:t>Please provide a justification of costs.</w:t>
            </w:r>
          </w:p>
        </w:tc>
      </w:tr>
      <w:tr w:rsidR="546985CE" w:rsidTr="546985CE" w14:paraId="0273A361" w14:textId="77777777">
        <w:trPr>
          <w:trHeight w:val="300"/>
        </w:trPr>
        <w:tc>
          <w:tcPr>
            <w:tcW w:w="10290" w:type="dxa"/>
            <w:gridSpan w:val="4"/>
          </w:tcPr>
          <w:p w:rsidR="546985CE" w:rsidP="546985CE" w:rsidRDefault="546985CE" w14:paraId="07BA48D2" w14:textId="77777777">
            <w:pPr>
              <w:widowControl w:val="0"/>
              <w:spacing w:before="40" w:after="80" w:line="240" w:lineRule="auto"/>
              <w:rPr>
                <w:rFonts w:cs="Calibri"/>
              </w:rPr>
            </w:pPr>
          </w:p>
          <w:p w:rsidR="546985CE" w:rsidP="546985CE" w:rsidRDefault="546985CE" w14:paraId="5A5B89C3" w14:textId="332880D0">
            <w:pPr>
              <w:widowControl w:val="0"/>
              <w:spacing w:before="40" w:after="80" w:line="240" w:lineRule="auto"/>
              <w:rPr>
                <w:rFonts w:cs="Calibri"/>
              </w:rPr>
            </w:pPr>
          </w:p>
        </w:tc>
      </w:tr>
      <w:tr w:rsidR="546985CE" w:rsidTr="546985CE" w14:paraId="5E142E42" w14:textId="77777777">
        <w:trPr>
          <w:trHeight w:val="300"/>
        </w:trPr>
        <w:tc>
          <w:tcPr>
            <w:tcW w:w="10290" w:type="dxa"/>
            <w:gridSpan w:val="4"/>
            <w:shd w:val="clear" w:color="auto" w:fill="F3F5C1"/>
          </w:tcPr>
          <w:p w:rsidR="528A84C7" w:rsidP="546985CE" w:rsidRDefault="528A84C7" w14:paraId="7BF135C9" w14:textId="55BED82E">
            <w:pPr>
              <w:widowControl w:val="0"/>
              <w:spacing w:before="40" w:after="80" w:line="240" w:lineRule="auto"/>
              <w:rPr>
                <w:rFonts w:cs="Calibri"/>
                <w:b/>
                <w:bCs/>
                <w:sz w:val="24"/>
                <w:szCs w:val="24"/>
              </w:rPr>
            </w:pPr>
            <w:r w:rsidRPr="546985CE">
              <w:rPr>
                <w:rFonts w:cs="Calibri"/>
                <w:b/>
                <w:bCs/>
                <w:sz w:val="24"/>
                <w:szCs w:val="24"/>
              </w:rPr>
              <w:t>6b. Industry Partner Costs</w:t>
            </w:r>
          </w:p>
        </w:tc>
      </w:tr>
      <w:tr w:rsidR="546985CE" w:rsidTr="546985CE" w14:paraId="54C421A9" w14:textId="77777777">
        <w:trPr>
          <w:trHeight w:val="300"/>
        </w:trPr>
        <w:tc>
          <w:tcPr>
            <w:tcW w:w="10290" w:type="dxa"/>
            <w:gridSpan w:val="4"/>
            <w:shd w:val="clear" w:color="auto" w:fill="F5FEFB"/>
          </w:tcPr>
          <w:p w:rsidR="546985CE" w:rsidP="546985CE" w:rsidRDefault="546985CE" w14:paraId="45ADC9E7" w14:textId="0B045891">
            <w:pPr>
              <w:widowControl w:val="0"/>
              <w:spacing w:before="40" w:after="80" w:line="240" w:lineRule="auto"/>
              <w:rPr>
                <w:rFonts w:cs="Calibri"/>
              </w:rPr>
            </w:pPr>
            <w:r w:rsidRPr="546985CE">
              <w:rPr>
                <w:rFonts w:cs="Calibri"/>
                <w:b/>
                <w:bCs/>
              </w:rPr>
              <w:t>Project costs for industry partner(s)</w:t>
            </w:r>
            <w:r>
              <w:br/>
            </w:r>
            <w:r w:rsidRPr="546985CE">
              <w:rPr>
                <w:rFonts w:cs="Calibri"/>
                <w:i/>
                <w:iCs/>
                <w:sz w:val="20"/>
                <w:szCs w:val="20"/>
              </w:rPr>
              <w:t>Please provide a summary of cash or in-kind contributions (estimate financial value).</w:t>
            </w:r>
          </w:p>
        </w:tc>
      </w:tr>
      <w:tr w:rsidR="546985CE" w:rsidTr="546985CE" w14:paraId="158BF1A0" w14:textId="77777777">
        <w:trPr>
          <w:trHeight w:val="300"/>
        </w:trPr>
        <w:tc>
          <w:tcPr>
            <w:tcW w:w="7175" w:type="dxa"/>
            <w:gridSpan w:val="2"/>
            <w:shd w:val="clear" w:color="auto" w:fill="F5FEFB"/>
          </w:tcPr>
          <w:p w:rsidR="546985CE" w:rsidP="546985CE" w:rsidRDefault="546985CE" w14:paraId="2DB5EFE8" w14:textId="77777777">
            <w:pPr>
              <w:widowControl w:val="0"/>
              <w:spacing w:before="40" w:after="80" w:line="240" w:lineRule="auto"/>
              <w:rPr>
                <w:rFonts w:cs="Calibri"/>
                <w:b/>
                <w:bCs/>
              </w:rPr>
            </w:pPr>
            <w:r w:rsidRPr="546985CE">
              <w:rPr>
                <w:rFonts w:cs="Calibri"/>
                <w:b/>
                <w:bCs/>
              </w:rPr>
              <w:t>Use</w:t>
            </w:r>
          </w:p>
        </w:tc>
        <w:tc>
          <w:tcPr>
            <w:tcW w:w="3115" w:type="dxa"/>
            <w:gridSpan w:val="2"/>
            <w:shd w:val="clear" w:color="auto" w:fill="F5FEFB"/>
          </w:tcPr>
          <w:p w:rsidR="546985CE" w:rsidP="546985CE" w:rsidRDefault="546985CE" w14:paraId="3C25311D" w14:textId="77777777">
            <w:pPr>
              <w:widowControl w:val="0"/>
              <w:spacing w:before="40" w:after="80" w:line="240" w:lineRule="auto"/>
              <w:rPr>
                <w:rFonts w:cs="Calibri"/>
                <w:b/>
                <w:bCs/>
              </w:rPr>
            </w:pPr>
            <w:r w:rsidRPr="546985CE">
              <w:rPr>
                <w:rFonts w:cs="Calibri"/>
                <w:b/>
                <w:bCs/>
              </w:rPr>
              <w:t>Amount</w:t>
            </w:r>
          </w:p>
        </w:tc>
      </w:tr>
      <w:tr w:rsidR="546985CE" w:rsidTr="546985CE" w14:paraId="5BCD7F26" w14:textId="77777777">
        <w:trPr>
          <w:trHeight w:val="300"/>
        </w:trPr>
        <w:tc>
          <w:tcPr>
            <w:tcW w:w="7175" w:type="dxa"/>
            <w:gridSpan w:val="2"/>
            <w:shd w:val="clear" w:color="auto" w:fill="F5FEFB"/>
          </w:tcPr>
          <w:p w:rsidR="546985CE" w:rsidP="546985CE" w:rsidRDefault="546985CE" w14:paraId="4A153F5D" w14:textId="77777777">
            <w:pPr>
              <w:widowControl w:val="0"/>
              <w:spacing w:before="40" w:after="80" w:line="240" w:lineRule="auto"/>
              <w:rPr>
                <w:rFonts w:cs="Calibri"/>
              </w:rPr>
            </w:pPr>
            <w:r w:rsidRPr="546985CE">
              <w:rPr>
                <w:rFonts w:cs="Calibri"/>
              </w:rPr>
              <w:t>Cash</w:t>
            </w:r>
          </w:p>
        </w:tc>
        <w:tc>
          <w:tcPr>
            <w:tcW w:w="3115" w:type="dxa"/>
            <w:gridSpan w:val="2"/>
          </w:tcPr>
          <w:p w:rsidR="546985CE" w:rsidP="546985CE" w:rsidRDefault="546985CE" w14:paraId="1746BE31" w14:textId="77777777">
            <w:pPr>
              <w:widowControl w:val="0"/>
              <w:spacing w:before="40" w:after="80" w:line="240" w:lineRule="auto"/>
              <w:rPr>
                <w:rFonts w:cs="Calibri"/>
              </w:rPr>
            </w:pPr>
          </w:p>
        </w:tc>
      </w:tr>
      <w:tr w:rsidR="546985CE" w:rsidTr="546985CE" w14:paraId="0EDC83FB" w14:textId="77777777">
        <w:trPr>
          <w:trHeight w:val="300"/>
        </w:trPr>
        <w:tc>
          <w:tcPr>
            <w:tcW w:w="7175" w:type="dxa"/>
            <w:gridSpan w:val="2"/>
            <w:shd w:val="clear" w:color="auto" w:fill="F5FEFB"/>
          </w:tcPr>
          <w:p w:rsidR="546985CE" w:rsidP="546985CE" w:rsidRDefault="546985CE" w14:paraId="335B7224" w14:textId="77777777">
            <w:pPr>
              <w:widowControl w:val="0"/>
              <w:spacing w:before="40" w:after="80" w:line="240" w:lineRule="auto"/>
              <w:rPr>
                <w:rFonts w:cs="Calibri"/>
              </w:rPr>
            </w:pPr>
            <w:r w:rsidRPr="546985CE">
              <w:rPr>
                <w:rFonts w:cs="Calibri"/>
              </w:rPr>
              <w:t>Access to staff time</w:t>
            </w:r>
          </w:p>
        </w:tc>
        <w:tc>
          <w:tcPr>
            <w:tcW w:w="3115" w:type="dxa"/>
            <w:gridSpan w:val="2"/>
          </w:tcPr>
          <w:p w:rsidR="546985CE" w:rsidP="546985CE" w:rsidRDefault="546985CE" w14:paraId="1C50F850" w14:textId="77777777">
            <w:pPr>
              <w:widowControl w:val="0"/>
              <w:spacing w:before="40" w:after="80" w:line="240" w:lineRule="auto"/>
              <w:rPr>
                <w:rFonts w:cs="Calibri"/>
              </w:rPr>
            </w:pPr>
          </w:p>
        </w:tc>
      </w:tr>
      <w:tr w:rsidR="546985CE" w:rsidTr="546985CE" w14:paraId="1E74A6D4" w14:textId="77777777">
        <w:trPr>
          <w:trHeight w:val="300"/>
        </w:trPr>
        <w:tc>
          <w:tcPr>
            <w:tcW w:w="7175" w:type="dxa"/>
            <w:gridSpan w:val="2"/>
            <w:shd w:val="clear" w:color="auto" w:fill="F5FEFB"/>
          </w:tcPr>
          <w:p w:rsidR="546985CE" w:rsidP="546985CE" w:rsidRDefault="546985CE" w14:paraId="752BD84F" w14:textId="77777777">
            <w:pPr>
              <w:widowControl w:val="0"/>
              <w:spacing w:before="40" w:after="80" w:line="240" w:lineRule="auto"/>
              <w:rPr>
                <w:rFonts w:cs="Calibri"/>
              </w:rPr>
            </w:pPr>
            <w:r w:rsidRPr="546985CE">
              <w:rPr>
                <w:rFonts w:cs="Calibri"/>
              </w:rPr>
              <w:t>Materials provided at cost</w:t>
            </w:r>
          </w:p>
        </w:tc>
        <w:tc>
          <w:tcPr>
            <w:tcW w:w="3115" w:type="dxa"/>
            <w:gridSpan w:val="2"/>
          </w:tcPr>
          <w:p w:rsidR="546985CE" w:rsidP="546985CE" w:rsidRDefault="546985CE" w14:paraId="79E8F8CD" w14:textId="77777777">
            <w:pPr>
              <w:widowControl w:val="0"/>
              <w:spacing w:before="40" w:after="80" w:line="240" w:lineRule="auto"/>
              <w:rPr>
                <w:rFonts w:cs="Calibri"/>
              </w:rPr>
            </w:pPr>
          </w:p>
        </w:tc>
      </w:tr>
      <w:tr w:rsidR="546985CE" w:rsidTr="546985CE" w14:paraId="79AB064A" w14:textId="77777777">
        <w:trPr>
          <w:trHeight w:val="300"/>
        </w:trPr>
        <w:tc>
          <w:tcPr>
            <w:tcW w:w="7175" w:type="dxa"/>
            <w:gridSpan w:val="2"/>
            <w:shd w:val="clear" w:color="auto" w:fill="F5FEFB"/>
          </w:tcPr>
          <w:p w:rsidR="546985CE" w:rsidP="546985CE" w:rsidRDefault="546985CE" w14:paraId="18C4E825" w14:textId="77777777">
            <w:pPr>
              <w:widowControl w:val="0"/>
              <w:spacing w:before="40" w:after="80" w:line="240" w:lineRule="auto"/>
              <w:rPr>
                <w:rFonts w:cs="Calibri"/>
              </w:rPr>
            </w:pPr>
            <w:r w:rsidRPr="546985CE">
              <w:rPr>
                <w:rFonts w:cs="Calibri"/>
              </w:rPr>
              <w:t>Access to equipment</w:t>
            </w:r>
          </w:p>
        </w:tc>
        <w:tc>
          <w:tcPr>
            <w:tcW w:w="3115" w:type="dxa"/>
            <w:gridSpan w:val="2"/>
          </w:tcPr>
          <w:p w:rsidR="546985CE" w:rsidP="546985CE" w:rsidRDefault="546985CE" w14:paraId="162B078B" w14:textId="77777777">
            <w:pPr>
              <w:widowControl w:val="0"/>
              <w:spacing w:before="40" w:after="80" w:line="240" w:lineRule="auto"/>
              <w:rPr>
                <w:rFonts w:cs="Calibri"/>
              </w:rPr>
            </w:pPr>
          </w:p>
        </w:tc>
      </w:tr>
      <w:tr w:rsidR="546985CE" w:rsidTr="546985CE" w14:paraId="4E9D26EA" w14:textId="77777777">
        <w:trPr>
          <w:trHeight w:val="300"/>
        </w:trPr>
        <w:tc>
          <w:tcPr>
            <w:tcW w:w="7175" w:type="dxa"/>
            <w:gridSpan w:val="2"/>
            <w:shd w:val="clear" w:color="auto" w:fill="F5FEFB"/>
          </w:tcPr>
          <w:p w:rsidR="546985CE" w:rsidP="546985CE" w:rsidRDefault="546985CE" w14:paraId="2EF76635" w14:textId="2DC81304">
            <w:pPr>
              <w:widowControl w:val="0"/>
              <w:spacing w:before="40" w:after="80" w:line="240" w:lineRule="auto"/>
              <w:rPr>
                <w:rFonts w:cs="Calibri"/>
              </w:rPr>
            </w:pPr>
            <w:r w:rsidRPr="546985CE">
              <w:rPr>
                <w:rFonts w:cs="Calibri"/>
              </w:rPr>
              <w:t xml:space="preserve">Other (please specify e.g. meeting costs) </w:t>
            </w:r>
          </w:p>
        </w:tc>
        <w:tc>
          <w:tcPr>
            <w:tcW w:w="3115" w:type="dxa"/>
            <w:gridSpan w:val="2"/>
          </w:tcPr>
          <w:p w:rsidR="546985CE" w:rsidP="546985CE" w:rsidRDefault="546985CE" w14:paraId="18DB9E60" w14:textId="77777777">
            <w:pPr>
              <w:widowControl w:val="0"/>
              <w:spacing w:before="40" w:after="80" w:line="240" w:lineRule="auto"/>
              <w:rPr>
                <w:rFonts w:cs="Calibri"/>
              </w:rPr>
            </w:pPr>
          </w:p>
        </w:tc>
      </w:tr>
      <w:tr w:rsidR="546985CE" w:rsidTr="546985CE" w14:paraId="17CBE8BF" w14:textId="77777777">
        <w:trPr>
          <w:trHeight w:val="300"/>
        </w:trPr>
        <w:tc>
          <w:tcPr>
            <w:tcW w:w="4670" w:type="dxa"/>
            <w:vMerge w:val="restart"/>
            <w:shd w:val="clear" w:color="auto" w:fill="F5FEFB"/>
          </w:tcPr>
          <w:p w:rsidR="567CC64D" w:rsidP="546985CE" w:rsidRDefault="567CC64D" w14:paraId="15998D6C" w14:textId="42896DF7">
            <w:pPr>
              <w:spacing w:line="240" w:lineRule="auto"/>
            </w:pPr>
            <w:r w:rsidRPr="546985CE">
              <w:rPr>
                <w:rFonts w:cs="Calibri"/>
                <w:b/>
                <w:bCs/>
              </w:rPr>
              <w:t>Match funding from Industry partner(s)</w:t>
            </w:r>
            <w:r>
              <w:br/>
            </w:r>
            <w:r w:rsidRPr="546985CE">
              <w:rPr>
                <w:rFonts w:cs="Calibri"/>
                <w:i/>
                <w:iCs/>
              </w:rPr>
              <w:t>Industry match funding, whether in cash or in-kind, must contribute between 20% and 50% of the total grant amount requested.</w:t>
            </w:r>
            <w:r w:rsidRPr="546985CE">
              <w:rPr>
                <w:rFonts w:cs="Calibri"/>
                <w:i/>
                <w:iCs/>
                <w:vertAlign w:val="superscript"/>
              </w:rPr>
              <w:t>4</w:t>
            </w:r>
          </w:p>
        </w:tc>
        <w:tc>
          <w:tcPr>
            <w:tcW w:w="2505" w:type="dxa"/>
            <w:shd w:val="clear" w:color="auto" w:fill="F5FEFB"/>
          </w:tcPr>
          <w:p w:rsidR="567CC64D" w:rsidP="546985CE" w:rsidRDefault="567CC64D" w14:paraId="69559A63" w14:textId="6C718BF4">
            <w:r w:rsidRPr="546985CE">
              <w:rPr>
                <w:rFonts w:cs="Calibri"/>
                <w:b/>
                <w:bCs/>
              </w:rPr>
              <w:t>Cash (£)</w:t>
            </w:r>
          </w:p>
        </w:tc>
        <w:tc>
          <w:tcPr>
            <w:tcW w:w="3115" w:type="dxa"/>
            <w:gridSpan w:val="2"/>
          </w:tcPr>
          <w:p w:rsidR="546985CE" w:rsidP="546985CE" w:rsidRDefault="546985CE" w14:paraId="6D3902DB" w14:textId="494FE1A2">
            <w:pPr>
              <w:spacing w:line="240" w:lineRule="auto"/>
              <w:rPr>
                <w:rFonts w:cs="Calibri"/>
              </w:rPr>
            </w:pPr>
          </w:p>
        </w:tc>
      </w:tr>
      <w:tr w:rsidR="546985CE" w:rsidTr="546985CE" w14:paraId="49A45100" w14:textId="77777777">
        <w:trPr>
          <w:trHeight w:val="300"/>
        </w:trPr>
        <w:tc>
          <w:tcPr>
            <w:tcW w:w="4670" w:type="dxa"/>
            <w:vMerge/>
            <w:shd w:val="clear" w:color="auto" w:fill="F5FEFB"/>
          </w:tcPr>
          <w:p w:rsidR="00DC01D5" w:rsidRDefault="00DC01D5" w14:paraId="08C158A9" w14:textId="77777777"/>
        </w:tc>
        <w:tc>
          <w:tcPr>
            <w:tcW w:w="2505" w:type="dxa"/>
            <w:shd w:val="clear" w:color="auto" w:fill="F5FEFB"/>
          </w:tcPr>
          <w:p w:rsidR="567CC64D" w:rsidP="546985CE" w:rsidRDefault="567CC64D" w14:paraId="57AF7D07" w14:textId="11BFA5DD">
            <w:r w:rsidRPr="546985CE">
              <w:rPr>
                <w:rFonts w:cs="Calibri"/>
                <w:b/>
                <w:bCs/>
              </w:rPr>
              <w:t>In-Kind (£)</w:t>
            </w:r>
          </w:p>
        </w:tc>
        <w:tc>
          <w:tcPr>
            <w:tcW w:w="3115" w:type="dxa"/>
            <w:gridSpan w:val="2"/>
          </w:tcPr>
          <w:p w:rsidR="546985CE" w:rsidP="546985CE" w:rsidRDefault="546985CE" w14:paraId="305F163E" w14:textId="2E01F9B1">
            <w:pPr>
              <w:spacing w:line="240" w:lineRule="auto"/>
              <w:rPr>
                <w:rFonts w:cs="Calibri"/>
              </w:rPr>
            </w:pPr>
          </w:p>
        </w:tc>
      </w:tr>
      <w:tr w:rsidR="546985CE" w:rsidTr="546985CE" w14:paraId="58680C4B" w14:textId="77777777">
        <w:trPr>
          <w:trHeight w:val="300"/>
        </w:trPr>
        <w:tc>
          <w:tcPr>
            <w:tcW w:w="4670" w:type="dxa"/>
            <w:vMerge/>
            <w:shd w:val="clear" w:color="auto" w:fill="F5FEFB"/>
          </w:tcPr>
          <w:p w:rsidR="00DC01D5" w:rsidRDefault="00DC01D5" w14:paraId="304920A6" w14:textId="77777777"/>
        </w:tc>
        <w:tc>
          <w:tcPr>
            <w:tcW w:w="2505" w:type="dxa"/>
            <w:shd w:val="clear" w:color="auto" w:fill="F5FEFB"/>
          </w:tcPr>
          <w:p w:rsidR="567CC64D" w:rsidP="546985CE" w:rsidRDefault="567CC64D" w14:paraId="1DC8A073" w14:textId="3F030526">
            <w:r w:rsidRPr="546985CE">
              <w:rPr>
                <w:rFonts w:cs="Calibri"/>
                <w:b/>
                <w:bCs/>
              </w:rPr>
              <w:t>TOTAL (£)</w:t>
            </w:r>
          </w:p>
        </w:tc>
        <w:tc>
          <w:tcPr>
            <w:tcW w:w="3115" w:type="dxa"/>
            <w:gridSpan w:val="2"/>
          </w:tcPr>
          <w:p w:rsidR="546985CE" w:rsidP="546985CE" w:rsidRDefault="546985CE" w14:paraId="1957696A" w14:textId="0E6FEE2A">
            <w:pPr>
              <w:spacing w:line="240" w:lineRule="auto"/>
              <w:rPr>
                <w:rFonts w:cs="Calibri"/>
              </w:rPr>
            </w:pPr>
          </w:p>
        </w:tc>
      </w:tr>
    </w:tbl>
    <w:p w:rsidR="189B1004" w:rsidP="546985CE" w:rsidRDefault="189B1004" w14:paraId="3FD7D429" w14:textId="40894693">
      <w:pPr>
        <w:widowControl w:val="0"/>
        <w:spacing w:after="0" w:line="240" w:lineRule="auto"/>
        <w:rPr>
          <w:rFonts w:cs="Calibri"/>
          <w:i/>
          <w:iCs/>
          <w:sz w:val="20"/>
          <w:szCs w:val="20"/>
        </w:rPr>
      </w:pPr>
      <w:r w:rsidRPr="546985CE">
        <w:rPr>
          <w:rFonts w:cs="Calibri"/>
          <w:b/>
          <w:bCs/>
          <w:vertAlign w:val="superscript"/>
        </w:rPr>
        <w:t>1</w:t>
      </w:r>
      <w:r w:rsidRPr="546985CE">
        <w:rPr>
          <w:rFonts w:cs="Calibri"/>
          <w:sz w:val="14"/>
          <w:szCs w:val="14"/>
          <w:vertAlign w:val="superscript"/>
        </w:rPr>
        <w:t xml:space="preserve"> </w:t>
      </w:r>
      <w:r w:rsidRPr="546985CE">
        <w:rPr>
          <w:rFonts w:cs="Calibri"/>
          <w:i/>
          <w:iCs/>
          <w:sz w:val="20"/>
          <w:szCs w:val="20"/>
        </w:rPr>
        <w:t>Any University staff time should be costed at the appropriate fEC rate for your university. Business Interaction Vouchers are awarded at 100% fEC inclusive VAT. Explain how the staff will be provided (e.g. Project Lead time, Researcher co-lead, technician)</w:t>
      </w:r>
    </w:p>
    <w:p w:rsidR="189B1004" w:rsidP="546985CE" w:rsidRDefault="189B1004" w14:paraId="20D3C566" w14:textId="56264B07">
      <w:pPr>
        <w:pStyle w:val="TableParagraph"/>
      </w:pPr>
      <w:r w:rsidRPr="546985CE">
        <w:rPr>
          <w:rFonts w:ascii="Calibri" w:hAnsi="Calibri" w:eastAsia="Calibri" w:cs="Calibri"/>
          <w:b/>
          <w:bCs/>
          <w:vertAlign w:val="superscript"/>
        </w:rPr>
        <w:t>2</w:t>
      </w:r>
      <w:r w:rsidRPr="546985CE">
        <w:rPr>
          <w:rFonts w:ascii="Calibri" w:hAnsi="Calibri" w:eastAsia="Calibri" w:cs="Calibri"/>
          <w:i/>
          <w:iCs/>
          <w:sz w:val="20"/>
          <w:szCs w:val="20"/>
        </w:rPr>
        <w:t>Equipment purchase is not an eligible cost (refer to item 4 of the operational guidelines).</w:t>
      </w:r>
      <w:r w:rsidRPr="546985CE">
        <w:rPr>
          <w:rFonts w:cs="Calibri"/>
          <w:b/>
          <w:bCs/>
          <w:vertAlign w:val="superscript"/>
        </w:rPr>
        <w:t xml:space="preserve"> </w:t>
      </w:r>
    </w:p>
    <w:p w:rsidR="189B1004" w:rsidP="546985CE" w:rsidRDefault="189B1004" w14:paraId="0250D6AD" w14:textId="461040E0">
      <w:pPr>
        <w:widowControl w:val="0"/>
        <w:spacing w:after="0" w:line="240" w:lineRule="auto"/>
        <w:rPr>
          <w:rFonts w:cs="Calibri"/>
          <w:i/>
          <w:iCs/>
          <w:sz w:val="20"/>
          <w:szCs w:val="20"/>
        </w:rPr>
      </w:pPr>
      <w:r w:rsidRPr="546985CE">
        <w:rPr>
          <w:rFonts w:cs="Calibri"/>
          <w:b/>
          <w:bCs/>
          <w:vertAlign w:val="superscript"/>
        </w:rPr>
        <w:t xml:space="preserve">3 </w:t>
      </w:r>
      <w:r w:rsidRPr="546985CE">
        <w:rPr>
          <w:rFonts w:cs="Calibri"/>
          <w:i/>
          <w:iCs/>
          <w:sz w:val="20"/>
          <w:szCs w:val="20"/>
        </w:rPr>
        <w:t>The academic and industrial partner(s) will need to have a signed agreement in place before the start of the project (refer to item 8 of the operational guidelines).</w:t>
      </w:r>
    </w:p>
    <w:p w:rsidR="546985CE" w:rsidP="546985CE" w:rsidRDefault="546985CE" w14:paraId="3C528E39" w14:textId="5624C283">
      <w:pPr>
        <w:widowControl w:val="0"/>
        <w:spacing w:after="0" w:line="240" w:lineRule="auto"/>
      </w:pPr>
    </w:p>
    <w:p w:rsidR="546985CE" w:rsidP="546985CE" w:rsidRDefault="546985CE" w14:paraId="4349EBF2" w14:textId="6C8460C4">
      <w:pPr>
        <w:widowControl w:val="0"/>
        <w:spacing w:after="0" w:line="240" w:lineRule="auto"/>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8781"/>
        <w:gridCol w:w="1381"/>
      </w:tblGrid>
      <w:tr w:rsidR="546985CE" w:rsidTr="00786917" w14:paraId="36F5D698" w14:textId="77777777">
        <w:trPr>
          <w:trHeight w:val="285"/>
        </w:trPr>
        <w:tc>
          <w:tcPr>
            <w:tcW w:w="101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1F3E"/>
            <w:tcMar>
              <w:left w:w="105" w:type="dxa"/>
              <w:right w:w="105" w:type="dxa"/>
            </w:tcMar>
          </w:tcPr>
          <w:p w:rsidR="4E2D9D94" w:rsidP="546985CE" w:rsidRDefault="4E2D9D94" w14:paraId="3734714E" w14:textId="70512CBC">
            <w:pPr>
              <w:widowControl w:val="0"/>
              <w:spacing w:before="40" w:after="80" w:line="240" w:lineRule="auto"/>
              <w:rPr>
                <w:rFonts w:cs="Calibri"/>
                <w:b/>
                <w:bCs/>
                <w:color w:val="FFFFFF" w:themeColor="background1"/>
                <w:sz w:val="28"/>
                <w:szCs w:val="28"/>
              </w:rPr>
            </w:pPr>
            <w:r w:rsidRPr="546985CE">
              <w:rPr>
                <w:rFonts w:cs="Calibri"/>
                <w:b/>
                <w:bCs/>
                <w:color w:val="FFFFFF" w:themeColor="background1"/>
                <w:sz w:val="28"/>
                <w:szCs w:val="28"/>
              </w:rPr>
              <w:t>Section 7</w:t>
            </w:r>
            <w:r w:rsidRPr="546985CE" w:rsidR="546985CE">
              <w:rPr>
                <w:rFonts w:cs="Calibri"/>
                <w:b/>
                <w:bCs/>
                <w:color w:val="FFFFFF" w:themeColor="background1"/>
                <w:sz w:val="28"/>
                <w:szCs w:val="28"/>
              </w:rPr>
              <w:t>. Ethical and Social Issues</w:t>
            </w:r>
          </w:p>
        </w:tc>
      </w:tr>
      <w:tr w:rsidR="546985CE" w:rsidTr="00786917" w14:paraId="0B9592DB" w14:textId="77777777">
        <w:trPr>
          <w:trHeight w:val="285"/>
        </w:trPr>
        <w:tc>
          <w:tcPr>
            <w:tcW w:w="87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tcPr>
          <w:p w:rsidR="546985CE" w:rsidP="546985CE" w:rsidRDefault="546985CE" w14:paraId="01242BE1" w14:textId="2DDAFDD0">
            <w:pPr>
              <w:widowControl w:val="0"/>
              <w:spacing w:before="40" w:after="80" w:line="240" w:lineRule="auto"/>
              <w:rPr>
                <w:rFonts w:cs="Calibri"/>
                <w:color w:val="000000" w:themeColor="text1"/>
              </w:rPr>
            </w:pPr>
            <w:r w:rsidRPr="546985CE">
              <w:rPr>
                <w:rFonts w:cs="Calibri"/>
                <w:b/>
                <w:bCs/>
                <w:color w:val="000000" w:themeColor="text1"/>
              </w:rPr>
              <w:t xml:space="preserve">Any ethical or social issues? </w:t>
            </w:r>
            <w:r w:rsidRPr="546985CE">
              <w:rPr>
                <w:rFonts w:cs="Calibri"/>
                <w:color w:val="000000" w:themeColor="text1"/>
              </w:rPr>
              <w:t>If yes, complete the following:</w:t>
            </w:r>
          </w:p>
        </w:tc>
        <w:tc>
          <w:tcPr>
            <w:tcW w:w="13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546985CE" w:rsidP="546985CE" w:rsidRDefault="00786917" w14:paraId="7BB94DB9" w14:textId="2499D396">
            <w:pPr>
              <w:widowControl w:val="0"/>
              <w:spacing w:before="40" w:after="80" w:line="240" w:lineRule="auto"/>
              <w:rPr>
                <w:rFonts w:cs="Calibri"/>
                <w:color w:val="000000" w:themeColor="text1"/>
              </w:rPr>
            </w:pPr>
            <w:sdt>
              <w:sdtPr>
                <w:rPr>
                  <w:rFonts w:cs="Calibri"/>
                  <w:color w:val="000000" w:themeColor="text1"/>
                </w:rPr>
                <w:id w:val="-112590113"/>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1773283044"/>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546985CE" w:rsidTr="00786917" w14:paraId="2F739CD5" w14:textId="77777777">
        <w:trPr>
          <w:trHeight w:val="285"/>
        </w:trPr>
        <w:tc>
          <w:tcPr>
            <w:tcW w:w="101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546985CE" w:rsidP="546985CE" w:rsidRDefault="546985CE" w14:paraId="68F0E3AB" w14:textId="4945B90D">
            <w:pPr>
              <w:widowControl w:val="0"/>
              <w:spacing w:before="40" w:after="80" w:line="240" w:lineRule="auto"/>
              <w:jc w:val="both"/>
              <w:rPr>
                <w:rFonts w:cs="Calibri"/>
                <w:color w:val="000000" w:themeColor="text1"/>
              </w:rPr>
            </w:pPr>
            <w:r w:rsidRPr="546985CE">
              <w:rPr>
                <w:rFonts w:cs="Calibri"/>
                <w:b/>
                <w:bCs/>
                <w:color w:val="000000" w:themeColor="text1"/>
              </w:rPr>
              <w:t>Human participation</w:t>
            </w:r>
          </w:p>
        </w:tc>
      </w:tr>
      <w:tr w:rsidR="546985CE" w:rsidTr="00786917" w14:paraId="22064802" w14:textId="77777777">
        <w:trPr>
          <w:trHeight w:val="285"/>
        </w:trPr>
        <w:tc>
          <w:tcPr>
            <w:tcW w:w="87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546985CE" w:rsidP="546985CE" w:rsidRDefault="546985CE" w14:paraId="4A08BCEF" w14:textId="60748D4B">
            <w:pPr>
              <w:widowControl w:val="0"/>
              <w:spacing w:before="40" w:after="80" w:line="240" w:lineRule="auto"/>
              <w:rPr>
                <w:rFonts w:cs="Calibri"/>
                <w:color w:val="000000" w:themeColor="text1"/>
              </w:rPr>
            </w:pPr>
            <w:r w:rsidRPr="546985CE">
              <w:rPr>
                <w:rFonts w:cs="Calibri"/>
                <w:color w:val="000000" w:themeColor="text1"/>
              </w:rPr>
              <w:t>Does the proposed project involve the use of human subjects?</w:t>
            </w:r>
          </w:p>
        </w:tc>
        <w:tc>
          <w:tcPr>
            <w:tcW w:w="13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00786917" w14:paraId="44C5B753" w14:textId="4FDC8C32">
            <w:pPr>
              <w:widowControl w:val="0"/>
              <w:spacing w:before="40" w:after="80" w:line="240" w:lineRule="auto"/>
              <w:rPr>
                <w:rFonts w:cs="Calibri"/>
                <w:color w:val="000000" w:themeColor="text1"/>
              </w:rPr>
            </w:pPr>
            <w:sdt>
              <w:sdtPr>
                <w:rPr>
                  <w:rFonts w:cs="Calibri"/>
                  <w:color w:val="000000" w:themeColor="text1"/>
                </w:rPr>
                <w:id w:val="2141538948"/>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183371322"/>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546985CE" w:rsidTr="00786917" w14:paraId="13C68D36" w14:textId="77777777">
        <w:trPr>
          <w:trHeight w:val="285"/>
        </w:trPr>
        <w:tc>
          <w:tcPr>
            <w:tcW w:w="87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546985CE" w:rsidP="546985CE" w:rsidRDefault="546985CE" w14:paraId="7DCF6B23" w14:textId="6902B35C">
            <w:pPr>
              <w:widowControl w:val="0"/>
              <w:spacing w:before="40" w:after="80" w:line="240" w:lineRule="auto"/>
              <w:rPr>
                <w:rFonts w:cs="Calibri"/>
                <w:color w:val="000000" w:themeColor="text1"/>
              </w:rPr>
            </w:pPr>
            <w:r w:rsidRPr="546985CE">
              <w:rPr>
                <w:rFonts w:cs="Calibri"/>
                <w:color w:val="000000" w:themeColor="text1"/>
              </w:rPr>
              <w:t>Does the proposed project involve the use of human tissue?</w:t>
            </w:r>
          </w:p>
        </w:tc>
        <w:tc>
          <w:tcPr>
            <w:tcW w:w="13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00786917" w14:paraId="5C36C805" w14:textId="5F945C0F">
            <w:pPr>
              <w:widowControl w:val="0"/>
              <w:spacing w:before="40" w:after="80" w:line="240" w:lineRule="auto"/>
              <w:rPr>
                <w:rFonts w:cs="Calibri"/>
                <w:color w:val="000000" w:themeColor="text1"/>
              </w:rPr>
            </w:pPr>
            <w:sdt>
              <w:sdtPr>
                <w:rPr>
                  <w:rFonts w:cs="Calibri"/>
                  <w:color w:val="000000" w:themeColor="text1"/>
                </w:rPr>
                <w:id w:val="347608846"/>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1318492530"/>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546985CE" w:rsidTr="00786917" w14:paraId="34E12D8A" w14:textId="77777777">
        <w:trPr>
          <w:trHeight w:val="285"/>
        </w:trPr>
        <w:tc>
          <w:tcPr>
            <w:tcW w:w="87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546985CE" w:rsidP="546985CE" w:rsidRDefault="546985CE" w14:paraId="6D07F5E6" w14:textId="597BDB7C">
            <w:pPr>
              <w:widowControl w:val="0"/>
              <w:spacing w:before="40" w:after="80" w:line="240" w:lineRule="auto"/>
              <w:rPr>
                <w:rFonts w:cs="Calibri"/>
                <w:color w:val="000000" w:themeColor="text1"/>
              </w:rPr>
            </w:pPr>
            <w:r w:rsidRPr="546985CE">
              <w:rPr>
                <w:rFonts w:cs="Calibri"/>
                <w:color w:val="000000" w:themeColor="text1"/>
              </w:rPr>
              <w:t>Does the proposed project involve the use of human biological samples?</w:t>
            </w:r>
          </w:p>
        </w:tc>
        <w:tc>
          <w:tcPr>
            <w:tcW w:w="13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00786917" w14:paraId="17236B03" w14:textId="1CB32DE4">
            <w:pPr>
              <w:widowControl w:val="0"/>
              <w:spacing w:before="40" w:after="80" w:line="240" w:lineRule="auto"/>
              <w:rPr>
                <w:rFonts w:cs="Calibri"/>
                <w:color w:val="000000" w:themeColor="text1"/>
              </w:rPr>
            </w:pPr>
            <w:sdt>
              <w:sdtPr>
                <w:rPr>
                  <w:rFonts w:cs="Calibri"/>
                  <w:color w:val="000000" w:themeColor="text1"/>
                </w:rPr>
                <w:id w:val="-860663294"/>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2013798535"/>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546985CE" w:rsidTr="00786917" w14:paraId="23632403" w14:textId="77777777">
        <w:trPr>
          <w:trHeight w:val="285"/>
        </w:trPr>
        <w:tc>
          <w:tcPr>
            <w:tcW w:w="87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546985CE" w:rsidP="546985CE" w:rsidRDefault="546985CE" w14:paraId="6C21F8A3" w14:textId="28B7BC00">
            <w:pPr>
              <w:widowControl w:val="0"/>
              <w:spacing w:before="40" w:after="80" w:line="240" w:lineRule="auto"/>
              <w:rPr>
                <w:rFonts w:cs="Calibri"/>
                <w:color w:val="000000" w:themeColor="text1"/>
              </w:rPr>
            </w:pPr>
            <w:r w:rsidRPr="546985CE">
              <w:rPr>
                <w:rFonts w:cs="Calibri"/>
                <w:color w:val="000000" w:themeColor="text1"/>
              </w:rPr>
              <w:t>Does the proposed project involve the administration of substances to humans?</w:t>
            </w:r>
          </w:p>
        </w:tc>
        <w:tc>
          <w:tcPr>
            <w:tcW w:w="13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00786917" w14:paraId="3835AEF1" w14:textId="16E024F6">
            <w:pPr>
              <w:widowControl w:val="0"/>
              <w:spacing w:before="40" w:after="80" w:line="240" w:lineRule="auto"/>
              <w:rPr>
                <w:rFonts w:cs="Calibri"/>
                <w:color w:val="000000" w:themeColor="text1"/>
              </w:rPr>
            </w:pPr>
            <w:sdt>
              <w:sdtPr>
                <w:rPr>
                  <w:rFonts w:cs="Calibri"/>
                  <w:color w:val="000000" w:themeColor="text1"/>
                </w:rPr>
                <w:id w:val="-637494085"/>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411131450"/>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546985CE" w:rsidTr="00786917" w14:paraId="21DDE407" w14:textId="77777777">
        <w:trPr>
          <w:trHeight w:val="285"/>
        </w:trPr>
        <w:tc>
          <w:tcPr>
            <w:tcW w:w="87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546985CE" w:rsidP="546985CE" w:rsidRDefault="546985CE" w14:paraId="60994316" w14:textId="476F62C6">
            <w:pPr>
              <w:widowControl w:val="0"/>
              <w:spacing w:before="40" w:after="80" w:line="240" w:lineRule="auto"/>
              <w:rPr>
                <w:rFonts w:cs="Calibri"/>
                <w:color w:val="000000" w:themeColor="text1"/>
              </w:rPr>
            </w:pPr>
            <w:r w:rsidRPr="546985CE">
              <w:rPr>
                <w:rFonts w:cs="Calibri"/>
                <w:color w:val="000000" w:themeColor="text1"/>
              </w:rPr>
              <w:t xml:space="preserve">Will personal information be used? If yes, will participants be identifiable? </w:t>
            </w:r>
          </w:p>
        </w:tc>
        <w:tc>
          <w:tcPr>
            <w:tcW w:w="13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00786917" w14:paraId="06CE277E" w14:textId="2F784B11">
            <w:pPr>
              <w:widowControl w:val="0"/>
              <w:spacing w:before="40" w:after="80" w:line="240" w:lineRule="auto"/>
              <w:rPr>
                <w:rFonts w:cs="Calibri"/>
                <w:color w:val="000000" w:themeColor="text1"/>
              </w:rPr>
            </w:pPr>
            <w:sdt>
              <w:sdtPr>
                <w:rPr>
                  <w:rFonts w:cs="Calibri"/>
                  <w:color w:val="000000" w:themeColor="text1"/>
                </w:rPr>
                <w:id w:val="-396367903"/>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6954217"/>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546985CE" w:rsidTr="00786917" w14:paraId="74A5F08A" w14:textId="77777777">
        <w:trPr>
          <w:trHeight w:val="285"/>
        </w:trPr>
        <w:tc>
          <w:tcPr>
            <w:tcW w:w="101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546985CE" w14:paraId="5C40A890" w14:textId="1528A0C0">
            <w:pPr>
              <w:widowControl w:val="0"/>
              <w:spacing w:before="40" w:after="80" w:line="240" w:lineRule="auto"/>
              <w:rPr>
                <w:rFonts w:cs="Calibri"/>
                <w:color w:val="000000" w:themeColor="text1"/>
              </w:rPr>
            </w:pPr>
          </w:p>
        </w:tc>
      </w:tr>
      <w:tr w:rsidR="546985CE" w:rsidTr="00786917" w14:paraId="4F620423" w14:textId="77777777">
        <w:trPr>
          <w:trHeight w:val="285"/>
        </w:trPr>
        <w:tc>
          <w:tcPr>
            <w:tcW w:w="87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1734ECFD" w:rsidP="546985CE" w:rsidRDefault="1734ECFD" w14:paraId="08166387" w14:textId="003F8644">
            <w:pPr>
              <w:widowControl w:val="0"/>
              <w:spacing w:before="40" w:after="80" w:line="240" w:lineRule="auto"/>
              <w:rPr>
                <w:rFonts w:cs="Calibri"/>
                <w:color w:val="000000" w:themeColor="text1"/>
              </w:rPr>
            </w:pPr>
            <w:r w:rsidRPr="546985CE">
              <w:rPr>
                <w:rFonts w:cs="Calibri"/>
                <w:b/>
                <w:bCs/>
                <w:color w:val="000000" w:themeColor="text1"/>
              </w:rPr>
              <w:t>Animal participation</w:t>
            </w:r>
            <w:r w:rsidRPr="546985CE">
              <w:rPr>
                <w:rFonts w:cs="Calibri"/>
                <w:color w:val="000000" w:themeColor="text1"/>
              </w:rPr>
              <w:t xml:space="preserve"> </w:t>
            </w:r>
            <w:r>
              <w:br/>
            </w:r>
            <w:r w:rsidRPr="546985CE" w:rsidR="546985CE">
              <w:rPr>
                <w:rFonts w:cs="Calibri"/>
                <w:color w:val="000000" w:themeColor="text1"/>
              </w:rPr>
              <w:t>Does the proposed project involve the use of vertebrate animals or other organisms covered by the Animals (scientific Procedures) Act? If yes, what is severity of procedures and provide details:</w:t>
            </w:r>
          </w:p>
        </w:tc>
        <w:tc>
          <w:tcPr>
            <w:tcW w:w="13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00786917" w14:paraId="124C8A1E" w14:textId="497F81E3">
            <w:pPr>
              <w:widowControl w:val="0"/>
              <w:spacing w:before="40" w:after="80" w:line="240" w:lineRule="auto"/>
              <w:rPr>
                <w:rFonts w:cs="Calibri"/>
                <w:color w:val="000000" w:themeColor="text1"/>
              </w:rPr>
            </w:pPr>
            <w:sdt>
              <w:sdtPr>
                <w:rPr>
                  <w:rFonts w:cs="Calibri"/>
                  <w:color w:val="000000" w:themeColor="text1"/>
                </w:rPr>
                <w:id w:val="-2045664728"/>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981582848"/>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546985CE" w:rsidTr="00786917" w14:paraId="78D37A4B" w14:textId="77777777">
        <w:trPr>
          <w:trHeight w:val="285"/>
        </w:trPr>
        <w:tc>
          <w:tcPr>
            <w:tcW w:w="101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546985CE" w14:paraId="59D9928D" w14:textId="35310B25">
            <w:pPr>
              <w:widowControl w:val="0"/>
              <w:spacing w:before="40" w:after="80" w:line="240" w:lineRule="auto"/>
              <w:rPr>
                <w:rFonts w:cs="Calibri"/>
                <w:color w:val="000000" w:themeColor="text1"/>
              </w:rPr>
            </w:pPr>
          </w:p>
        </w:tc>
      </w:tr>
      <w:tr w:rsidR="546985CE" w:rsidTr="00786917" w14:paraId="2C18D0D6" w14:textId="77777777">
        <w:trPr>
          <w:trHeight w:val="285"/>
        </w:trPr>
        <w:tc>
          <w:tcPr>
            <w:tcW w:w="87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65FB5320" w:rsidP="546985CE" w:rsidRDefault="65FB5320" w14:paraId="2841553F" w14:textId="683324B8">
            <w:pPr>
              <w:widowControl w:val="0"/>
              <w:spacing w:before="40" w:after="80" w:line="240" w:lineRule="auto"/>
              <w:rPr>
                <w:rFonts w:cs="Calibri"/>
                <w:color w:val="000000" w:themeColor="text1"/>
              </w:rPr>
            </w:pPr>
            <w:r w:rsidRPr="546985CE">
              <w:rPr>
                <w:rFonts w:cs="Calibri"/>
                <w:b/>
                <w:bCs/>
                <w:color w:val="000000" w:themeColor="text1"/>
              </w:rPr>
              <w:t>Genetic and biological risk</w:t>
            </w:r>
            <w:r w:rsidRPr="546985CE">
              <w:rPr>
                <w:rFonts w:cs="Calibri"/>
                <w:color w:val="000000" w:themeColor="text1"/>
              </w:rPr>
              <w:t xml:space="preserve"> </w:t>
            </w:r>
            <w:r>
              <w:br/>
            </w:r>
            <w:r w:rsidRPr="546985CE" w:rsidR="546985CE">
              <w:rPr>
                <w:rFonts w:cs="Calibri"/>
                <w:color w:val="000000" w:themeColor="text1"/>
              </w:rPr>
              <w:t xml:space="preserve">Does the proposed project involve production and/or use of genetically modified animals, plants, or microbes? If yes, will genetic modification be used as an experimental tool? </w:t>
            </w:r>
          </w:p>
        </w:tc>
        <w:tc>
          <w:tcPr>
            <w:tcW w:w="13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00786917" w14:paraId="6DD666C0" w14:textId="4EB036F7">
            <w:pPr>
              <w:widowControl w:val="0"/>
              <w:spacing w:before="40" w:after="80" w:line="240" w:lineRule="auto"/>
              <w:rPr>
                <w:rFonts w:cs="Calibri"/>
                <w:color w:val="000000" w:themeColor="text1"/>
              </w:rPr>
            </w:pPr>
            <w:sdt>
              <w:sdtPr>
                <w:rPr>
                  <w:rFonts w:cs="Calibri"/>
                  <w:color w:val="000000" w:themeColor="text1"/>
                </w:rPr>
                <w:id w:val="557062241"/>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1791032641"/>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546985CE" w:rsidTr="00786917" w14:paraId="714FCB64" w14:textId="77777777">
        <w:trPr>
          <w:trHeight w:val="285"/>
        </w:trPr>
        <w:tc>
          <w:tcPr>
            <w:tcW w:w="101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546985CE" w14:paraId="33F9566F" w14:textId="1DACD64F">
            <w:pPr>
              <w:widowControl w:val="0"/>
              <w:spacing w:before="40" w:after="80" w:line="240" w:lineRule="auto"/>
              <w:rPr>
                <w:rFonts w:cs="Calibri"/>
                <w:color w:val="000000" w:themeColor="text1"/>
              </w:rPr>
            </w:pPr>
          </w:p>
        </w:tc>
      </w:tr>
      <w:tr w:rsidR="546985CE" w:rsidTr="00786917" w14:paraId="037D1744" w14:textId="77777777">
        <w:trPr>
          <w:trHeight w:val="285"/>
        </w:trPr>
        <w:tc>
          <w:tcPr>
            <w:tcW w:w="87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546985CE" w:rsidP="546985CE" w:rsidRDefault="546985CE" w14:paraId="6FCDEDD9" w14:textId="0B3FF0FB">
            <w:pPr>
              <w:widowControl w:val="0"/>
              <w:spacing w:before="40" w:after="80" w:line="240" w:lineRule="auto"/>
              <w:rPr>
                <w:rFonts w:cs="Calibri"/>
                <w:color w:val="000000" w:themeColor="text1"/>
              </w:rPr>
            </w:pPr>
            <w:r w:rsidRPr="546985CE">
              <w:rPr>
                <w:rFonts w:cs="Calibri"/>
                <w:color w:val="000000" w:themeColor="text1"/>
              </w:rPr>
              <w:t xml:space="preserve">Will the research involve release of the genetically modified organisms? </w:t>
            </w:r>
          </w:p>
        </w:tc>
        <w:tc>
          <w:tcPr>
            <w:tcW w:w="13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00786917" w14:paraId="54A8B1B3" w14:textId="20FECA59">
            <w:pPr>
              <w:widowControl w:val="0"/>
              <w:spacing w:before="40" w:after="80" w:line="240" w:lineRule="auto"/>
              <w:rPr>
                <w:rFonts w:cs="Calibri"/>
                <w:color w:val="000000" w:themeColor="text1"/>
              </w:rPr>
            </w:pPr>
            <w:sdt>
              <w:sdtPr>
                <w:rPr>
                  <w:rFonts w:cs="Calibri"/>
                  <w:color w:val="000000" w:themeColor="text1"/>
                </w:rPr>
                <w:id w:val="-2043285943"/>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858114311"/>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546985CE" w:rsidTr="00786917" w14:paraId="06AC5E19" w14:textId="77777777">
        <w:trPr>
          <w:trHeight w:val="285"/>
        </w:trPr>
        <w:tc>
          <w:tcPr>
            <w:tcW w:w="87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546985CE" w:rsidP="546985CE" w:rsidRDefault="546985CE" w14:paraId="2A9137A5" w14:textId="1D489B54">
            <w:pPr>
              <w:widowControl w:val="0"/>
              <w:spacing w:before="40" w:after="80" w:line="240" w:lineRule="auto"/>
              <w:rPr>
                <w:rFonts w:cs="Calibri"/>
                <w:color w:val="000000" w:themeColor="text1"/>
              </w:rPr>
            </w:pPr>
            <w:r w:rsidRPr="546985CE">
              <w:rPr>
                <w:rFonts w:cs="Calibri"/>
                <w:color w:val="000000" w:themeColor="text1"/>
              </w:rPr>
              <w:t xml:space="preserve">Will the research be aimed at the development of commercial or industrial genetically modified processes or products? </w:t>
            </w:r>
          </w:p>
        </w:tc>
        <w:tc>
          <w:tcPr>
            <w:tcW w:w="13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00786917" w14:paraId="3D71350C" w14:textId="203316D3">
            <w:pPr>
              <w:widowControl w:val="0"/>
              <w:spacing w:before="40" w:after="80" w:line="240" w:lineRule="auto"/>
              <w:rPr>
                <w:rFonts w:cs="Calibri"/>
                <w:color w:val="000000" w:themeColor="text1"/>
              </w:rPr>
            </w:pPr>
            <w:sdt>
              <w:sdtPr>
                <w:rPr>
                  <w:rFonts w:cs="Calibri"/>
                  <w:color w:val="000000" w:themeColor="text1"/>
                </w:rPr>
                <w:id w:val="-308558450"/>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1125351834"/>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546985CE" w:rsidTr="00786917" w14:paraId="53DA6E5E" w14:textId="77777777">
        <w:trPr>
          <w:trHeight w:val="285"/>
        </w:trPr>
        <w:tc>
          <w:tcPr>
            <w:tcW w:w="101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546985CE" w:rsidP="546985CE" w:rsidRDefault="546985CE" w14:paraId="4A263D11" w14:textId="02BBCF69">
            <w:pPr>
              <w:widowControl w:val="0"/>
              <w:spacing w:before="40" w:after="80" w:line="240" w:lineRule="auto"/>
              <w:rPr>
                <w:rFonts w:cs="Calibri"/>
                <w:color w:val="000000" w:themeColor="text1"/>
              </w:rPr>
            </w:pPr>
            <w:r w:rsidRPr="546985CE">
              <w:rPr>
                <w:rFonts w:cs="Calibri"/>
                <w:b/>
                <w:bCs/>
                <w:color w:val="000000" w:themeColor="text1"/>
              </w:rPr>
              <w:t xml:space="preserve">Approvals </w:t>
            </w:r>
          </w:p>
        </w:tc>
      </w:tr>
      <w:tr w:rsidR="546985CE" w:rsidTr="00786917" w14:paraId="3D14BB32" w14:textId="77777777">
        <w:trPr>
          <w:trHeight w:val="285"/>
        </w:trPr>
        <w:tc>
          <w:tcPr>
            <w:tcW w:w="878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546985CE" w:rsidP="546985CE" w:rsidRDefault="546985CE" w14:paraId="34E07AAD" w14:textId="5645E446">
            <w:pPr>
              <w:widowControl w:val="0"/>
              <w:spacing w:before="40" w:after="80" w:line="240" w:lineRule="auto"/>
              <w:rPr>
                <w:rFonts w:cs="Calibri"/>
                <w:color w:val="000000" w:themeColor="text1"/>
              </w:rPr>
            </w:pPr>
            <w:r w:rsidRPr="546985CE">
              <w:rPr>
                <w:rFonts w:cs="Calibri"/>
                <w:color w:val="000000" w:themeColor="text1"/>
              </w:rPr>
              <w:t>Provide evidence e.g. copies of Home Office animal licences.</w:t>
            </w:r>
            <w:r>
              <w:br/>
            </w:r>
            <w:r w:rsidRPr="546985CE">
              <w:rPr>
                <w:rFonts w:cs="Calibri"/>
                <w:color w:val="000000" w:themeColor="text1"/>
              </w:rPr>
              <w:t>Have the required/necessary approvals been given?</w:t>
            </w:r>
          </w:p>
        </w:tc>
        <w:tc>
          <w:tcPr>
            <w:tcW w:w="138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546985CE" w:rsidP="546985CE" w:rsidRDefault="00786917" w14:paraId="1777796B" w14:textId="530EA0DB">
            <w:pPr>
              <w:widowControl w:val="0"/>
              <w:spacing w:before="40" w:after="80" w:line="240" w:lineRule="auto"/>
              <w:rPr>
                <w:rFonts w:cs="Calibri"/>
                <w:color w:val="000000" w:themeColor="text1"/>
              </w:rPr>
            </w:pPr>
            <w:sdt>
              <w:sdtPr>
                <w:rPr>
                  <w:rFonts w:cs="Calibri"/>
                  <w:color w:val="000000" w:themeColor="text1"/>
                </w:rPr>
                <w:id w:val="-1898582714"/>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96139452"/>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546985CE" w:rsidTr="00786917" w14:paraId="49B822BF" w14:textId="77777777">
        <w:trPr>
          <w:trHeight w:val="285"/>
        </w:trPr>
        <w:tc>
          <w:tcPr>
            <w:tcW w:w="101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546985CE" w:rsidP="546985CE" w:rsidRDefault="546985CE" w14:paraId="09E6F2C7" w14:textId="1C4D530A">
            <w:pPr>
              <w:widowControl w:val="0"/>
              <w:spacing w:before="40" w:after="80" w:line="240" w:lineRule="auto"/>
              <w:rPr>
                <w:rFonts w:cs="Calibri"/>
                <w:color w:val="000000" w:themeColor="text1"/>
                <w:sz w:val="20"/>
                <w:szCs w:val="20"/>
              </w:rPr>
            </w:pPr>
            <w:r w:rsidRPr="546985CE">
              <w:rPr>
                <w:rFonts w:cs="Calibri"/>
                <w:color w:val="000000" w:themeColor="text1"/>
                <w:sz w:val="20"/>
                <w:szCs w:val="20"/>
              </w:rPr>
              <w:t xml:space="preserve">Other issues: Are there any other ethical or social issues that you need to tell us about? </w:t>
            </w:r>
            <w:hyperlink r:id="rId22">
              <w:r w:rsidRPr="546985CE">
                <w:rPr>
                  <w:rStyle w:val="Hyperlink"/>
                  <w:rFonts w:cs="Calibri"/>
                  <w:sz w:val="20"/>
                  <w:szCs w:val="20"/>
                </w:rPr>
                <w:t>Ethical research and innovation – UKRI</w:t>
              </w:r>
            </w:hyperlink>
          </w:p>
        </w:tc>
      </w:tr>
    </w:tbl>
    <w:p w:rsidR="546985CE" w:rsidP="546985CE" w:rsidRDefault="546985CE" w14:paraId="7B27A6BB" w14:textId="07ED3670">
      <w:pPr>
        <w:widowControl w:val="0"/>
        <w:spacing w:after="0" w:line="240" w:lineRule="auto"/>
      </w:pPr>
    </w:p>
    <w:p w:rsidR="546985CE" w:rsidP="546985CE" w:rsidRDefault="546985CE" w14:paraId="3B14080A" w14:textId="531756F7">
      <w:pPr>
        <w:widowControl w:val="0"/>
        <w:spacing w:after="0" w:line="240" w:lineRule="auto"/>
      </w:pPr>
    </w:p>
    <w:p w:rsidR="546985CE" w:rsidP="546985CE" w:rsidRDefault="546985CE" w14:paraId="4A14468D" w14:textId="1C515AD0">
      <w:pPr>
        <w:widowControl w:val="0"/>
        <w:spacing w:after="0" w:line="240" w:lineRule="auto"/>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827"/>
        <w:gridCol w:w="5954"/>
        <w:gridCol w:w="1381"/>
      </w:tblGrid>
      <w:tr w:rsidR="00603CC1" w:rsidTr="00603CC1" w14:paraId="2AE64AAD" w14:textId="77777777">
        <w:trPr>
          <w:trHeight w:val="285"/>
        </w:trPr>
        <w:tc>
          <w:tcPr>
            <w:tcW w:w="1016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1F3E"/>
            <w:tcMar>
              <w:left w:w="105" w:type="dxa"/>
              <w:right w:w="105" w:type="dxa"/>
            </w:tcMar>
          </w:tcPr>
          <w:p w:rsidR="00603CC1" w:rsidP="002C7155" w:rsidRDefault="00603CC1" w14:paraId="6A2BBC5E" w14:textId="76D0D094">
            <w:pPr>
              <w:widowControl w:val="0"/>
              <w:spacing w:before="40" w:after="80" w:line="240" w:lineRule="auto"/>
              <w:rPr>
                <w:rFonts w:cs="Calibri"/>
                <w:b/>
                <w:bCs/>
                <w:color w:val="FFFFFF" w:themeColor="background1"/>
                <w:sz w:val="28"/>
                <w:szCs w:val="28"/>
              </w:rPr>
            </w:pPr>
            <w:r w:rsidRPr="546985CE">
              <w:rPr>
                <w:rFonts w:cs="Calibri"/>
                <w:b/>
                <w:bCs/>
                <w:color w:val="FFFFFF" w:themeColor="background1"/>
                <w:sz w:val="28"/>
                <w:szCs w:val="28"/>
              </w:rPr>
              <w:t xml:space="preserve">Section </w:t>
            </w:r>
            <w:r w:rsidR="00784E9B">
              <w:rPr>
                <w:rFonts w:cs="Calibri"/>
                <w:b/>
                <w:bCs/>
                <w:color w:val="FFFFFF" w:themeColor="background1"/>
                <w:sz w:val="28"/>
                <w:szCs w:val="28"/>
              </w:rPr>
              <w:t>8. Declaration and Compliance</w:t>
            </w:r>
          </w:p>
        </w:tc>
      </w:tr>
      <w:tr w:rsidR="00825681" w:rsidTr="0026305B" w14:paraId="6013EBAB" w14:textId="77777777">
        <w:trPr>
          <w:trHeight w:val="273"/>
        </w:trPr>
        <w:tc>
          <w:tcPr>
            <w:tcW w:w="10162"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tcPr>
          <w:p w:rsidR="00825681" w:rsidP="00AD46C1" w:rsidRDefault="00825681" w14:paraId="3E230216" w14:textId="1D810798">
            <w:pPr>
              <w:widowControl w:val="0"/>
              <w:spacing w:before="40" w:after="80" w:line="240" w:lineRule="auto"/>
              <w:rPr>
                <w:rFonts w:cs="Calibri"/>
                <w:color w:val="000000" w:themeColor="text1"/>
              </w:rPr>
            </w:pPr>
            <w:r>
              <w:rPr>
                <w:rFonts w:cs="Calibri"/>
                <w:color w:val="000000" w:themeColor="text1"/>
              </w:rPr>
              <w:t>By submitting this application, the applicants confirm that:</w:t>
            </w:r>
          </w:p>
        </w:tc>
      </w:tr>
      <w:tr w:rsidR="00D7357C" w:rsidTr="0026305B" w14:paraId="6B04CBEF" w14:textId="77777777">
        <w:trPr>
          <w:trHeight w:val="273"/>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tcPr>
          <w:p w:rsidRPr="002A527A" w:rsidR="00D7357C" w:rsidP="00AD46C1" w:rsidRDefault="00D7357C" w14:paraId="28D86FF1" w14:textId="48C26A7F">
            <w:pPr>
              <w:widowControl w:val="0"/>
              <w:spacing w:before="40" w:after="80" w:line="240" w:lineRule="auto"/>
              <w:rPr>
                <w:rFonts w:cs="Calibri"/>
                <w:color w:val="000000" w:themeColor="text1"/>
              </w:rPr>
            </w:pPr>
            <w:r w:rsidRPr="002A527A">
              <w:rPr>
                <w:rFonts w:cs="Calibri"/>
                <w:color w:val="000000" w:themeColor="text1"/>
              </w:rPr>
              <w:t>The information provided in this application is accurate, complete, and correct to the best of their knowledge.</w:t>
            </w:r>
          </w:p>
        </w:tc>
        <w:tc>
          <w:tcPr>
            <w:tcW w:w="1381" w:type="dxa"/>
            <w:tcBorders>
              <w:left w:val="single" w:color="000000" w:themeColor="text1" w:sz="6" w:space="0"/>
              <w:bottom w:val="single" w:color="000000" w:themeColor="text1" w:sz="6" w:space="0"/>
              <w:right w:val="single" w:color="000000" w:themeColor="text1" w:sz="6" w:space="0"/>
            </w:tcBorders>
          </w:tcPr>
          <w:p w:rsidR="00D7357C" w:rsidP="00AD46C1" w:rsidRDefault="00235272" w14:paraId="124B3A35" w14:textId="5F5AAE8A">
            <w:pPr>
              <w:widowControl w:val="0"/>
              <w:spacing w:before="40" w:after="80" w:line="240" w:lineRule="auto"/>
              <w:rPr>
                <w:rFonts w:cs="Calibri"/>
                <w:color w:val="000000" w:themeColor="text1"/>
              </w:rPr>
            </w:pPr>
            <w:sdt>
              <w:sdtPr>
                <w:rPr>
                  <w:rFonts w:cs="Calibri"/>
                  <w:color w:val="000000" w:themeColor="text1"/>
                </w:rPr>
                <w:id w:val="1708908192"/>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sidR="00A36045">
              <w:rPr>
                <w:rFonts w:cs="Calibri"/>
                <w:color w:val="000000" w:themeColor="text1"/>
              </w:rPr>
              <w:t>Yes</w:t>
            </w:r>
            <w:r>
              <w:rPr>
                <w:rFonts w:cs="Calibri"/>
                <w:color w:val="000000" w:themeColor="text1"/>
              </w:rPr>
              <w:t xml:space="preserve"> </w:t>
            </w:r>
            <w:sdt>
              <w:sdtPr>
                <w:rPr>
                  <w:rFonts w:cs="Calibri"/>
                  <w:color w:val="000000" w:themeColor="text1"/>
                </w:rPr>
                <w:id w:val="-369994385"/>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00AD46C1" w:rsidTr="0026305B" w14:paraId="42786125" w14:textId="77777777">
        <w:trPr>
          <w:trHeight w:val="273"/>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tcPr>
          <w:p w:rsidR="00AD46C1" w:rsidP="002C7155" w:rsidRDefault="00AD46C1" w14:paraId="26AB7308" w14:textId="3A413D96">
            <w:pPr>
              <w:widowControl w:val="0"/>
              <w:spacing w:before="40" w:after="80" w:line="240" w:lineRule="auto"/>
              <w:rPr>
                <w:rFonts w:cs="Calibri"/>
                <w:color w:val="000000" w:themeColor="text1"/>
              </w:rPr>
            </w:pPr>
            <w:r w:rsidRPr="002A527A">
              <w:rPr>
                <w:rFonts w:cs="Calibri"/>
                <w:color w:val="000000" w:themeColor="text1"/>
              </w:rPr>
              <w:t>The proposed project aligns with the aims and objectives of the E</w:t>
            </w:r>
            <w:r>
              <w:rPr>
                <w:rFonts w:cs="Calibri"/>
                <w:color w:val="000000" w:themeColor="text1"/>
              </w:rPr>
              <w:t>lemental</w:t>
            </w:r>
            <w:r w:rsidRPr="002A527A">
              <w:rPr>
                <w:rFonts w:cs="Calibri"/>
                <w:color w:val="000000" w:themeColor="text1"/>
              </w:rPr>
              <w:t xml:space="preserve"> programme and falls within the scope of the Business Interaction Voucher (BIV) scheme.</w:t>
            </w:r>
          </w:p>
        </w:tc>
        <w:tc>
          <w:tcPr>
            <w:tcW w:w="1381" w:type="dxa"/>
            <w:tcBorders>
              <w:left w:val="single" w:color="000000" w:themeColor="text1" w:sz="6" w:space="0"/>
              <w:bottom w:val="single" w:color="000000" w:themeColor="text1" w:sz="6" w:space="0"/>
              <w:right w:val="single" w:color="000000" w:themeColor="text1" w:sz="6" w:space="0"/>
            </w:tcBorders>
          </w:tcPr>
          <w:p w:rsidR="00AD46C1" w:rsidP="00AD46C1" w:rsidRDefault="00235272" w14:paraId="1A68D321" w14:textId="676FABEA">
            <w:pPr>
              <w:widowControl w:val="0"/>
              <w:spacing w:before="40" w:after="80" w:line="240" w:lineRule="auto"/>
              <w:rPr>
                <w:rFonts w:cs="Calibri"/>
                <w:color w:val="000000" w:themeColor="text1"/>
              </w:rPr>
            </w:pPr>
            <w:sdt>
              <w:sdtPr>
                <w:rPr>
                  <w:rFonts w:cs="Calibri"/>
                  <w:color w:val="000000" w:themeColor="text1"/>
                </w:rPr>
                <w:id w:val="620889663"/>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197088529"/>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00AD46C1" w:rsidTr="0026305B" w14:paraId="7D044559" w14:textId="77777777">
        <w:trPr>
          <w:trHeight w:val="273"/>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tcPr>
          <w:p w:rsidR="00AD46C1" w:rsidP="002C7155" w:rsidRDefault="00AD46C1" w14:paraId="469F29E3" w14:textId="6BAAB5D0">
            <w:pPr>
              <w:widowControl w:val="0"/>
              <w:spacing w:before="40" w:after="80" w:line="240" w:lineRule="auto"/>
              <w:rPr>
                <w:rFonts w:cs="Calibri"/>
                <w:color w:val="000000" w:themeColor="text1"/>
              </w:rPr>
            </w:pPr>
            <w:r w:rsidRPr="002A527A">
              <w:rPr>
                <w:rFonts w:cs="Calibri"/>
                <w:color w:val="000000" w:themeColor="text1"/>
              </w:rPr>
              <w:t>All project partners meet the eligibility requirements of the scheme, including membership of the E</w:t>
            </w:r>
            <w:r>
              <w:rPr>
                <w:rFonts w:cs="Calibri"/>
                <w:color w:val="000000" w:themeColor="text1"/>
              </w:rPr>
              <w:t>lemental</w:t>
            </w:r>
            <w:r w:rsidRPr="002A527A">
              <w:rPr>
                <w:rFonts w:cs="Calibri"/>
                <w:color w:val="000000" w:themeColor="text1"/>
              </w:rPr>
              <w:t xml:space="preserve"> Hub by the Lead Academic, Project Co-Lead, and any Industry Partner(s).</w:t>
            </w:r>
          </w:p>
        </w:tc>
        <w:tc>
          <w:tcPr>
            <w:tcW w:w="1381" w:type="dxa"/>
            <w:tcBorders>
              <w:left w:val="single" w:color="000000" w:themeColor="text1" w:sz="6" w:space="0"/>
              <w:bottom w:val="single" w:color="000000" w:themeColor="text1" w:sz="6" w:space="0"/>
              <w:right w:val="single" w:color="000000" w:themeColor="text1" w:sz="6" w:space="0"/>
            </w:tcBorders>
          </w:tcPr>
          <w:p w:rsidR="00AD46C1" w:rsidP="00AD46C1" w:rsidRDefault="00235272" w14:paraId="6316CEB1" w14:textId="6B5DF59F">
            <w:pPr>
              <w:widowControl w:val="0"/>
              <w:spacing w:before="40" w:after="80" w:line="240" w:lineRule="auto"/>
              <w:rPr>
                <w:rFonts w:cs="Calibri"/>
                <w:color w:val="000000" w:themeColor="text1"/>
              </w:rPr>
            </w:pPr>
            <w:sdt>
              <w:sdtPr>
                <w:rPr>
                  <w:rFonts w:cs="Calibri"/>
                  <w:color w:val="000000" w:themeColor="text1"/>
                </w:rPr>
                <w:id w:val="-2075808336"/>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1582283757"/>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00AD46C1" w:rsidTr="0026305B" w14:paraId="0EDFE29F" w14:textId="77777777">
        <w:trPr>
          <w:trHeight w:val="273"/>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tcPr>
          <w:p w:rsidR="00AD46C1" w:rsidP="002C7155" w:rsidRDefault="00AD46C1" w14:paraId="7EC0E355" w14:textId="0771496E">
            <w:pPr>
              <w:widowControl w:val="0"/>
              <w:spacing w:before="40" w:after="80" w:line="240" w:lineRule="auto"/>
              <w:rPr>
                <w:rFonts w:cs="Calibri"/>
                <w:color w:val="000000" w:themeColor="text1"/>
              </w:rPr>
            </w:pPr>
            <w:r w:rsidRPr="002A527A">
              <w:rPr>
                <w:rFonts w:cs="Calibri"/>
                <w:color w:val="000000" w:themeColor="text1"/>
              </w:rPr>
              <w:t>Any Industry Partner(s) are UK-based or can demonstrate clear relevance and benefit to the UK bioeconomy.</w:t>
            </w:r>
          </w:p>
        </w:tc>
        <w:tc>
          <w:tcPr>
            <w:tcW w:w="1381" w:type="dxa"/>
            <w:tcBorders>
              <w:left w:val="single" w:color="000000" w:themeColor="text1" w:sz="6" w:space="0"/>
              <w:bottom w:val="single" w:color="000000" w:themeColor="text1" w:sz="6" w:space="0"/>
              <w:right w:val="single" w:color="000000" w:themeColor="text1" w:sz="6" w:space="0"/>
            </w:tcBorders>
          </w:tcPr>
          <w:p w:rsidR="00AD46C1" w:rsidP="00AD46C1" w:rsidRDefault="00235272" w14:paraId="48DE2FE3" w14:textId="5D917A22">
            <w:pPr>
              <w:widowControl w:val="0"/>
              <w:spacing w:before="40" w:after="80" w:line="240" w:lineRule="auto"/>
              <w:rPr>
                <w:rFonts w:cs="Calibri"/>
                <w:color w:val="000000" w:themeColor="text1"/>
              </w:rPr>
            </w:pPr>
            <w:sdt>
              <w:sdtPr>
                <w:rPr>
                  <w:rFonts w:cs="Calibri"/>
                  <w:color w:val="000000" w:themeColor="text1"/>
                </w:rPr>
                <w:id w:val="-912856973"/>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581683186"/>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00AD46C1" w:rsidTr="0026305B" w14:paraId="7A9C688D" w14:textId="77777777">
        <w:trPr>
          <w:trHeight w:val="273"/>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tcPr>
          <w:p w:rsidR="00AD46C1" w:rsidP="002C7155" w:rsidRDefault="00AD46C1" w14:paraId="19EE7A62" w14:textId="0BA00269">
            <w:pPr>
              <w:widowControl w:val="0"/>
              <w:spacing w:before="40" w:after="80" w:line="240" w:lineRule="auto"/>
              <w:rPr>
                <w:rFonts w:cs="Calibri"/>
                <w:color w:val="000000" w:themeColor="text1"/>
              </w:rPr>
            </w:pPr>
            <w:r w:rsidRPr="002A527A">
              <w:rPr>
                <w:rFonts w:cs="Calibri"/>
                <w:color w:val="000000" w:themeColor="text1"/>
              </w:rPr>
              <w:t>The required match funding contribution has been identified, agreed by all partners, and will be available for the duration of the project.</w:t>
            </w:r>
          </w:p>
        </w:tc>
        <w:tc>
          <w:tcPr>
            <w:tcW w:w="1381" w:type="dxa"/>
            <w:tcBorders>
              <w:left w:val="single" w:color="000000" w:themeColor="text1" w:sz="6" w:space="0"/>
              <w:bottom w:val="single" w:color="000000" w:themeColor="text1" w:sz="6" w:space="0"/>
              <w:right w:val="single" w:color="000000" w:themeColor="text1" w:sz="6" w:space="0"/>
            </w:tcBorders>
          </w:tcPr>
          <w:p w:rsidR="00AD46C1" w:rsidP="00AD46C1" w:rsidRDefault="00235272" w14:paraId="6CD9CD0D" w14:textId="3CC29471">
            <w:pPr>
              <w:widowControl w:val="0"/>
              <w:spacing w:before="40" w:after="80" w:line="240" w:lineRule="auto"/>
              <w:rPr>
                <w:rFonts w:cs="Calibri"/>
                <w:color w:val="000000" w:themeColor="text1"/>
              </w:rPr>
            </w:pPr>
            <w:sdt>
              <w:sdtPr>
                <w:rPr>
                  <w:rFonts w:cs="Calibri"/>
                  <w:color w:val="000000" w:themeColor="text1"/>
                </w:rPr>
                <w:id w:val="-1595697951"/>
                <w14:checkbox>
                  <w14:checked w14:val="0"/>
                  <w14:checkedState w14:val="00FC" w14:font="Wingdings"/>
                  <w14:uncheckedState w14:val="2610" w14:font="MS Gothic"/>
                </w14:checkbox>
              </w:sdtPr>
              <w:sdtContent>
                <w:r w:rsidR="00825681">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613680158"/>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00AD46C1" w:rsidTr="0026305B" w14:paraId="1E182791" w14:textId="77777777">
        <w:trPr>
          <w:trHeight w:val="273"/>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tcPr>
          <w:p w:rsidR="00AD46C1" w:rsidP="002C7155" w:rsidRDefault="00AD46C1" w14:paraId="480919C2" w14:textId="7F8100A1">
            <w:pPr>
              <w:widowControl w:val="0"/>
              <w:spacing w:before="40" w:after="80" w:line="240" w:lineRule="auto"/>
              <w:rPr>
                <w:rFonts w:cs="Calibri"/>
                <w:color w:val="000000" w:themeColor="text1"/>
              </w:rPr>
            </w:pPr>
            <w:r w:rsidRPr="002A527A">
              <w:rPr>
                <w:rFonts w:cs="Calibri"/>
                <w:color w:val="000000" w:themeColor="text1"/>
              </w:rPr>
              <w:t>The proposed project is distinct from, and does not duplicate, existing or previously funded work.</w:t>
            </w:r>
          </w:p>
        </w:tc>
        <w:tc>
          <w:tcPr>
            <w:tcW w:w="1381" w:type="dxa"/>
            <w:tcBorders>
              <w:left w:val="single" w:color="000000" w:themeColor="text1" w:sz="6" w:space="0"/>
              <w:bottom w:val="single" w:color="000000" w:themeColor="text1" w:sz="6" w:space="0"/>
              <w:right w:val="single" w:color="000000" w:themeColor="text1" w:sz="6" w:space="0"/>
            </w:tcBorders>
          </w:tcPr>
          <w:p w:rsidR="00AD46C1" w:rsidP="00AD46C1" w:rsidRDefault="00235272" w14:paraId="202DF4E1" w14:textId="425CCA42">
            <w:pPr>
              <w:widowControl w:val="0"/>
              <w:spacing w:before="40" w:after="80" w:line="240" w:lineRule="auto"/>
              <w:rPr>
                <w:rFonts w:cs="Calibri"/>
                <w:color w:val="000000" w:themeColor="text1"/>
              </w:rPr>
            </w:pPr>
            <w:sdt>
              <w:sdtPr>
                <w:rPr>
                  <w:rFonts w:cs="Calibri"/>
                  <w:color w:val="000000" w:themeColor="text1"/>
                </w:rPr>
                <w:id w:val="1290315772"/>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761061372"/>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00AD46C1" w:rsidTr="0026305B" w14:paraId="1D035F85" w14:textId="77777777">
        <w:trPr>
          <w:trHeight w:val="273"/>
        </w:trPr>
        <w:tc>
          <w:tcPr>
            <w:tcW w:w="8781" w:type="dxa"/>
            <w:gridSpan w:val="2"/>
            <w:tcBorders>
              <w:top w:val="single" w:color="000000" w:themeColor="text1" w:sz="6" w:space="0"/>
              <w:left w:val="single" w:color="000000" w:themeColor="text1" w:sz="6" w:space="0"/>
              <w:bottom w:val="single" w:color="auto" w:sz="4" w:space="0"/>
              <w:right w:val="single" w:color="000000" w:themeColor="text1" w:sz="6" w:space="0"/>
            </w:tcBorders>
            <w:shd w:val="clear" w:color="auto" w:fill="F5FEFB"/>
            <w:tcMar>
              <w:left w:w="105" w:type="dxa"/>
              <w:right w:w="105" w:type="dxa"/>
            </w:tcMar>
          </w:tcPr>
          <w:p w:rsidR="00AD46C1" w:rsidP="002C7155" w:rsidRDefault="00AD46C1" w14:paraId="06BF5194" w14:textId="54DBFD29">
            <w:pPr>
              <w:widowControl w:val="0"/>
              <w:spacing w:before="40" w:after="80" w:line="240" w:lineRule="auto"/>
              <w:rPr>
                <w:rFonts w:cs="Calibri"/>
                <w:color w:val="000000" w:themeColor="text1"/>
              </w:rPr>
            </w:pPr>
            <w:r w:rsidRPr="002A527A">
              <w:rPr>
                <w:rFonts w:cs="Calibri"/>
                <w:color w:val="000000" w:themeColor="text1"/>
              </w:rPr>
              <w:t>The applicants agree to participate in project monitoring, reporting, evaluation, and dissemination activities as required by the E</w:t>
            </w:r>
            <w:r>
              <w:rPr>
                <w:rFonts w:cs="Calibri"/>
                <w:color w:val="000000" w:themeColor="text1"/>
              </w:rPr>
              <w:t>lemental</w:t>
            </w:r>
            <w:r w:rsidRPr="002A527A">
              <w:rPr>
                <w:rFonts w:cs="Calibri"/>
                <w:color w:val="000000" w:themeColor="text1"/>
              </w:rPr>
              <w:t xml:space="preserve"> programme if funding is awarded.</w:t>
            </w:r>
          </w:p>
        </w:tc>
        <w:tc>
          <w:tcPr>
            <w:tcW w:w="1381" w:type="dxa"/>
            <w:tcBorders>
              <w:left w:val="single" w:color="000000" w:themeColor="text1" w:sz="6" w:space="0"/>
              <w:bottom w:val="single" w:color="auto" w:sz="4" w:space="0"/>
              <w:right w:val="single" w:color="000000" w:themeColor="text1" w:sz="6" w:space="0"/>
            </w:tcBorders>
          </w:tcPr>
          <w:p w:rsidR="00AD46C1" w:rsidP="00AD46C1" w:rsidRDefault="000D0CAE" w14:paraId="74A94685" w14:textId="65DAD3CF">
            <w:pPr>
              <w:widowControl w:val="0"/>
              <w:spacing w:before="40" w:after="80" w:line="240" w:lineRule="auto"/>
              <w:rPr>
                <w:rFonts w:cs="Calibri"/>
                <w:color w:val="000000" w:themeColor="text1"/>
              </w:rPr>
            </w:pPr>
            <w:sdt>
              <w:sdtPr>
                <w:rPr>
                  <w:rFonts w:cs="Calibri"/>
                  <w:color w:val="000000" w:themeColor="text1"/>
                </w:rPr>
                <w:id w:val="558985889"/>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 xml:space="preserve">Yes </w:t>
            </w:r>
            <w:sdt>
              <w:sdtPr>
                <w:rPr>
                  <w:rFonts w:cs="Calibri"/>
                  <w:color w:val="000000" w:themeColor="text1"/>
                </w:rPr>
                <w:id w:val="-210044366"/>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Pr>
                <w:rFonts w:cs="Calibri"/>
                <w:color w:val="000000" w:themeColor="text1"/>
              </w:rPr>
              <w:t>No</w:t>
            </w:r>
          </w:p>
        </w:tc>
      </w:tr>
      <w:tr w:rsidR="00EB7F10" w:rsidTr="0026305B" w14:paraId="1554178B" w14:textId="77777777">
        <w:trPr>
          <w:trHeight w:val="273"/>
        </w:trPr>
        <w:tc>
          <w:tcPr>
            <w:tcW w:w="10162" w:type="dxa"/>
            <w:gridSpan w:val="3"/>
            <w:tcBorders>
              <w:top w:val="single" w:color="auto" w:sz="4" w:space="0"/>
              <w:left w:val="single" w:color="auto" w:sz="4" w:space="0"/>
              <w:bottom w:val="single" w:color="auto" w:sz="4" w:space="0"/>
              <w:right w:val="single" w:color="auto" w:sz="4" w:space="0"/>
            </w:tcBorders>
            <w:shd w:val="clear" w:color="auto" w:fill="F5FEFB"/>
            <w:tcMar>
              <w:left w:w="105" w:type="dxa"/>
              <w:right w:w="105" w:type="dxa"/>
            </w:tcMar>
          </w:tcPr>
          <w:p w:rsidR="00EB7F10" w:rsidP="00AD46C1" w:rsidRDefault="00EB7F10" w14:paraId="13FABDE8" w14:textId="35716826">
            <w:pPr>
              <w:widowControl w:val="0"/>
              <w:spacing w:before="40" w:after="80" w:line="240" w:lineRule="auto"/>
              <w:rPr>
                <w:rFonts w:cs="Calibri"/>
                <w:color w:val="000000" w:themeColor="text1"/>
              </w:rPr>
            </w:pPr>
            <w:r w:rsidRPr="00EB7F10">
              <w:rPr>
                <w:rFonts w:cs="Calibri"/>
                <w:b/>
                <w:bCs/>
                <w:color w:val="000000" w:themeColor="text1"/>
              </w:rPr>
              <w:t>Privacy notice</w:t>
            </w:r>
            <w:r w:rsidRPr="00EB7F10">
              <w:rPr>
                <w:rFonts w:cs="Calibri"/>
                <w:color w:val="000000" w:themeColor="text1"/>
              </w:rPr>
              <w:t>: Please read the ELEMENTAL BBSRC Mission Hub </w:t>
            </w:r>
            <w:hyperlink w:tgtFrame="_blank" w:history="1" r:id="rId23">
              <w:r w:rsidRPr="00EB7F10">
                <w:rPr>
                  <w:rStyle w:val="Hyperlink"/>
                  <w:rFonts w:cs="Calibri"/>
                </w:rPr>
                <w:t>Privacy Notice</w:t>
              </w:r>
            </w:hyperlink>
            <w:r w:rsidRPr="00EB7F10">
              <w:rPr>
                <w:rFonts w:cs="Calibri"/>
                <w:color w:val="000000" w:themeColor="text1"/>
              </w:rPr>
              <w:t>.  The information you provide will only be used by the University of Kent for the purpose of the Business Interaction Voucher Application. By providing your information you are consenting to its use for this purpose. The University of Kent carries out the processing of personal data in accordance with the </w:t>
            </w:r>
            <w:hyperlink w:tgtFrame="_blank" w:history="1" r:id="rId24">
              <w:r w:rsidRPr="00EB7F10">
                <w:rPr>
                  <w:rStyle w:val="Hyperlink"/>
                  <w:rFonts w:cs="Calibri"/>
                </w:rPr>
                <w:t>UK Data Protection Act 1998/General Data Protection Regulation (GDPR)</w:t>
              </w:r>
            </w:hyperlink>
            <w:r w:rsidRPr="00EB7F10">
              <w:rPr>
                <w:rFonts w:cs="Calibri"/>
                <w:color w:val="000000" w:themeColor="text1"/>
              </w:rPr>
              <w:t>.</w:t>
            </w:r>
          </w:p>
        </w:tc>
      </w:tr>
      <w:tr w:rsidR="00EA4E83" w:rsidTr="00EA4E83" w14:paraId="6AC84445" w14:textId="77777777">
        <w:trPr>
          <w:trHeight w:val="273"/>
        </w:trPr>
        <w:tc>
          <w:tcPr>
            <w:tcW w:w="10162" w:type="dxa"/>
            <w:gridSpan w:val="3"/>
            <w:tcBorders>
              <w:top w:val="single" w:color="auto" w:sz="4" w:space="0"/>
              <w:left w:val="single" w:color="auto" w:sz="4" w:space="0"/>
              <w:bottom w:val="single" w:color="auto" w:sz="4" w:space="0"/>
              <w:right w:val="single" w:color="auto" w:sz="4" w:space="0"/>
            </w:tcBorders>
            <w:shd w:val="clear" w:color="auto" w:fill="F3F5C1"/>
            <w:tcMar>
              <w:left w:w="105" w:type="dxa"/>
              <w:right w:w="105" w:type="dxa"/>
            </w:tcMar>
          </w:tcPr>
          <w:p w:rsidRPr="0010645C" w:rsidR="00EA4E83" w:rsidP="00AD46C1" w:rsidRDefault="00EA4E83" w14:paraId="0769394F" w14:textId="1DC8E5D6">
            <w:pPr>
              <w:widowControl w:val="0"/>
              <w:spacing w:before="40" w:after="80" w:line="240" w:lineRule="auto"/>
              <w:rPr>
                <w:rFonts w:cs="Calibri"/>
                <w:b/>
                <w:bCs/>
                <w:color w:val="000000" w:themeColor="text1"/>
              </w:rPr>
            </w:pPr>
            <w:r w:rsidRPr="0010645C">
              <w:rPr>
                <w:rFonts w:cs="Calibri"/>
                <w:b/>
                <w:bCs/>
                <w:color w:val="000000" w:themeColor="text1"/>
              </w:rPr>
              <w:t>Signature (By signing this application form I am agreeing to the above Privacy Notice, and Declaration and Compliance)</w:t>
            </w:r>
          </w:p>
        </w:tc>
      </w:tr>
      <w:tr w:rsidR="006C65EC" w:rsidTr="0026305B" w14:paraId="667BE3C8" w14:textId="77777777">
        <w:trPr>
          <w:trHeight w:val="274"/>
        </w:trPr>
        <w:tc>
          <w:tcPr>
            <w:tcW w:w="2827" w:type="dxa"/>
            <w:tcBorders>
              <w:top w:val="single" w:color="auto" w:sz="4" w:space="0"/>
              <w:left w:val="single" w:color="auto" w:sz="4" w:space="0"/>
              <w:bottom w:val="single" w:color="auto" w:sz="4" w:space="0"/>
              <w:right w:val="single" w:color="auto" w:sz="4" w:space="0"/>
            </w:tcBorders>
            <w:shd w:val="clear" w:color="auto" w:fill="F5FEFB"/>
            <w:tcMar>
              <w:left w:w="105" w:type="dxa"/>
              <w:right w:w="105" w:type="dxa"/>
            </w:tcMar>
          </w:tcPr>
          <w:p w:rsidRPr="0026305B" w:rsidR="006C65EC" w:rsidP="00AD46C1" w:rsidRDefault="006C65EC" w14:paraId="141B4E2F" w14:textId="3E5DABB0">
            <w:pPr>
              <w:widowControl w:val="0"/>
              <w:spacing w:before="40" w:after="80" w:line="240" w:lineRule="auto"/>
              <w:rPr>
                <w:rFonts w:cs="Calibri"/>
                <w:b/>
                <w:bCs/>
                <w:color w:val="000000" w:themeColor="text1"/>
              </w:rPr>
            </w:pPr>
            <w:r w:rsidRPr="0026305B">
              <w:rPr>
                <w:rFonts w:cs="Calibri"/>
                <w:b/>
                <w:bCs/>
                <w:color w:val="000000" w:themeColor="text1"/>
              </w:rPr>
              <w:t>Lead Academic Signature</w:t>
            </w:r>
          </w:p>
        </w:tc>
        <w:tc>
          <w:tcPr>
            <w:tcW w:w="7335" w:type="dxa"/>
            <w:gridSpan w:val="2"/>
            <w:tcBorders>
              <w:top w:val="single" w:color="auto" w:sz="4" w:space="0"/>
              <w:left w:val="single" w:color="auto" w:sz="4" w:space="0"/>
              <w:bottom w:val="single" w:color="auto" w:sz="4" w:space="0"/>
              <w:right w:val="single" w:color="auto" w:sz="4" w:space="0"/>
            </w:tcBorders>
          </w:tcPr>
          <w:p w:rsidR="006C65EC" w:rsidP="00AD46C1" w:rsidRDefault="006C65EC" w14:paraId="32A1064F" w14:textId="77777777">
            <w:pPr>
              <w:widowControl w:val="0"/>
              <w:spacing w:before="40" w:after="80" w:line="240" w:lineRule="auto"/>
              <w:rPr>
                <w:rFonts w:cs="Calibri"/>
                <w:color w:val="000000" w:themeColor="text1"/>
              </w:rPr>
            </w:pPr>
          </w:p>
        </w:tc>
      </w:tr>
      <w:tr w:rsidR="006C65EC" w:rsidTr="0026305B" w14:paraId="5718454E" w14:textId="77777777">
        <w:trPr>
          <w:trHeight w:val="273"/>
        </w:trPr>
        <w:tc>
          <w:tcPr>
            <w:tcW w:w="2827" w:type="dxa"/>
            <w:tcBorders>
              <w:top w:val="single" w:color="auto" w:sz="4" w:space="0"/>
              <w:left w:val="single" w:color="auto" w:sz="4" w:space="0"/>
              <w:bottom w:val="single" w:color="auto" w:sz="4" w:space="0"/>
              <w:right w:val="single" w:color="auto" w:sz="4" w:space="0"/>
            </w:tcBorders>
            <w:shd w:val="clear" w:color="auto" w:fill="F5FEFB"/>
            <w:tcMar>
              <w:left w:w="105" w:type="dxa"/>
              <w:right w:w="105" w:type="dxa"/>
            </w:tcMar>
          </w:tcPr>
          <w:p w:rsidRPr="0026305B" w:rsidR="006C65EC" w:rsidP="00AD46C1" w:rsidRDefault="006C65EC" w14:paraId="53CEBE0D" w14:textId="61C28645">
            <w:pPr>
              <w:widowControl w:val="0"/>
              <w:spacing w:before="40" w:after="80" w:line="240" w:lineRule="auto"/>
              <w:rPr>
                <w:rFonts w:cs="Calibri"/>
                <w:b/>
                <w:bCs/>
                <w:color w:val="000000" w:themeColor="text1"/>
              </w:rPr>
            </w:pPr>
            <w:r w:rsidRPr="0026305B">
              <w:rPr>
                <w:rFonts w:cs="Calibri"/>
                <w:b/>
                <w:bCs/>
                <w:color w:val="000000" w:themeColor="text1"/>
              </w:rPr>
              <w:t>Date</w:t>
            </w:r>
          </w:p>
        </w:tc>
        <w:tc>
          <w:tcPr>
            <w:tcW w:w="7335" w:type="dxa"/>
            <w:gridSpan w:val="2"/>
            <w:tcBorders>
              <w:top w:val="single" w:color="auto" w:sz="4" w:space="0"/>
              <w:left w:val="single" w:color="auto" w:sz="4" w:space="0"/>
              <w:bottom w:val="single" w:color="auto" w:sz="4" w:space="0"/>
              <w:right w:val="single" w:color="auto" w:sz="4" w:space="0"/>
            </w:tcBorders>
          </w:tcPr>
          <w:p w:rsidR="006C65EC" w:rsidP="00AD46C1" w:rsidRDefault="006C65EC" w14:paraId="3D5DEB4A" w14:textId="77777777">
            <w:pPr>
              <w:widowControl w:val="0"/>
              <w:spacing w:before="40" w:after="80" w:line="240" w:lineRule="auto"/>
              <w:rPr>
                <w:rFonts w:cs="Calibri"/>
                <w:color w:val="000000" w:themeColor="text1"/>
              </w:rPr>
            </w:pPr>
          </w:p>
        </w:tc>
      </w:tr>
    </w:tbl>
    <w:p w:rsidR="546985CE" w:rsidP="546985CE" w:rsidRDefault="546985CE" w14:paraId="640073EB" w14:textId="6F4B0E99">
      <w:pPr>
        <w:widowControl w:val="0"/>
        <w:spacing w:after="0" w:line="240" w:lineRule="auto"/>
      </w:pPr>
    </w:p>
    <w:p w:rsidR="00014D1B" w:rsidP="546985CE" w:rsidRDefault="00014D1B" w14:paraId="49ECB9C6" w14:textId="77777777">
      <w:pPr>
        <w:widowControl w:val="0"/>
        <w:spacing w:after="0" w:line="240" w:lineRule="auto"/>
      </w:pPr>
    </w:p>
    <w:tbl>
      <w:tblPr>
        <w:tblpPr w:leftFromText="180" w:rightFromText="180" w:vertAnchor="text" w:horzAnchor="margin" w:tblpY="93"/>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0162"/>
      </w:tblGrid>
      <w:tr w:rsidR="00022773" w:rsidTr="00022773" w14:paraId="6BF8F691"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1F3E"/>
            <w:tcMar>
              <w:left w:w="105" w:type="dxa"/>
              <w:right w:w="105" w:type="dxa"/>
            </w:tcMar>
          </w:tcPr>
          <w:p w:rsidR="00022773" w:rsidP="00022773" w:rsidRDefault="00022773" w14:paraId="4B8FF00D" w14:textId="554DF818">
            <w:pPr>
              <w:widowControl w:val="0"/>
              <w:spacing w:before="40" w:after="80" w:line="240" w:lineRule="auto"/>
              <w:rPr>
                <w:rFonts w:cs="Calibri"/>
                <w:b/>
                <w:bCs/>
                <w:color w:val="FFFFFF" w:themeColor="background1"/>
                <w:sz w:val="28"/>
                <w:szCs w:val="28"/>
              </w:rPr>
            </w:pPr>
            <w:r w:rsidRPr="546985CE">
              <w:rPr>
                <w:rFonts w:cs="Calibri"/>
                <w:b/>
                <w:bCs/>
                <w:color w:val="FFFFFF" w:themeColor="background1"/>
                <w:sz w:val="28"/>
                <w:szCs w:val="28"/>
              </w:rPr>
              <w:t xml:space="preserve">Section </w:t>
            </w:r>
            <w:r>
              <w:rPr>
                <w:rFonts w:cs="Calibri"/>
                <w:b/>
                <w:bCs/>
                <w:color w:val="FFFFFF" w:themeColor="background1"/>
                <w:sz w:val="28"/>
                <w:szCs w:val="28"/>
              </w:rPr>
              <w:t>9. Submission Checklist</w:t>
            </w:r>
          </w:p>
        </w:tc>
      </w:tr>
      <w:tr w:rsidR="00022773" w:rsidTr="00022773" w14:paraId="4CDB3E35"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00022773" w:rsidP="00684FBB" w:rsidRDefault="00022773" w14:paraId="1881F686" w14:textId="19B98F47">
            <w:pPr>
              <w:widowControl w:val="0"/>
              <w:spacing w:before="40" w:after="80" w:line="240" w:lineRule="auto"/>
              <w:rPr>
                <w:rFonts w:cs="Calibri"/>
                <w:color w:val="000000" w:themeColor="text1"/>
              </w:rPr>
            </w:pPr>
            <w:r>
              <w:rPr>
                <w:rFonts w:cs="Calibri"/>
                <w:color w:val="000000" w:themeColor="text1"/>
              </w:rPr>
              <w:t>Before submitting your application, please ensure that the following requirements have been completed and all necessary documentation has been provided:</w:t>
            </w:r>
          </w:p>
        </w:tc>
      </w:tr>
      <w:tr w:rsidR="00022773" w:rsidTr="00022773" w14:paraId="39CAC78A"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Pr="0026305B" w:rsidR="00022773" w:rsidP="00684FBB" w:rsidRDefault="0097357B" w14:paraId="4FB04EC5" w14:textId="1D661DE2">
            <w:pPr>
              <w:widowControl w:val="0"/>
              <w:spacing w:before="40" w:after="80" w:line="240" w:lineRule="auto"/>
              <w:rPr>
                <w:rFonts w:cs="Calibri"/>
                <w:b/>
                <w:bCs/>
                <w:color w:val="000000" w:themeColor="text1"/>
              </w:rPr>
            </w:pPr>
            <w:r w:rsidRPr="0026305B">
              <w:rPr>
                <w:rFonts w:cs="Calibri"/>
                <w:b/>
                <w:bCs/>
                <w:color w:val="000000" w:themeColor="text1"/>
              </w:rPr>
              <w:t>Application Requirements:</w:t>
            </w:r>
          </w:p>
        </w:tc>
      </w:tr>
      <w:tr w:rsidR="00022773" w:rsidTr="00752031" w14:paraId="57B7D7B3"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022773" w:rsidP="00684FBB" w:rsidRDefault="0097357B" w14:paraId="7D12DD11" w14:textId="2F97A6A3">
            <w:pPr>
              <w:widowControl w:val="0"/>
              <w:spacing w:before="40" w:after="80" w:line="240" w:lineRule="auto"/>
              <w:rPr>
                <w:rFonts w:cs="Calibri"/>
                <w:color w:val="000000" w:themeColor="text1"/>
              </w:rPr>
            </w:pPr>
            <w:sdt>
              <w:sdtPr>
                <w:rPr>
                  <w:rFonts w:cs="Calibri"/>
                  <w:color w:val="000000" w:themeColor="text1"/>
                </w:rPr>
                <w:id w:val="339435482"/>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sidR="0010645C">
              <w:rPr>
                <w:rFonts w:cs="Calibri"/>
                <w:color w:val="000000" w:themeColor="text1"/>
              </w:rPr>
              <w:t xml:space="preserve"> </w:t>
            </w:r>
            <w:r>
              <w:rPr>
                <w:rFonts w:cs="Calibri"/>
                <w:color w:val="000000" w:themeColor="text1"/>
              </w:rPr>
              <w:t>All sections of the application form have been completed.</w:t>
            </w:r>
          </w:p>
        </w:tc>
      </w:tr>
      <w:tr w:rsidR="00022773" w:rsidTr="00752031" w14:paraId="5935B88F"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022773" w:rsidP="00684FBB" w:rsidRDefault="0097357B" w14:paraId="609F4562" w14:textId="23C28981">
            <w:pPr>
              <w:widowControl w:val="0"/>
              <w:spacing w:before="40" w:after="80" w:line="240" w:lineRule="auto"/>
              <w:rPr>
                <w:rFonts w:cs="Calibri"/>
                <w:color w:val="000000" w:themeColor="text1"/>
              </w:rPr>
            </w:pPr>
            <w:sdt>
              <w:sdtPr>
                <w:rPr>
                  <w:rFonts w:cs="Calibri"/>
                  <w:color w:val="000000" w:themeColor="text1"/>
                </w:rPr>
                <w:id w:val="682790748"/>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sidR="0010645C">
              <w:rPr>
                <w:rFonts w:cs="Calibri"/>
                <w:color w:val="000000" w:themeColor="text1"/>
              </w:rPr>
              <w:t xml:space="preserve"> </w:t>
            </w:r>
            <w:r>
              <w:rPr>
                <w:rFonts w:cs="Calibri"/>
                <w:color w:val="000000" w:themeColor="text1"/>
              </w:rPr>
              <w:t xml:space="preserve">All Budget details and information on match funding have been provided. </w:t>
            </w:r>
          </w:p>
        </w:tc>
      </w:tr>
      <w:tr w:rsidR="00022773" w:rsidTr="00752031" w14:paraId="39DA7965"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022773" w:rsidP="00684FBB" w:rsidRDefault="0097357B" w14:paraId="0DD184A5" w14:textId="7921E576">
            <w:pPr>
              <w:widowControl w:val="0"/>
              <w:spacing w:before="40" w:after="80" w:line="240" w:lineRule="auto"/>
              <w:rPr>
                <w:rFonts w:cs="Calibri"/>
                <w:color w:val="000000" w:themeColor="text1"/>
              </w:rPr>
            </w:pPr>
            <w:sdt>
              <w:sdtPr>
                <w:rPr>
                  <w:rFonts w:cs="Calibri"/>
                  <w:color w:val="000000" w:themeColor="text1"/>
                </w:rPr>
                <w:id w:val="-838766297"/>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sidR="0010645C">
              <w:rPr>
                <w:rFonts w:cs="Calibri"/>
                <w:color w:val="000000" w:themeColor="text1"/>
              </w:rPr>
              <w:t xml:space="preserve"> </w:t>
            </w:r>
            <w:r>
              <w:rPr>
                <w:rFonts w:cs="Calibri"/>
                <w:color w:val="000000" w:themeColor="text1"/>
              </w:rPr>
              <w:t xml:space="preserve">All required supporting documentation has been attached. </w:t>
            </w:r>
          </w:p>
        </w:tc>
      </w:tr>
      <w:tr w:rsidR="00022773" w:rsidTr="00752031" w14:paraId="0221FB94"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022773" w:rsidP="00684FBB" w:rsidRDefault="0097357B" w14:paraId="1A1065E7" w14:textId="246CEAA3">
            <w:pPr>
              <w:widowControl w:val="0"/>
              <w:spacing w:before="40" w:after="80" w:line="240" w:lineRule="auto"/>
              <w:rPr>
                <w:rFonts w:cs="Calibri"/>
                <w:color w:val="000000" w:themeColor="text1"/>
              </w:rPr>
            </w:pPr>
            <w:sdt>
              <w:sdtPr>
                <w:rPr>
                  <w:rFonts w:cs="Calibri"/>
                  <w:color w:val="000000" w:themeColor="text1"/>
                </w:rPr>
                <w:id w:val="1251701952"/>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sidR="0010645C">
              <w:rPr>
                <w:rFonts w:cs="Calibri"/>
                <w:color w:val="000000" w:themeColor="text1"/>
              </w:rPr>
              <w:t xml:space="preserve"> </w:t>
            </w:r>
            <w:r>
              <w:rPr>
                <w:rFonts w:cs="Calibri"/>
                <w:color w:val="000000" w:themeColor="text1"/>
              </w:rPr>
              <w:t>All project partners have reviewed and approved the application.</w:t>
            </w:r>
          </w:p>
        </w:tc>
      </w:tr>
      <w:tr w:rsidR="00022773" w:rsidTr="00752031" w14:paraId="7BD4C432"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022773" w:rsidP="00684FBB" w:rsidRDefault="0097357B" w14:paraId="2DA05B21" w14:textId="017231FB">
            <w:pPr>
              <w:widowControl w:val="0"/>
              <w:spacing w:before="40" w:after="80" w:line="240" w:lineRule="auto"/>
              <w:rPr>
                <w:rFonts w:cs="Calibri"/>
                <w:color w:val="000000" w:themeColor="text1"/>
              </w:rPr>
            </w:pPr>
            <w:sdt>
              <w:sdtPr>
                <w:rPr>
                  <w:rFonts w:cs="Calibri"/>
                  <w:color w:val="000000" w:themeColor="text1"/>
                </w:rPr>
                <w:id w:val="-712120904"/>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sidR="0010645C">
              <w:rPr>
                <w:rFonts w:cs="Calibri"/>
                <w:color w:val="000000" w:themeColor="text1"/>
              </w:rPr>
              <w:t xml:space="preserve"> </w:t>
            </w:r>
            <w:r>
              <w:rPr>
                <w:rFonts w:cs="Calibri"/>
                <w:color w:val="000000" w:themeColor="text1"/>
              </w:rPr>
              <w:t xml:space="preserve">The application has been submitted before the stated deadline. </w:t>
            </w:r>
          </w:p>
        </w:tc>
      </w:tr>
      <w:tr w:rsidR="00022773" w:rsidTr="00022773" w14:paraId="75008481"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5FEFB"/>
            <w:tcMar>
              <w:left w:w="105" w:type="dxa"/>
              <w:right w:w="105" w:type="dxa"/>
            </w:tcMar>
            <w:vAlign w:val="center"/>
          </w:tcPr>
          <w:p w:rsidR="00022773" w:rsidP="00684FBB" w:rsidRDefault="000A4BA9" w14:paraId="069DF65A" w14:textId="39D48F77">
            <w:pPr>
              <w:widowControl w:val="0"/>
              <w:spacing w:before="40" w:after="80" w:line="240" w:lineRule="auto"/>
              <w:rPr>
                <w:rFonts w:cs="Calibri"/>
                <w:color w:val="000000" w:themeColor="text1"/>
              </w:rPr>
            </w:pPr>
            <w:r w:rsidRPr="00F97CA2">
              <w:rPr>
                <w:rFonts w:cs="Calibri"/>
                <w:b/>
                <w:bCs/>
                <w:color w:val="000000" w:themeColor="text1"/>
              </w:rPr>
              <w:t>Applicant Declarations:</w:t>
            </w:r>
            <w:r w:rsidRPr="00F97CA2" w:rsidR="00684FBB">
              <w:rPr>
                <w:rFonts w:cs="Calibri"/>
                <w:b/>
                <w:bCs/>
                <w:color w:val="000000" w:themeColor="text1"/>
              </w:rPr>
              <w:br/>
            </w:r>
            <w:r w:rsidR="00AF0BAF">
              <w:rPr>
                <w:rFonts w:cs="Calibri"/>
                <w:color w:val="000000" w:themeColor="text1"/>
              </w:rPr>
              <w:t>By ticking the boxes below, you conf</w:t>
            </w:r>
            <w:r>
              <w:rPr>
                <w:rFonts w:cs="Calibri"/>
                <w:color w:val="000000" w:themeColor="text1"/>
              </w:rPr>
              <w:t>irm that:</w:t>
            </w:r>
          </w:p>
        </w:tc>
      </w:tr>
      <w:tr w:rsidR="00022773" w:rsidTr="00684FBB" w14:paraId="5249CAE3"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022773" w:rsidP="00684FBB" w:rsidRDefault="00A8422A" w14:paraId="183C099F" w14:textId="14F41798">
            <w:pPr>
              <w:widowControl w:val="0"/>
              <w:spacing w:before="40" w:after="80" w:line="240" w:lineRule="auto"/>
              <w:rPr>
                <w:rFonts w:cs="Calibri"/>
                <w:color w:val="000000" w:themeColor="text1"/>
              </w:rPr>
            </w:pPr>
            <w:sdt>
              <w:sdtPr>
                <w:rPr>
                  <w:rFonts w:cs="Calibri"/>
                  <w:color w:val="000000" w:themeColor="text1"/>
                </w:rPr>
                <w:id w:val="-1642036170"/>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sidR="0010645C">
              <w:rPr>
                <w:rFonts w:cs="Calibri"/>
                <w:color w:val="000000" w:themeColor="text1"/>
              </w:rPr>
              <w:t xml:space="preserve"> </w:t>
            </w:r>
            <w:r w:rsidRPr="0045328A" w:rsidR="0045328A">
              <w:rPr>
                <w:rFonts w:cs="Calibri"/>
                <w:color w:val="000000" w:themeColor="text1"/>
              </w:rPr>
              <w:t>I have read the Elemental Hub Business Interaction Voucher (BIV) Guidelines and confirm that the proposed activities are aligned with both the objectives of the BIV scheme and the remit of the Elemental Hub.</w:t>
            </w:r>
          </w:p>
        </w:tc>
      </w:tr>
      <w:tr w:rsidR="00022773" w:rsidTr="00684FBB" w14:paraId="10173D38"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022773" w:rsidP="00684FBB" w:rsidRDefault="00A8422A" w14:paraId="3F1E7FBD" w14:textId="7339D88A">
            <w:pPr>
              <w:widowControl w:val="0"/>
              <w:spacing w:before="40" w:after="80" w:line="240" w:lineRule="auto"/>
              <w:rPr>
                <w:rFonts w:cs="Calibri"/>
                <w:color w:val="000000" w:themeColor="text1"/>
              </w:rPr>
            </w:pPr>
            <w:sdt>
              <w:sdtPr>
                <w:rPr>
                  <w:rFonts w:cs="Calibri"/>
                  <w:color w:val="000000" w:themeColor="text1"/>
                </w:rPr>
                <w:id w:val="-1264067042"/>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sidR="0010645C">
              <w:rPr>
                <w:rFonts w:cs="Calibri"/>
                <w:color w:val="000000" w:themeColor="text1"/>
              </w:rPr>
              <w:t xml:space="preserve"> </w:t>
            </w:r>
            <w:r>
              <w:rPr>
                <w:rFonts w:cs="Calibri"/>
                <w:color w:val="000000" w:themeColor="text1"/>
              </w:rPr>
              <w:t>All</w:t>
            </w:r>
            <w:r w:rsidR="00095365">
              <w:rPr>
                <w:rFonts w:cs="Calibri"/>
                <w:color w:val="000000" w:themeColor="text1"/>
              </w:rPr>
              <w:t xml:space="preserve"> </w:t>
            </w:r>
            <w:r w:rsidR="0051577D">
              <w:rPr>
                <w:rFonts w:cs="Calibri"/>
                <w:color w:val="000000" w:themeColor="text1"/>
              </w:rPr>
              <w:t xml:space="preserve">named applicants are current members of the Elemental Hub. </w:t>
            </w:r>
          </w:p>
        </w:tc>
      </w:tr>
      <w:tr w:rsidR="00022773" w:rsidTr="00684FBB" w14:paraId="3E8157A0"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022773" w:rsidP="00684FBB" w:rsidRDefault="00A8422A" w14:paraId="63368B0D" w14:textId="0D3525ED">
            <w:pPr>
              <w:widowControl w:val="0"/>
              <w:spacing w:before="40" w:after="80" w:line="240" w:lineRule="auto"/>
              <w:rPr>
                <w:rFonts w:cs="Calibri"/>
                <w:color w:val="000000" w:themeColor="text1"/>
              </w:rPr>
            </w:pPr>
            <w:sdt>
              <w:sdtPr>
                <w:rPr>
                  <w:rFonts w:cs="Calibri"/>
                  <w:color w:val="000000" w:themeColor="text1"/>
                </w:rPr>
                <w:id w:val="-284350150"/>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sidR="0010645C">
              <w:rPr>
                <w:rFonts w:cs="Calibri"/>
                <w:color w:val="000000" w:themeColor="text1"/>
              </w:rPr>
              <w:t xml:space="preserve"> </w:t>
            </w:r>
            <w:r w:rsidRPr="00052ED4" w:rsidR="00052ED4">
              <w:rPr>
                <w:rFonts w:cs="Calibri"/>
                <w:color w:val="000000" w:themeColor="text1"/>
              </w:rPr>
              <w:t>The Project Lead's CV is attached.</w:t>
            </w:r>
          </w:p>
        </w:tc>
      </w:tr>
      <w:tr w:rsidR="00022773" w:rsidTr="00684FBB" w14:paraId="2C6AA610"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022773" w:rsidP="00684FBB" w:rsidRDefault="00A8422A" w14:paraId="68DAC955" w14:textId="4AFCB3AA">
            <w:pPr>
              <w:widowControl w:val="0"/>
              <w:spacing w:before="40" w:after="80" w:line="240" w:lineRule="auto"/>
              <w:rPr>
                <w:rFonts w:cs="Calibri"/>
                <w:color w:val="000000" w:themeColor="text1"/>
              </w:rPr>
            </w:pPr>
            <w:sdt>
              <w:sdtPr>
                <w:rPr>
                  <w:rFonts w:cs="Calibri"/>
                  <w:color w:val="000000" w:themeColor="text1"/>
                </w:rPr>
                <w:id w:val="960772898"/>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sidR="0010645C">
              <w:rPr>
                <w:rFonts w:cs="Calibri"/>
                <w:color w:val="000000" w:themeColor="text1"/>
              </w:rPr>
              <w:t xml:space="preserve"> </w:t>
            </w:r>
            <w:r w:rsidRPr="00FC3850" w:rsidR="00FC3850">
              <w:rPr>
                <w:rFonts w:cs="Calibri"/>
                <w:color w:val="000000" w:themeColor="text1"/>
              </w:rPr>
              <w:t>A letter of support from the industrial partner is attached.</w:t>
            </w:r>
          </w:p>
        </w:tc>
      </w:tr>
      <w:tr w:rsidR="00022773" w:rsidTr="00684FBB" w14:paraId="7C263E9B" w14:textId="77777777">
        <w:trPr>
          <w:trHeight w:val="285"/>
        </w:trPr>
        <w:tc>
          <w:tcPr>
            <w:tcW w:w="1016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022773" w:rsidP="00684FBB" w:rsidRDefault="00A8422A" w14:paraId="262F358E" w14:textId="5B854DEF">
            <w:pPr>
              <w:widowControl w:val="0"/>
              <w:spacing w:before="40" w:after="80" w:line="240" w:lineRule="auto"/>
              <w:rPr>
                <w:rFonts w:cs="Calibri"/>
                <w:color w:val="000000" w:themeColor="text1"/>
              </w:rPr>
            </w:pPr>
            <w:sdt>
              <w:sdtPr>
                <w:rPr>
                  <w:rFonts w:cs="Calibri"/>
                  <w:color w:val="000000" w:themeColor="text1"/>
                </w:rPr>
                <w:id w:val="-1914076099"/>
                <w14:checkbox>
                  <w14:checked w14:val="0"/>
                  <w14:checkedState w14:val="00FC" w14:font="Wingdings"/>
                  <w14:uncheckedState w14:val="2610" w14:font="MS Gothic"/>
                </w14:checkbox>
              </w:sdtPr>
              <w:sdtContent>
                <w:r>
                  <w:rPr>
                    <w:rFonts w:hint="eastAsia" w:ascii="MS Gothic" w:hAnsi="MS Gothic" w:eastAsia="MS Gothic" w:cs="Calibri"/>
                    <w:color w:val="000000" w:themeColor="text1"/>
                  </w:rPr>
                  <w:t>☐</w:t>
                </w:r>
              </w:sdtContent>
            </w:sdt>
            <w:r w:rsidR="0010645C">
              <w:rPr>
                <w:rFonts w:cs="Calibri"/>
                <w:color w:val="000000" w:themeColor="text1"/>
              </w:rPr>
              <w:t xml:space="preserve"> </w:t>
            </w:r>
            <w:r w:rsidRPr="002F0718" w:rsidR="002F0718">
              <w:rPr>
                <w:rFonts w:cs="Calibri"/>
                <w:color w:val="000000" w:themeColor="text1"/>
              </w:rPr>
              <w:t>Financial approval has been obtained and authorised by the relevant Finance Officer and/or Head of Department.</w:t>
            </w:r>
          </w:p>
        </w:tc>
      </w:tr>
    </w:tbl>
    <w:p w:rsidR="00F874D1" w:rsidP="546985CE" w:rsidRDefault="00A16408" w14:paraId="34E058D6" w14:textId="41FB03FF">
      <w:pPr>
        <w:widowControl w:val="0"/>
        <w:spacing w:after="0" w:line="240" w:lineRule="auto"/>
      </w:pPr>
      <w:sdt>
        <w:sdtPr>
          <w:id w:val="1345211465"/>
          <w14:checkbox>
            <w14:checked w14:val="0"/>
            <w14:checkedState w14:val="2612" w14:font="Wingdings"/>
            <w14:uncheckedState w14:val="2610" w14:font="MS Gothic"/>
          </w14:checkbox>
        </w:sdtPr>
        <w:sdtContent/>
      </w:sdt>
    </w:p>
    <w:p w:rsidR="0B8C00C7" w:rsidP="546985CE" w:rsidRDefault="0B8C00C7" w14:paraId="0CC464E7" w14:textId="4CE815A0">
      <w:pPr>
        <w:widowControl w:val="0"/>
        <w:spacing w:after="0" w:line="240" w:lineRule="auto"/>
      </w:pPr>
    </w:p>
    <w:p w:rsidRPr="00224A9F" w:rsidR="00F97CA2" w:rsidP="00F97CA2" w:rsidRDefault="00F97CA2" w14:paraId="6DA90381" w14:textId="77777777">
      <w:pPr>
        <w:widowControl w:val="0"/>
        <w:spacing w:after="0" w:line="240" w:lineRule="auto"/>
        <w:rPr>
          <w:sz w:val="24"/>
          <w:szCs w:val="24"/>
        </w:rPr>
      </w:pPr>
      <w:r w:rsidRPr="00224A9F">
        <w:rPr>
          <w:b/>
          <w:bCs/>
          <w:sz w:val="24"/>
          <w:szCs w:val="24"/>
        </w:rPr>
        <w:t>To submit the application:</w:t>
      </w:r>
      <w:r w:rsidRPr="00224A9F">
        <w:rPr>
          <w:sz w:val="24"/>
          <w:szCs w:val="24"/>
        </w:rPr>
        <w:t> </w:t>
      </w:r>
    </w:p>
    <w:p w:rsidRPr="00014D1B" w:rsidR="00F97CA2" w:rsidP="00F97CA2" w:rsidRDefault="00F97CA2" w14:paraId="5E17B3C9" w14:textId="2A35A08D">
      <w:pPr>
        <w:widowControl w:val="0"/>
        <w:spacing w:after="0" w:line="240" w:lineRule="auto"/>
      </w:pPr>
      <w:r w:rsidRPr="00014D1B">
        <w:t xml:space="preserve">Send the completed application form, short cv, </w:t>
      </w:r>
      <w:r w:rsidR="00E92A30">
        <w:t xml:space="preserve">and </w:t>
      </w:r>
      <w:r w:rsidRPr="00014D1B">
        <w:t>letter of support</w:t>
      </w:r>
      <w:r w:rsidRPr="00014D1B" w:rsidR="00E92A30">
        <w:t xml:space="preserve"> </w:t>
      </w:r>
      <w:r w:rsidRPr="00014D1B">
        <w:t>by email to</w:t>
      </w:r>
      <w:r w:rsidR="00E92A30">
        <w:t xml:space="preserve">: </w:t>
      </w:r>
      <w:hyperlink w:tgtFrame="_blank" w:history="1" r:id="rId25">
        <w:r w:rsidRPr="00014D1B">
          <w:rPr>
            <w:rStyle w:val="Hyperlink"/>
          </w:rPr>
          <w:t>elementalmetalhub@kent.ac.uk</w:t>
        </w:r>
      </w:hyperlink>
      <w:r w:rsidRPr="00014D1B">
        <w:rPr>
          <w:u w:val="single"/>
        </w:rPr>
        <w:t>.</w:t>
      </w:r>
      <w:r w:rsidRPr="00014D1B">
        <w:t> Subject line: Elemental Business Interaction Voucher Application.  </w:t>
      </w:r>
    </w:p>
    <w:p w:rsidR="00F97CA2" w:rsidP="00F97CA2" w:rsidRDefault="00F97CA2" w14:paraId="4E5918F5" w14:textId="77777777">
      <w:pPr>
        <w:widowControl w:val="0"/>
        <w:spacing w:after="0" w:line="240" w:lineRule="auto"/>
      </w:pPr>
      <w:r w:rsidRPr="00014D1B">
        <w:t>The application form should be a word document. Other documents can be submitted as a pdf. </w:t>
      </w:r>
    </w:p>
    <w:p w:rsidRPr="00014D1B" w:rsidR="00224A9F" w:rsidP="00F97CA2" w:rsidRDefault="00224A9F" w14:paraId="197A2DCD" w14:textId="77777777">
      <w:pPr>
        <w:widowControl w:val="0"/>
        <w:spacing w:after="0" w:line="240" w:lineRule="auto"/>
      </w:pPr>
    </w:p>
    <w:p w:rsidRPr="00014D1B" w:rsidR="00F97CA2" w:rsidP="00F97CA2" w:rsidRDefault="00F97CA2" w14:paraId="4B1F6145" w14:textId="77777777">
      <w:pPr>
        <w:widowControl w:val="0"/>
        <w:spacing w:after="0" w:line="240" w:lineRule="auto"/>
      </w:pPr>
      <w:r w:rsidRPr="00014D1B">
        <w:t>Applicants will be informed of the outcome of their application within four weeks of submission. </w:t>
      </w:r>
    </w:p>
    <w:p w:rsidRPr="00014D1B" w:rsidR="00F97CA2" w:rsidP="00F97CA2" w:rsidRDefault="00F97CA2" w14:paraId="0DE36DFC" w14:textId="77777777">
      <w:pPr>
        <w:widowControl w:val="0"/>
        <w:spacing w:after="0" w:line="240" w:lineRule="auto"/>
      </w:pPr>
      <w:r w:rsidRPr="00014D1B">
        <w:t> </w:t>
      </w:r>
    </w:p>
    <w:p w:rsidRPr="00014D1B" w:rsidR="00F97CA2" w:rsidP="00F97CA2" w:rsidRDefault="00F97CA2" w14:paraId="1BE889EC" w14:textId="1B8F786B">
      <w:pPr>
        <w:widowControl w:val="0"/>
        <w:spacing w:after="0" w:line="240" w:lineRule="auto"/>
      </w:pPr>
      <w:r w:rsidRPr="00014D1B">
        <w:rPr>
          <w:b/>
          <w:bCs/>
        </w:rPr>
        <w:t>Any questions?</w:t>
      </w:r>
      <w:r w:rsidRPr="00014D1B">
        <w:t> Please email the Elemental Hub Manager: </w:t>
      </w:r>
      <w:hyperlink w:tgtFrame="_blank" w:history="1" r:id="rId26">
        <w:r w:rsidRPr="00014D1B">
          <w:rPr>
            <w:rStyle w:val="Hyperlink"/>
          </w:rPr>
          <w:t>elementalmetalhub@kent.ac.uk</w:t>
        </w:r>
      </w:hyperlink>
      <w:r w:rsidRPr="00014D1B">
        <w:t> </w:t>
      </w:r>
    </w:p>
    <w:p w:rsidRPr="004E319A" w:rsidR="00C67B94" w:rsidP="6C7F7C0A" w:rsidRDefault="00C67B94" w14:paraId="7728C828" w14:textId="2DFCA282">
      <w:pPr>
        <w:widowControl w:val="0"/>
        <w:spacing w:after="0" w:line="240" w:lineRule="auto"/>
        <w:rPr>
          <w:rFonts w:cs="Calibri"/>
          <w:b/>
          <w:sz w:val="28"/>
          <w:szCs w:val="28"/>
        </w:rPr>
      </w:pPr>
    </w:p>
    <w:sectPr w:rsidRPr="004E319A" w:rsidR="00C67B94" w:rsidSect="00797DAA">
      <w:headerReference w:type="default" r:id="rId27"/>
      <w:footerReference w:type="default" r:id="rId28"/>
      <w:headerReference w:type="first" r:id="rId29"/>
      <w:footerReference w:type="first" r:id="rId30"/>
      <w:pgSz w:w="11906" w:h="16838" w:orient="portrait"/>
      <w:pgMar w:top="1296" w:right="864" w:bottom="1296" w:left="864"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BAD" w:rsidP="000A34FD" w:rsidRDefault="00CA5BAD" w14:paraId="3925AE97" w14:textId="77777777">
      <w:pPr>
        <w:spacing w:after="0" w:line="240" w:lineRule="auto"/>
      </w:pPr>
      <w:r>
        <w:separator/>
      </w:r>
    </w:p>
  </w:endnote>
  <w:endnote w:type="continuationSeparator" w:id="0">
    <w:p w:rsidR="00CA5BAD" w:rsidP="000A34FD" w:rsidRDefault="00CA5BAD" w14:paraId="3DF305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613DA" w:rsidR="008A37F9" w:rsidP="023F1DE5" w:rsidRDefault="546985CE" w14:paraId="1C73B950" w14:textId="294A9BEF">
    <w:pPr>
      <w:pStyle w:val="Footer"/>
      <w:jc w:val="right"/>
    </w:pPr>
    <w:r>
      <w:rPr>
        <w:noProof/>
      </w:rPr>
      <w:drawing>
        <wp:inline distT="0" distB="0" distL="0" distR="0" wp14:anchorId="48FC1C4E" wp14:editId="783DBD33">
          <wp:extent cx="1057275" cy="266700"/>
          <wp:effectExtent l="0" t="0" r="0" b="0"/>
          <wp:docPr id="1815223621" name="Picture 1665120383" descr="BBSRC logo.p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1057275" cy="266700"/>
                  </a:xfrm>
                  <a:prstGeom prst="rect">
                    <a:avLst/>
                  </a:prstGeom>
                </pic:spPr>
              </pic:pic>
            </a:graphicData>
          </a:graphic>
        </wp:inline>
      </w:drawing>
    </w:r>
    <w:r w:rsidRPr="546985CE">
      <w:rPr>
        <w:sz w:val="18"/>
        <w:szCs w:val="18"/>
      </w:rPr>
      <w:t xml:space="preserve">  </w:t>
    </w:r>
    <w:r>
      <w:rPr>
        <w:noProof/>
      </w:rPr>
      <w:drawing>
        <wp:inline distT="0" distB="0" distL="0" distR="0" wp14:anchorId="6438D167" wp14:editId="009D0F75">
          <wp:extent cx="468630" cy="257615"/>
          <wp:effectExtent l="0" t="0" r="7620" b="9525"/>
          <wp:docPr id="1175939915" name="Picture 330591635" descr="Picture 2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l="13184" t="17863" r="13209" b="21443"/>
                  <a:stretch>
                    <a:fillRect/>
                  </a:stretch>
                </pic:blipFill>
                <pic:spPr bwMode="auto">
                  <a:xfrm>
                    <a:off x="0" y="0"/>
                    <a:ext cx="488264" cy="268408"/>
                  </a:xfrm>
                  <a:prstGeom prst="rect">
                    <a:avLst/>
                  </a:prstGeom>
                  <a:ln>
                    <a:noFill/>
                  </a:ln>
                  <a:extLst>
                    <a:ext uri="{53640926-AAD7-44D8-BBD7-CCE9431645EC}">
                      <a14:shadowObscured xmlns:a14="http://schemas.microsoft.com/office/drawing/2010/main"/>
                    </a:ext>
                  </a:extLst>
                </pic:spPr>
              </pic:pic>
            </a:graphicData>
          </a:graphic>
        </wp:inline>
      </w:drawing>
    </w:r>
    <w:r w:rsidRPr="546985CE">
      <w:rPr>
        <w:sz w:val="18"/>
        <w:szCs w:val="18"/>
      </w:rPr>
      <w:t xml:space="preserve">  </w:t>
    </w:r>
    <w:r>
      <w:rPr>
        <w:noProof/>
      </w:rPr>
      <w:drawing>
        <wp:inline distT="0" distB="0" distL="0" distR="0" wp14:anchorId="2A129E2E" wp14:editId="79AE230C">
          <wp:extent cx="533400" cy="228600"/>
          <wp:effectExtent l="0" t="0" r="0" b="0"/>
          <wp:docPr id="994001898" name="Picture 363393130" descr="Picture 2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533400" cy="228600"/>
                  </a:xfrm>
                  <a:prstGeom prst="rect">
                    <a:avLst/>
                  </a:prstGeom>
                </pic:spPr>
              </pic:pic>
            </a:graphicData>
          </a:graphic>
        </wp:inline>
      </w:drawing>
    </w:r>
    <w:r w:rsidRPr="546985CE">
      <w:rPr>
        <w:sz w:val="18"/>
        <w:szCs w:val="18"/>
      </w:rPr>
      <w:t xml:space="preserve">  </w:t>
    </w:r>
    <w:r>
      <w:rPr>
        <w:noProof/>
      </w:rPr>
      <w:drawing>
        <wp:inline distT="0" distB="0" distL="0" distR="0" wp14:anchorId="62DA8495" wp14:editId="2ED1138D">
          <wp:extent cx="561975" cy="247650"/>
          <wp:effectExtent l="0" t="0" r="0" b="0"/>
          <wp:docPr id="6045324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42984" name="Picture 1165142984"/>
                  <pic:cNvPicPr/>
                </pic:nvPicPr>
                <pic:blipFill>
                  <a:blip r:embed="rId4">
                    <a:extLst>
                      <a:ext uri="{28A0092B-C50C-407E-A947-70E740481C1C}">
                        <a14:useLocalDpi xmlns:a14="http://schemas.microsoft.com/office/drawing/2010/main"/>
                      </a:ext>
                    </a:extLst>
                  </a:blip>
                  <a:stretch>
                    <a:fillRect/>
                  </a:stretch>
                </pic:blipFill>
                <pic:spPr>
                  <a:xfrm>
                    <a:off x="0" y="0"/>
                    <a:ext cx="561975" cy="247650"/>
                  </a:xfrm>
                  <a:prstGeom prst="rect">
                    <a:avLst/>
                  </a:prstGeom>
                </pic:spPr>
              </pic:pic>
            </a:graphicData>
          </a:graphic>
        </wp:inline>
      </w:drawing>
    </w:r>
    <w:r w:rsidRPr="546985CE">
      <w:rPr>
        <w:sz w:val="18"/>
        <w:szCs w:val="18"/>
      </w:rPr>
      <w:t xml:space="preserve">    </w:t>
    </w:r>
    <w:r>
      <w:rPr>
        <w:noProof/>
      </w:rPr>
      <w:drawing>
        <wp:inline distT="0" distB="0" distL="0" distR="0" wp14:anchorId="73CF9B11" wp14:editId="50062D49">
          <wp:extent cx="305174" cy="361950"/>
          <wp:effectExtent l="0" t="0" r="0" b="0"/>
          <wp:docPr id="1873220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278537" name="Picture 565278537"/>
                  <pic:cNvPicPr/>
                </pic:nvPicPr>
                <pic:blipFill>
                  <a:blip r:embed="rId5">
                    <a:extLst>
                      <a:ext uri="{28A0092B-C50C-407E-A947-70E740481C1C}">
                        <a14:useLocalDpi xmlns:a14="http://schemas.microsoft.com/office/drawing/2010/main"/>
                      </a:ext>
                    </a:extLst>
                  </a:blip>
                  <a:stretch>
                    <a:fillRect/>
                  </a:stretch>
                </pic:blipFill>
                <pic:spPr>
                  <a:xfrm>
                    <a:off x="0" y="0"/>
                    <a:ext cx="305174" cy="361950"/>
                  </a:xfrm>
                  <a:prstGeom prst="rect">
                    <a:avLst/>
                  </a:prstGeom>
                </pic:spPr>
              </pic:pic>
            </a:graphicData>
          </a:graphic>
        </wp:inline>
      </w:drawing>
    </w:r>
    <w:r w:rsidRPr="546985CE">
      <w:rPr>
        <w:sz w:val="18"/>
        <w:szCs w:val="18"/>
      </w:rPr>
      <w:t xml:space="preserve">     </w:t>
    </w:r>
    <w:r>
      <w:rPr>
        <w:noProof/>
      </w:rPr>
      <w:drawing>
        <wp:inline distT="0" distB="0" distL="0" distR="0" wp14:anchorId="01C362F1" wp14:editId="7B04975F">
          <wp:extent cx="542925" cy="219075"/>
          <wp:effectExtent l="0" t="0" r="0" b="0"/>
          <wp:docPr id="39601767" name="drawing" title="Picture 22, Picture,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54946" name="Picture 368454946"/>
                  <pic:cNvPicPr/>
                </pic:nvPicPr>
                <pic:blipFill>
                  <a:blip r:embed="rId6">
                    <a:extLst>
                      <a:ext uri="{28A0092B-C50C-407E-A947-70E740481C1C}">
                        <a14:useLocalDpi xmlns:a14="http://schemas.microsoft.com/office/drawing/2010/main"/>
                      </a:ext>
                    </a:extLst>
                  </a:blip>
                  <a:stretch>
                    <a:fillRect/>
                  </a:stretch>
                </pic:blipFill>
                <pic:spPr>
                  <a:xfrm>
                    <a:off x="0" y="0"/>
                    <a:ext cx="542925" cy="219075"/>
                  </a:xfrm>
                  <a:prstGeom prst="rect">
                    <a:avLst/>
                  </a:prstGeom>
                </pic:spPr>
              </pic:pic>
            </a:graphicData>
          </a:graphic>
        </wp:inline>
      </w:drawing>
    </w:r>
    <w:r w:rsidRPr="546985CE">
      <w:rPr>
        <w:sz w:val="18"/>
        <w:szCs w:val="18"/>
      </w:rPr>
      <w:t xml:space="preserve">      </w:t>
    </w:r>
    <w:r>
      <w:rPr>
        <w:noProof/>
      </w:rPr>
      <w:drawing>
        <wp:inline distT="0" distB="0" distL="0" distR="0" wp14:anchorId="43F5A052" wp14:editId="6529A0DB">
          <wp:extent cx="942975" cy="194830"/>
          <wp:effectExtent l="0" t="0" r="0" b="0"/>
          <wp:docPr id="1246416890" name="Picture 1454798368" descr="Picture 2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a:ext>
                    </a:extLst>
                  </a:blip>
                  <a:stretch>
                    <a:fillRect/>
                  </a:stretch>
                </pic:blipFill>
                <pic:spPr>
                  <a:xfrm>
                    <a:off x="0" y="0"/>
                    <a:ext cx="942975" cy="194830"/>
                  </a:xfrm>
                  <a:prstGeom prst="rect">
                    <a:avLst/>
                  </a:prstGeom>
                </pic:spPr>
              </pic:pic>
            </a:graphicData>
          </a:graphic>
        </wp:inline>
      </w:drawing>
    </w:r>
    <w:r w:rsidRPr="546985CE">
      <w:rPr>
        <w:sz w:val="18"/>
        <w:szCs w:val="18"/>
      </w:rPr>
      <w:t xml:space="preserve">    </w:t>
    </w:r>
    <w:r>
      <w:rPr>
        <w:noProof/>
      </w:rPr>
      <w:drawing>
        <wp:inline distT="0" distB="0" distL="0" distR="0" wp14:anchorId="158C35BC" wp14:editId="758145AC">
          <wp:extent cx="695325" cy="209550"/>
          <wp:effectExtent l="0" t="0" r="0" b="0"/>
          <wp:docPr id="77415546" name="Picture 2075854209" descr="Picture 19,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95325" cy="209550"/>
                  </a:xfrm>
                  <a:prstGeom prst="rect">
                    <a:avLst/>
                  </a:prstGeom>
                </pic:spPr>
              </pic:pic>
            </a:graphicData>
          </a:graphic>
        </wp:inline>
      </w:drawing>
    </w:r>
    <w:r w:rsidRPr="546985CE">
      <w:rPr>
        <w:sz w:val="18"/>
        <w:szCs w:val="18"/>
      </w:rPr>
      <w:t xml:space="preserve">    </w:t>
    </w:r>
    <w:r>
      <w:rPr>
        <w:noProof/>
      </w:rPr>
      <w:drawing>
        <wp:inline distT="0" distB="0" distL="0" distR="0" wp14:anchorId="639ED773" wp14:editId="5DA7690F">
          <wp:extent cx="428625" cy="209550"/>
          <wp:effectExtent l="0" t="0" r="0" b="0"/>
          <wp:docPr id="1468660903" name="Picture 1068449060" descr="Picture 2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28625" cy="209550"/>
                  </a:xfrm>
                  <a:prstGeom prst="rect">
                    <a:avLst/>
                  </a:prstGeom>
                </pic:spPr>
              </pic:pic>
            </a:graphicData>
          </a:graphic>
        </wp:inline>
      </w:drawing>
    </w:r>
    <w:r w:rsidRPr="546985CE">
      <w:rPr>
        <w:sz w:val="18"/>
        <w:szCs w:val="18"/>
      </w:rPr>
      <w:t xml:space="preserve">          </w:t>
    </w:r>
  </w:p>
  <w:p w:rsidRPr="000A34FD" w:rsidR="008A37F9" w:rsidP="000A34FD" w:rsidRDefault="008A37F9" w14:paraId="1E98F50D" w14:textId="1CD6656D">
    <w:pPr>
      <w:pStyle w:val="Footer"/>
      <w:jc w:val="right"/>
      <w:rPr>
        <w:sz w:val="20"/>
        <w:szCs w:val="20"/>
      </w:rPr>
    </w:pPr>
    <w:r w:rsidRPr="000A34FD">
      <w:rPr>
        <w:sz w:val="20"/>
        <w:szCs w:val="20"/>
      </w:rPr>
      <w:t xml:space="preserve">Page </w:t>
    </w:r>
    <w:r w:rsidRPr="000A34FD">
      <w:rPr>
        <w:b/>
        <w:sz w:val="20"/>
        <w:szCs w:val="20"/>
      </w:rPr>
      <w:fldChar w:fldCharType="begin"/>
    </w:r>
    <w:r w:rsidRPr="000A34FD">
      <w:rPr>
        <w:b/>
        <w:sz w:val="20"/>
        <w:szCs w:val="20"/>
      </w:rPr>
      <w:instrText xml:space="preserve"> PAGE </w:instrText>
    </w:r>
    <w:r w:rsidRPr="000A34FD">
      <w:rPr>
        <w:b/>
        <w:sz w:val="20"/>
        <w:szCs w:val="20"/>
      </w:rPr>
      <w:fldChar w:fldCharType="separate"/>
    </w:r>
    <w:r w:rsidR="00E13DAB">
      <w:rPr>
        <w:b/>
        <w:noProof/>
        <w:sz w:val="20"/>
        <w:szCs w:val="20"/>
      </w:rPr>
      <w:t>1</w:t>
    </w:r>
    <w:r w:rsidRPr="000A34FD">
      <w:rPr>
        <w:b/>
        <w:sz w:val="20"/>
        <w:szCs w:val="20"/>
      </w:rPr>
      <w:fldChar w:fldCharType="end"/>
    </w:r>
    <w:r w:rsidRPr="000A34FD">
      <w:rPr>
        <w:sz w:val="20"/>
        <w:szCs w:val="20"/>
      </w:rPr>
      <w:t xml:space="preserve"> of </w:t>
    </w:r>
    <w:r w:rsidRPr="000A34FD">
      <w:rPr>
        <w:b/>
        <w:sz w:val="20"/>
        <w:szCs w:val="20"/>
      </w:rPr>
      <w:fldChar w:fldCharType="begin"/>
    </w:r>
    <w:r w:rsidRPr="000A34FD">
      <w:rPr>
        <w:b/>
        <w:sz w:val="20"/>
        <w:szCs w:val="20"/>
      </w:rPr>
      <w:instrText xml:space="preserve"> NUMPAGES  </w:instrText>
    </w:r>
    <w:r w:rsidRPr="000A34FD">
      <w:rPr>
        <w:b/>
        <w:sz w:val="20"/>
        <w:szCs w:val="20"/>
      </w:rPr>
      <w:fldChar w:fldCharType="separate"/>
    </w:r>
    <w:r w:rsidR="00E13DAB">
      <w:rPr>
        <w:b/>
        <w:noProof/>
        <w:sz w:val="20"/>
        <w:szCs w:val="20"/>
      </w:rPr>
      <w:t>5</w:t>
    </w:r>
    <w:r w:rsidRPr="000A34FD">
      <w:rPr>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10170"/>
    </w:tblGrid>
    <w:tr w:rsidR="546985CE" w:rsidTr="546985CE" w14:paraId="0719717B" w14:textId="77777777">
      <w:trPr>
        <w:trHeight w:val="300"/>
      </w:trPr>
      <w:tc>
        <w:tcPr>
          <w:tcW w:w="10170" w:type="dxa"/>
        </w:tcPr>
        <w:p w:rsidR="546985CE" w:rsidP="546985CE" w:rsidRDefault="546985CE" w14:paraId="79D6E09B" w14:textId="77189206">
          <w:pPr>
            <w:pStyle w:val="Footer"/>
            <w:jc w:val="right"/>
          </w:pPr>
          <w:r>
            <w:rPr>
              <w:noProof/>
            </w:rPr>
            <w:drawing>
              <wp:inline distT="0" distB="0" distL="0" distR="0" wp14:anchorId="4051CB0D" wp14:editId="2E1E4FA7">
                <wp:extent cx="1057275" cy="266700"/>
                <wp:effectExtent l="0" t="0" r="0" b="0"/>
                <wp:docPr id="1818283838" name="Picture 1665120383" descr="BBSRC logo.p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1057275" cy="266700"/>
                        </a:xfrm>
                        <a:prstGeom prst="rect">
                          <a:avLst/>
                        </a:prstGeom>
                      </pic:spPr>
                    </pic:pic>
                  </a:graphicData>
                </a:graphic>
              </wp:inline>
            </w:drawing>
          </w:r>
          <w:r w:rsidRPr="546985CE">
            <w:rPr>
              <w:sz w:val="18"/>
              <w:szCs w:val="18"/>
            </w:rPr>
            <w:t xml:space="preserve">  </w:t>
          </w:r>
          <w:r>
            <w:rPr>
              <w:noProof/>
            </w:rPr>
            <w:drawing>
              <wp:inline distT="0" distB="0" distL="0" distR="0" wp14:anchorId="7BC6671D" wp14:editId="337CCC85">
                <wp:extent cx="468630" cy="257615"/>
                <wp:effectExtent l="0" t="0" r="7620" b="9525"/>
                <wp:docPr id="868594572" name="Picture 330591635" descr="Picture 2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l="13184" t="17863" r="13209" b="21443"/>
                        <a:stretch>
                          <a:fillRect/>
                        </a:stretch>
                      </pic:blipFill>
                      <pic:spPr bwMode="auto">
                        <a:xfrm>
                          <a:off x="0" y="0"/>
                          <a:ext cx="488264" cy="268408"/>
                        </a:xfrm>
                        <a:prstGeom prst="rect">
                          <a:avLst/>
                        </a:prstGeom>
                        <a:ln>
                          <a:noFill/>
                        </a:ln>
                        <a:extLst>
                          <a:ext uri="{53640926-AAD7-44D8-BBD7-CCE9431645EC}">
                            <a14:shadowObscured xmlns:a14="http://schemas.microsoft.com/office/drawing/2010/main"/>
                          </a:ext>
                        </a:extLst>
                      </pic:spPr>
                    </pic:pic>
                  </a:graphicData>
                </a:graphic>
              </wp:inline>
            </w:drawing>
          </w:r>
          <w:r w:rsidRPr="546985CE">
            <w:rPr>
              <w:sz w:val="18"/>
              <w:szCs w:val="18"/>
            </w:rPr>
            <w:t xml:space="preserve">  </w:t>
          </w:r>
          <w:r>
            <w:rPr>
              <w:noProof/>
            </w:rPr>
            <w:drawing>
              <wp:inline distT="0" distB="0" distL="0" distR="0" wp14:anchorId="6B2B9B8C" wp14:editId="0DC61B17">
                <wp:extent cx="533400" cy="228600"/>
                <wp:effectExtent l="0" t="0" r="0" b="0"/>
                <wp:docPr id="2042290084" name="Picture 363393130" descr="Picture 2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533400" cy="228600"/>
                        </a:xfrm>
                        <a:prstGeom prst="rect">
                          <a:avLst/>
                        </a:prstGeom>
                      </pic:spPr>
                    </pic:pic>
                  </a:graphicData>
                </a:graphic>
              </wp:inline>
            </w:drawing>
          </w:r>
          <w:r w:rsidRPr="546985CE">
            <w:rPr>
              <w:sz w:val="18"/>
              <w:szCs w:val="18"/>
            </w:rPr>
            <w:t xml:space="preserve">  </w:t>
          </w:r>
          <w:r>
            <w:rPr>
              <w:noProof/>
            </w:rPr>
            <w:drawing>
              <wp:inline distT="0" distB="0" distL="0" distR="0" wp14:anchorId="0DADC7E8" wp14:editId="7A516D31">
                <wp:extent cx="561975" cy="247650"/>
                <wp:effectExtent l="0" t="0" r="0" b="0"/>
                <wp:docPr id="10589954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42984" name="Picture 1165142984"/>
                        <pic:cNvPicPr/>
                      </pic:nvPicPr>
                      <pic:blipFill>
                        <a:blip r:embed="rId4">
                          <a:extLst>
                            <a:ext uri="{28A0092B-C50C-407E-A947-70E740481C1C}">
                              <a14:useLocalDpi xmlns:a14="http://schemas.microsoft.com/office/drawing/2010/main"/>
                            </a:ext>
                          </a:extLst>
                        </a:blip>
                        <a:stretch>
                          <a:fillRect/>
                        </a:stretch>
                      </pic:blipFill>
                      <pic:spPr>
                        <a:xfrm>
                          <a:off x="0" y="0"/>
                          <a:ext cx="561975" cy="247650"/>
                        </a:xfrm>
                        <a:prstGeom prst="rect">
                          <a:avLst/>
                        </a:prstGeom>
                      </pic:spPr>
                    </pic:pic>
                  </a:graphicData>
                </a:graphic>
              </wp:inline>
            </w:drawing>
          </w:r>
          <w:r w:rsidRPr="546985CE">
            <w:rPr>
              <w:sz w:val="18"/>
              <w:szCs w:val="18"/>
            </w:rPr>
            <w:t xml:space="preserve">    </w:t>
          </w:r>
          <w:r>
            <w:rPr>
              <w:noProof/>
            </w:rPr>
            <w:drawing>
              <wp:inline distT="0" distB="0" distL="0" distR="0" wp14:anchorId="1C5FF8DD" wp14:editId="6090EE0B">
                <wp:extent cx="305174" cy="361950"/>
                <wp:effectExtent l="0" t="0" r="0" b="0"/>
                <wp:docPr id="5010204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278537" name="Picture 565278537"/>
                        <pic:cNvPicPr/>
                      </pic:nvPicPr>
                      <pic:blipFill>
                        <a:blip r:embed="rId5">
                          <a:extLst>
                            <a:ext uri="{28A0092B-C50C-407E-A947-70E740481C1C}">
                              <a14:useLocalDpi xmlns:a14="http://schemas.microsoft.com/office/drawing/2010/main"/>
                            </a:ext>
                          </a:extLst>
                        </a:blip>
                        <a:stretch>
                          <a:fillRect/>
                        </a:stretch>
                      </pic:blipFill>
                      <pic:spPr>
                        <a:xfrm>
                          <a:off x="0" y="0"/>
                          <a:ext cx="305174" cy="361950"/>
                        </a:xfrm>
                        <a:prstGeom prst="rect">
                          <a:avLst/>
                        </a:prstGeom>
                      </pic:spPr>
                    </pic:pic>
                  </a:graphicData>
                </a:graphic>
              </wp:inline>
            </w:drawing>
          </w:r>
          <w:r w:rsidRPr="546985CE">
            <w:rPr>
              <w:sz w:val="18"/>
              <w:szCs w:val="18"/>
            </w:rPr>
            <w:t xml:space="preserve">     </w:t>
          </w:r>
          <w:r>
            <w:rPr>
              <w:noProof/>
            </w:rPr>
            <w:drawing>
              <wp:inline distT="0" distB="0" distL="0" distR="0" wp14:anchorId="515BCE66" wp14:editId="423821E0">
                <wp:extent cx="542925" cy="219075"/>
                <wp:effectExtent l="0" t="0" r="0" b="0"/>
                <wp:docPr id="2136057461" name="drawing" title="Picture 22, Picture,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54946" name="Picture 368454946"/>
                        <pic:cNvPicPr/>
                      </pic:nvPicPr>
                      <pic:blipFill>
                        <a:blip r:embed="rId6">
                          <a:extLst>
                            <a:ext uri="{28A0092B-C50C-407E-A947-70E740481C1C}">
                              <a14:useLocalDpi xmlns:a14="http://schemas.microsoft.com/office/drawing/2010/main"/>
                            </a:ext>
                          </a:extLst>
                        </a:blip>
                        <a:stretch>
                          <a:fillRect/>
                        </a:stretch>
                      </pic:blipFill>
                      <pic:spPr>
                        <a:xfrm>
                          <a:off x="0" y="0"/>
                          <a:ext cx="542925" cy="219075"/>
                        </a:xfrm>
                        <a:prstGeom prst="rect">
                          <a:avLst/>
                        </a:prstGeom>
                      </pic:spPr>
                    </pic:pic>
                  </a:graphicData>
                </a:graphic>
              </wp:inline>
            </w:drawing>
          </w:r>
          <w:r w:rsidRPr="546985CE">
            <w:rPr>
              <w:sz w:val="18"/>
              <w:szCs w:val="18"/>
            </w:rPr>
            <w:t xml:space="preserve">      </w:t>
          </w:r>
          <w:r>
            <w:rPr>
              <w:noProof/>
            </w:rPr>
            <w:drawing>
              <wp:inline distT="0" distB="0" distL="0" distR="0" wp14:anchorId="66D2F2A0" wp14:editId="197F7429">
                <wp:extent cx="942975" cy="194830"/>
                <wp:effectExtent l="0" t="0" r="0" b="0"/>
                <wp:docPr id="420774854" name="Picture 1454798368" descr="Picture 2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a:ext>
                          </a:extLst>
                        </a:blip>
                        <a:stretch>
                          <a:fillRect/>
                        </a:stretch>
                      </pic:blipFill>
                      <pic:spPr>
                        <a:xfrm>
                          <a:off x="0" y="0"/>
                          <a:ext cx="942975" cy="194830"/>
                        </a:xfrm>
                        <a:prstGeom prst="rect">
                          <a:avLst/>
                        </a:prstGeom>
                      </pic:spPr>
                    </pic:pic>
                  </a:graphicData>
                </a:graphic>
              </wp:inline>
            </w:drawing>
          </w:r>
          <w:r w:rsidRPr="546985CE">
            <w:rPr>
              <w:sz w:val="18"/>
              <w:szCs w:val="18"/>
            </w:rPr>
            <w:t xml:space="preserve">    </w:t>
          </w:r>
          <w:r>
            <w:rPr>
              <w:noProof/>
            </w:rPr>
            <w:drawing>
              <wp:inline distT="0" distB="0" distL="0" distR="0" wp14:anchorId="2A0E978B" wp14:editId="2D59FF85">
                <wp:extent cx="695325" cy="209550"/>
                <wp:effectExtent l="0" t="0" r="0" b="0"/>
                <wp:docPr id="549084098" name="Picture 2075854209" descr="Picture 19,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95325" cy="209550"/>
                        </a:xfrm>
                        <a:prstGeom prst="rect">
                          <a:avLst/>
                        </a:prstGeom>
                      </pic:spPr>
                    </pic:pic>
                  </a:graphicData>
                </a:graphic>
              </wp:inline>
            </w:drawing>
          </w:r>
          <w:r w:rsidRPr="546985CE">
            <w:rPr>
              <w:sz w:val="18"/>
              <w:szCs w:val="18"/>
            </w:rPr>
            <w:t xml:space="preserve">    </w:t>
          </w:r>
          <w:r>
            <w:rPr>
              <w:noProof/>
            </w:rPr>
            <w:drawing>
              <wp:inline distT="0" distB="0" distL="0" distR="0" wp14:anchorId="74F01C72" wp14:editId="4425CDD2">
                <wp:extent cx="428625" cy="209550"/>
                <wp:effectExtent l="0" t="0" r="0" b="0"/>
                <wp:docPr id="1818313252" name="Picture 1068449060" descr="Picture 2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28625" cy="209550"/>
                        </a:xfrm>
                        <a:prstGeom prst="rect">
                          <a:avLst/>
                        </a:prstGeom>
                      </pic:spPr>
                    </pic:pic>
                  </a:graphicData>
                </a:graphic>
              </wp:inline>
            </w:drawing>
          </w:r>
        </w:p>
      </w:tc>
    </w:tr>
  </w:tbl>
  <w:p w:rsidR="546985CE" w:rsidP="546985CE" w:rsidRDefault="546985CE" w14:paraId="6417D9D9" w14:textId="089F5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BAD" w:rsidP="000A34FD" w:rsidRDefault="00CA5BAD" w14:paraId="5196209A" w14:textId="77777777">
      <w:pPr>
        <w:spacing w:after="0" w:line="240" w:lineRule="auto"/>
      </w:pPr>
      <w:r>
        <w:separator/>
      </w:r>
    </w:p>
  </w:footnote>
  <w:footnote w:type="continuationSeparator" w:id="0">
    <w:p w:rsidR="00CA5BAD" w:rsidP="000A34FD" w:rsidRDefault="00CA5BAD" w14:paraId="105850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7F9" w:rsidP="400D6A3B" w:rsidRDefault="008A37F9" w14:paraId="33594E06" w14:textId="5FBF8295">
    <w:pPr>
      <w:tabs>
        <w:tab w:val="left" w:pos="124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jc w:val="center"/>
      <w:tblLook w:val="06A0" w:firstRow="1" w:lastRow="0" w:firstColumn="1" w:lastColumn="0" w:noHBand="1" w:noVBand="1"/>
    </w:tblPr>
    <w:tblGrid>
      <w:gridCol w:w="10178"/>
    </w:tblGrid>
    <w:tr w:rsidR="546985CE" w:rsidTr="546985CE" w14:paraId="6A9A451F" w14:textId="77777777">
      <w:trPr>
        <w:trHeight w:val="300"/>
        <w:jc w:val="center"/>
      </w:trPr>
      <w:tc>
        <w:tcPr>
          <w:tcW w:w="10299" w:type="dxa"/>
          <w:vAlign w:val="center"/>
        </w:tcPr>
        <w:p w:rsidR="546985CE" w:rsidP="546985CE" w:rsidRDefault="546985CE" w14:paraId="22398C98" w14:textId="3443B676">
          <w:pPr>
            <w:pStyle w:val="Header"/>
            <w:ind w:left="-115"/>
            <w:jc w:val="center"/>
          </w:pPr>
          <w:r>
            <w:rPr>
              <w:noProof/>
            </w:rPr>
            <w:drawing>
              <wp:inline distT="0" distB="0" distL="0" distR="0" wp14:anchorId="66FADCA1" wp14:editId="2C359509">
                <wp:extent cx="2556351" cy="548701"/>
                <wp:effectExtent l="0" t="0" r="0" b="0"/>
                <wp:docPr id="1293774226" name="Picture 163520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2556351" cy="548701"/>
                        </a:xfrm>
                        <a:prstGeom prst="rect">
                          <a:avLst/>
                        </a:prstGeom>
                      </pic:spPr>
                    </pic:pic>
                  </a:graphicData>
                </a:graphic>
              </wp:inline>
            </w:drawing>
          </w:r>
        </w:p>
      </w:tc>
    </w:tr>
  </w:tbl>
  <w:p w:rsidR="546985CE" w:rsidP="546985CE" w:rsidRDefault="546985CE" w14:paraId="1D87A996" w14:textId="2011A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8A1"/>
    <w:multiLevelType w:val="hybridMultilevel"/>
    <w:tmpl w:val="FA6CBBD8"/>
    <w:lvl w:ilvl="0" w:tplc="F156F5EA">
      <w:start w:val="1"/>
      <w:numFmt w:val="bullet"/>
      <w:lvlText w:val=""/>
      <w:lvlJc w:val="left"/>
      <w:pPr>
        <w:ind w:left="720" w:hanging="360"/>
      </w:pPr>
      <w:rPr>
        <w:rFonts w:hint="default" w:ascii="Symbol" w:hAnsi="Symbol"/>
      </w:rPr>
    </w:lvl>
    <w:lvl w:ilvl="1" w:tplc="C1FA28A4">
      <w:start w:val="1"/>
      <w:numFmt w:val="bullet"/>
      <w:lvlText w:val="o"/>
      <w:lvlJc w:val="left"/>
      <w:pPr>
        <w:ind w:left="1440" w:hanging="360"/>
      </w:pPr>
      <w:rPr>
        <w:rFonts w:hint="default" w:ascii="Courier New" w:hAnsi="Courier New"/>
      </w:rPr>
    </w:lvl>
    <w:lvl w:ilvl="2" w:tplc="5F98E68C">
      <w:start w:val="1"/>
      <w:numFmt w:val="bullet"/>
      <w:lvlText w:val=""/>
      <w:lvlJc w:val="left"/>
      <w:pPr>
        <w:ind w:left="2160" w:hanging="360"/>
      </w:pPr>
      <w:rPr>
        <w:rFonts w:hint="default" w:ascii="Wingdings" w:hAnsi="Wingdings"/>
      </w:rPr>
    </w:lvl>
    <w:lvl w:ilvl="3" w:tplc="071E46FA">
      <w:start w:val="1"/>
      <w:numFmt w:val="bullet"/>
      <w:lvlText w:val=""/>
      <w:lvlJc w:val="left"/>
      <w:pPr>
        <w:ind w:left="2880" w:hanging="360"/>
      </w:pPr>
      <w:rPr>
        <w:rFonts w:hint="default" w:ascii="Symbol" w:hAnsi="Symbol"/>
      </w:rPr>
    </w:lvl>
    <w:lvl w:ilvl="4" w:tplc="4434F7C2">
      <w:start w:val="1"/>
      <w:numFmt w:val="bullet"/>
      <w:lvlText w:val="o"/>
      <w:lvlJc w:val="left"/>
      <w:pPr>
        <w:ind w:left="3600" w:hanging="360"/>
      </w:pPr>
      <w:rPr>
        <w:rFonts w:hint="default" w:ascii="Courier New" w:hAnsi="Courier New"/>
      </w:rPr>
    </w:lvl>
    <w:lvl w:ilvl="5" w:tplc="562C3DDC">
      <w:start w:val="1"/>
      <w:numFmt w:val="bullet"/>
      <w:lvlText w:val=""/>
      <w:lvlJc w:val="left"/>
      <w:pPr>
        <w:ind w:left="4320" w:hanging="360"/>
      </w:pPr>
      <w:rPr>
        <w:rFonts w:hint="default" w:ascii="Wingdings" w:hAnsi="Wingdings"/>
      </w:rPr>
    </w:lvl>
    <w:lvl w:ilvl="6" w:tplc="AEE8959E">
      <w:start w:val="1"/>
      <w:numFmt w:val="bullet"/>
      <w:lvlText w:val=""/>
      <w:lvlJc w:val="left"/>
      <w:pPr>
        <w:ind w:left="5040" w:hanging="360"/>
      </w:pPr>
      <w:rPr>
        <w:rFonts w:hint="default" w:ascii="Symbol" w:hAnsi="Symbol"/>
      </w:rPr>
    </w:lvl>
    <w:lvl w:ilvl="7" w:tplc="6390FD04">
      <w:start w:val="1"/>
      <w:numFmt w:val="bullet"/>
      <w:lvlText w:val="o"/>
      <w:lvlJc w:val="left"/>
      <w:pPr>
        <w:ind w:left="5760" w:hanging="360"/>
      </w:pPr>
      <w:rPr>
        <w:rFonts w:hint="default" w:ascii="Courier New" w:hAnsi="Courier New"/>
      </w:rPr>
    </w:lvl>
    <w:lvl w:ilvl="8" w:tplc="3DBCB1A6">
      <w:start w:val="1"/>
      <w:numFmt w:val="bullet"/>
      <w:lvlText w:val=""/>
      <w:lvlJc w:val="left"/>
      <w:pPr>
        <w:ind w:left="6480" w:hanging="360"/>
      </w:pPr>
      <w:rPr>
        <w:rFonts w:hint="default" w:ascii="Wingdings" w:hAnsi="Wingdings"/>
      </w:rPr>
    </w:lvl>
  </w:abstractNum>
  <w:abstractNum w:abstractNumId="1" w15:restartNumberingAfterBreak="0">
    <w:nsid w:val="097279A7"/>
    <w:multiLevelType w:val="hybridMultilevel"/>
    <w:tmpl w:val="9C0E46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5B72BC"/>
    <w:multiLevelType w:val="hybridMultilevel"/>
    <w:tmpl w:val="8A429364"/>
    <w:lvl w:ilvl="0" w:tplc="F1FE4820">
      <w:start w:val="1"/>
      <w:numFmt w:val="bullet"/>
      <w:lvlText w:val=""/>
      <w:lvlJc w:val="left"/>
      <w:pPr>
        <w:ind w:left="720" w:hanging="360"/>
      </w:pPr>
      <w:rPr>
        <w:rFonts w:hint="default" w:ascii="Symbol" w:hAnsi="Symbol"/>
      </w:rPr>
    </w:lvl>
    <w:lvl w:ilvl="1" w:tplc="6B343F30">
      <w:start w:val="1"/>
      <w:numFmt w:val="bullet"/>
      <w:lvlText w:val="o"/>
      <w:lvlJc w:val="left"/>
      <w:pPr>
        <w:ind w:left="1440" w:hanging="360"/>
      </w:pPr>
      <w:rPr>
        <w:rFonts w:hint="default" w:ascii="Courier New" w:hAnsi="Courier New"/>
      </w:rPr>
    </w:lvl>
    <w:lvl w:ilvl="2" w:tplc="6994C536">
      <w:start w:val="1"/>
      <w:numFmt w:val="bullet"/>
      <w:lvlText w:val=""/>
      <w:lvlJc w:val="left"/>
      <w:pPr>
        <w:ind w:left="2160" w:hanging="360"/>
      </w:pPr>
      <w:rPr>
        <w:rFonts w:hint="default" w:ascii="Wingdings" w:hAnsi="Wingdings"/>
      </w:rPr>
    </w:lvl>
    <w:lvl w:ilvl="3" w:tplc="3518593C">
      <w:start w:val="1"/>
      <w:numFmt w:val="bullet"/>
      <w:lvlText w:val=""/>
      <w:lvlJc w:val="left"/>
      <w:pPr>
        <w:ind w:left="2880" w:hanging="360"/>
      </w:pPr>
      <w:rPr>
        <w:rFonts w:hint="default" w:ascii="Symbol" w:hAnsi="Symbol"/>
      </w:rPr>
    </w:lvl>
    <w:lvl w:ilvl="4" w:tplc="A44A4FBC">
      <w:start w:val="1"/>
      <w:numFmt w:val="bullet"/>
      <w:lvlText w:val="o"/>
      <w:lvlJc w:val="left"/>
      <w:pPr>
        <w:ind w:left="3600" w:hanging="360"/>
      </w:pPr>
      <w:rPr>
        <w:rFonts w:hint="default" w:ascii="Courier New" w:hAnsi="Courier New"/>
      </w:rPr>
    </w:lvl>
    <w:lvl w:ilvl="5" w:tplc="3E34A2A0">
      <w:start w:val="1"/>
      <w:numFmt w:val="bullet"/>
      <w:lvlText w:val=""/>
      <w:lvlJc w:val="left"/>
      <w:pPr>
        <w:ind w:left="4320" w:hanging="360"/>
      </w:pPr>
      <w:rPr>
        <w:rFonts w:hint="default" w:ascii="Wingdings" w:hAnsi="Wingdings"/>
      </w:rPr>
    </w:lvl>
    <w:lvl w:ilvl="6" w:tplc="86528256">
      <w:start w:val="1"/>
      <w:numFmt w:val="bullet"/>
      <w:lvlText w:val=""/>
      <w:lvlJc w:val="left"/>
      <w:pPr>
        <w:ind w:left="5040" w:hanging="360"/>
      </w:pPr>
      <w:rPr>
        <w:rFonts w:hint="default" w:ascii="Symbol" w:hAnsi="Symbol"/>
      </w:rPr>
    </w:lvl>
    <w:lvl w:ilvl="7" w:tplc="B3820834">
      <w:start w:val="1"/>
      <w:numFmt w:val="bullet"/>
      <w:lvlText w:val="o"/>
      <w:lvlJc w:val="left"/>
      <w:pPr>
        <w:ind w:left="5760" w:hanging="360"/>
      </w:pPr>
      <w:rPr>
        <w:rFonts w:hint="default" w:ascii="Courier New" w:hAnsi="Courier New"/>
      </w:rPr>
    </w:lvl>
    <w:lvl w:ilvl="8" w:tplc="1264F476">
      <w:start w:val="1"/>
      <w:numFmt w:val="bullet"/>
      <w:lvlText w:val=""/>
      <w:lvlJc w:val="left"/>
      <w:pPr>
        <w:ind w:left="6480" w:hanging="360"/>
      </w:pPr>
      <w:rPr>
        <w:rFonts w:hint="default" w:ascii="Wingdings" w:hAnsi="Wingdings"/>
      </w:rPr>
    </w:lvl>
  </w:abstractNum>
  <w:abstractNum w:abstractNumId="3" w15:restartNumberingAfterBreak="0">
    <w:nsid w:val="3803612C"/>
    <w:multiLevelType w:val="hybridMultilevel"/>
    <w:tmpl w:val="D878ECDE"/>
    <w:lvl w:ilvl="0" w:tplc="9A9AAFD2">
      <w:start w:val="1"/>
      <w:numFmt w:val="bullet"/>
      <w:lvlText w:val=""/>
      <w:lvlJc w:val="left"/>
      <w:pPr>
        <w:ind w:left="720" w:hanging="360"/>
      </w:pPr>
      <w:rPr>
        <w:rFonts w:hint="default" w:ascii="Symbol" w:hAnsi="Symbol"/>
      </w:rPr>
    </w:lvl>
    <w:lvl w:ilvl="1" w:tplc="7FBA8078">
      <w:start w:val="1"/>
      <w:numFmt w:val="bullet"/>
      <w:lvlText w:val="o"/>
      <w:lvlJc w:val="left"/>
      <w:pPr>
        <w:ind w:left="1440" w:hanging="360"/>
      </w:pPr>
      <w:rPr>
        <w:rFonts w:hint="default" w:ascii="Courier New" w:hAnsi="Courier New"/>
      </w:rPr>
    </w:lvl>
    <w:lvl w:ilvl="2" w:tplc="0A62BEFE">
      <w:start w:val="1"/>
      <w:numFmt w:val="bullet"/>
      <w:lvlText w:val=""/>
      <w:lvlJc w:val="left"/>
      <w:pPr>
        <w:ind w:left="2160" w:hanging="360"/>
      </w:pPr>
      <w:rPr>
        <w:rFonts w:hint="default" w:ascii="Wingdings" w:hAnsi="Wingdings"/>
      </w:rPr>
    </w:lvl>
    <w:lvl w:ilvl="3" w:tplc="BF14DE74">
      <w:start w:val="1"/>
      <w:numFmt w:val="bullet"/>
      <w:lvlText w:val=""/>
      <w:lvlJc w:val="left"/>
      <w:pPr>
        <w:ind w:left="2880" w:hanging="360"/>
      </w:pPr>
      <w:rPr>
        <w:rFonts w:hint="default" w:ascii="Symbol" w:hAnsi="Symbol"/>
      </w:rPr>
    </w:lvl>
    <w:lvl w:ilvl="4" w:tplc="A5A64B1E">
      <w:start w:val="1"/>
      <w:numFmt w:val="bullet"/>
      <w:lvlText w:val="o"/>
      <w:lvlJc w:val="left"/>
      <w:pPr>
        <w:ind w:left="3600" w:hanging="360"/>
      </w:pPr>
      <w:rPr>
        <w:rFonts w:hint="default" w:ascii="Courier New" w:hAnsi="Courier New"/>
      </w:rPr>
    </w:lvl>
    <w:lvl w:ilvl="5" w:tplc="3C340962">
      <w:start w:val="1"/>
      <w:numFmt w:val="bullet"/>
      <w:lvlText w:val=""/>
      <w:lvlJc w:val="left"/>
      <w:pPr>
        <w:ind w:left="4320" w:hanging="360"/>
      </w:pPr>
      <w:rPr>
        <w:rFonts w:hint="default" w:ascii="Wingdings" w:hAnsi="Wingdings"/>
      </w:rPr>
    </w:lvl>
    <w:lvl w:ilvl="6" w:tplc="3C644CC4">
      <w:start w:val="1"/>
      <w:numFmt w:val="bullet"/>
      <w:lvlText w:val=""/>
      <w:lvlJc w:val="left"/>
      <w:pPr>
        <w:ind w:left="5040" w:hanging="360"/>
      </w:pPr>
      <w:rPr>
        <w:rFonts w:hint="default" w:ascii="Symbol" w:hAnsi="Symbol"/>
      </w:rPr>
    </w:lvl>
    <w:lvl w:ilvl="7" w:tplc="5D34F5BC">
      <w:start w:val="1"/>
      <w:numFmt w:val="bullet"/>
      <w:lvlText w:val="o"/>
      <w:lvlJc w:val="left"/>
      <w:pPr>
        <w:ind w:left="5760" w:hanging="360"/>
      </w:pPr>
      <w:rPr>
        <w:rFonts w:hint="default" w:ascii="Courier New" w:hAnsi="Courier New"/>
      </w:rPr>
    </w:lvl>
    <w:lvl w:ilvl="8" w:tplc="CDBA0B30">
      <w:start w:val="1"/>
      <w:numFmt w:val="bullet"/>
      <w:lvlText w:val=""/>
      <w:lvlJc w:val="left"/>
      <w:pPr>
        <w:ind w:left="6480" w:hanging="360"/>
      </w:pPr>
      <w:rPr>
        <w:rFonts w:hint="default" w:ascii="Wingdings" w:hAnsi="Wingdings"/>
      </w:rPr>
    </w:lvl>
  </w:abstractNum>
  <w:abstractNum w:abstractNumId="4" w15:restartNumberingAfterBreak="0">
    <w:nsid w:val="42C71530"/>
    <w:multiLevelType w:val="hybridMultilevel"/>
    <w:tmpl w:val="1D50CC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8DBBDED"/>
    <w:multiLevelType w:val="hybridMultilevel"/>
    <w:tmpl w:val="C692884C"/>
    <w:lvl w:ilvl="0" w:tplc="72AA5830">
      <w:start w:val="1"/>
      <w:numFmt w:val="bullet"/>
      <w:lvlText w:val=""/>
      <w:lvlJc w:val="left"/>
      <w:pPr>
        <w:ind w:left="720" w:hanging="360"/>
      </w:pPr>
      <w:rPr>
        <w:rFonts w:hint="default" w:ascii="Symbol" w:hAnsi="Symbol"/>
      </w:rPr>
    </w:lvl>
    <w:lvl w:ilvl="1" w:tplc="B7689EC2">
      <w:start w:val="1"/>
      <w:numFmt w:val="bullet"/>
      <w:lvlText w:val="o"/>
      <w:lvlJc w:val="left"/>
      <w:pPr>
        <w:ind w:left="1440" w:hanging="360"/>
      </w:pPr>
      <w:rPr>
        <w:rFonts w:hint="default" w:ascii="Courier New" w:hAnsi="Courier New"/>
      </w:rPr>
    </w:lvl>
    <w:lvl w:ilvl="2" w:tplc="2104E30A">
      <w:start w:val="1"/>
      <w:numFmt w:val="bullet"/>
      <w:lvlText w:val=""/>
      <w:lvlJc w:val="left"/>
      <w:pPr>
        <w:ind w:left="2160" w:hanging="360"/>
      </w:pPr>
      <w:rPr>
        <w:rFonts w:hint="default" w:ascii="Wingdings" w:hAnsi="Wingdings"/>
      </w:rPr>
    </w:lvl>
    <w:lvl w:ilvl="3" w:tplc="A7AC1580">
      <w:start w:val="1"/>
      <w:numFmt w:val="bullet"/>
      <w:lvlText w:val=""/>
      <w:lvlJc w:val="left"/>
      <w:pPr>
        <w:ind w:left="2880" w:hanging="360"/>
      </w:pPr>
      <w:rPr>
        <w:rFonts w:hint="default" w:ascii="Symbol" w:hAnsi="Symbol"/>
      </w:rPr>
    </w:lvl>
    <w:lvl w:ilvl="4" w:tplc="2C3C4072">
      <w:start w:val="1"/>
      <w:numFmt w:val="bullet"/>
      <w:lvlText w:val="o"/>
      <w:lvlJc w:val="left"/>
      <w:pPr>
        <w:ind w:left="3600" w:hanging="360"/>
      </w:pPr>
      <w:rPr>
        <w:rFonts w:hint="default" w:ascii="Courier New" w:hAnsi="Courier New"/>
      </w:rPr>
    </w:lvl>
    <w:lvl w:ilvl="5" w:tplc="A3F8C96A">
      <w:start w:val="1"/>
      <w:numFmt w:val="bullet"/>
      <w:lvlText w:val=""/>
      <w:lvlJc w:val="left"/>
      <w:pPr>
        <w:ind w:left="4320" w:hanging="360"/>
      </w:pPr>
      <w:rPr>
        <w:rFonts w:hint="default" w:ascii="Wingdings" w:hAnsi="Wingdings"/>
      </w:rPr>
    </w:lvl>
    <w:lvl w:ilvl="6" w:tplc="69C41680">
      <w:start w:val="1"/>
      <w:numFmt w:val="bullet"/>
      <w:lvlText w:val=""/>
      <w:lvlJc w:val="left"/>
      <w:pPr>
        <w:ind w:left="5040" w:hanging="360"/>
      </w:pPr>
      <w:rPr>
        <w:rFonts w:hint="default" w:ascii="Symbol" w:hAnsi="Symbol"/>
      </w:rPr>
    </w:lvl>
    <w:lvl w:ilvl="7" w:tplc="6EFE6B6E">
      <w:start w:val="1"/>
      <w:numFmt w:val="bullet"/>
      <w:lvlText w:val="o"/>
      <w:lvlJc w:val="left"/>
      <w:pPr>
        <w:ind w:left="5760" w:hanging="360"/>
      </w:pPr>
      <w:rPr>
        <w:rFonts w:hint="default" w:ascii="Courier New" w:hAnsi="Courier New"/>
      </w:rPr>
    </w:lvl>
    <w:lvl w:ilvl="8" w:tplc="B77825D4">
      <w:start w:val="1"/>
      <w:numFmt w:val="bullet"/>
      <w:lvlText w:val=""/>
      <w:lvlJc w:val="left"/>
      <w:pPr>
        <w:ind w:left="6480" w:hanging="360"/>
      </w:pPr>
      <w:rPr>
        <w:rFonts w:hint="default" w:ascii="Wingdings" w:hAnsi="Wingdings"/>
      </w:rPr>
    </w:lvl>
  </w:abstractNum>
  <w:abstractNum w:abstractNumId="6" w15:restartNumberingAfterBreak="0">
    <w:nsid w:val="4B244CE2"/>
    <w:multiLevelType w:val="hybridMultilevel"/>
    <w:tmpl w:val="2480ADD0"/>
    <w:lvl w:ilvl="0" w:tplc="920E8A80">
      <w:start w:val="1"/>
      <w:numFmt w:val="bullet"/>
      <w:lvlText w:val=""/>
      <w:lvlJc w:val="left"/>
      <w:pPr>
        <w:ind w:left="720" w:hanging="360"/>
      </w:pPr>
      <w:rPr>
        <w:rFonts w:hint="default" w:ascii="Symbol" w:hAnsi="Symbol"/>
      </w:rPr>
    </w:lvl>
    <w:lvl w:ilvl="1" w:tplc="CB40DFAA">
      <w:start w:val="1"/>
      <w:numFmt w:val="bullet"/>
      <w:lvlText w:val="o"/>
      <w:lvlJc w:val="left"/>
      <w:pPr>
        <w:ind w:left="1440" w:hanging="360"/>
      </w:pPr>
      <w:rPr>
        <w:rFonts w:hint="default" w:ascii="Courier New" w:hAnsi="Courier New"/>
      </w:rPr>
    </w:lvl>
    <w:lvl w:ilvl="2" w:tplc="29388DBA">
      <w:start w:val="1"/>
      <w:numFmt w:val="bullet"/>
      <w:lvlText w:val=""/>
      <w:lvlJc w:val="left"/>
      <w:pPr>
        <w:ind w:left="2160" w:hanging="360"/>
      </w:pPr>
      <w:rPr>
        <w:rFonts w:hint="default" w:ascii="Wingdings" w:hAnsi="Wingdings"/>
      </w:rPr>
    </w:lvl>
    <w:lvl w:ilvl="3" w:tplc="B546CF74">
      <w:start w:val="1"/>
      <w:numFmt w:val="bullet"/>
      <w:lvlText w:val=""/>
      <w:lvlJc w:val="left"/>
      <w:pPr>
        <w:ind w:left="2880" w:hanging="360"/>
      </w:pPr>
      <w:rPr>
        <w:rFonts w:hint="default" w:ascii="Symbol" w:hAnsi="Symbol"/>
      </w:rPr>
    </w:lvl>
    <w:lvl w:ilvl="4" w:tplc="4D5AC2FE">
      <w:start w:val="1"/>
      <w:numFmt w:val="bullet"/>
      <w:lvlText w:val="o"/>
      <w:lvlJc w:val="left"/>
      <w:pPr>
        <w:ind w:left="3600" w:hanging="360"/>
      </w:pPr>
      <w:rPr>
        <w:rFonts w:hint="default" w:ascii="Courier New" w:hAnsi="Courier New"/>
      </w:rPr>
    </w:lvl>
    <w:lvl w:ilvl="5" w:tplc="45DC6F58">
      <w:start w:val="1"/>
      <w:numFmt w:val="bullet"/>
      <w:lvlText w:val=""/>
      <w:lvlJc w:val="left"/>
      <w:pPr>
        <w:ind w:left="4320" w:hanging="360"/>
      </w:pPr>
      <w:rPr>
        <w:rFonts w:hint="default" w:ascii="Wingdings" w:hAnsi="Wingdings"/>
      </w:rPr>
    </w:lvl>
    <w:lvl w:ilvl="6" w:tplc="1C681284">
      <w:start w:val="1"/>
      <w:numFmt w:val="bullet"/>
      <w:lvlText w:val=""/>
      <w:lvlJc w:val="left"/>
      <w:pPr>
        <w:ind w:left="5040" w:hanging="360"/>
      </w:pPr>
      <w:rPr>
        <w:rFonts w:hint="default" w:ascii="Symbol" w:hAnsi="Symbol"/>
      </w:rPr>
    </w:lvl>
    <w:lvl w:ilvl="7" w:tplc="C9E4C30A">
      <w:start w:val="1"/>
      <w:numFmt w:val="bullet"/>
      <w:lvlText w:val="o"/>
      <w:lvlJc w:val="left"/>
      <w:pPr>
        <w:ind w:left="5760" w:hanging="360"/>
      </w:pPr>
      <w:rPr>
        <w:rFonts w:hint="default" w:ascii="Courier New" w:hAnsi="Courier New"/>
      </w:rPr>
    </w:lvl>
    <w:lvl w:ilvl="8" w:tplc="E7506434">
      <w:start w:val="1"/>
      <w:numFmt w:val="bullet"/>
      <w:lvlText w:val=""/>
      <w:lvlJc w:val="left"/>
      <w:pPr>
        <w:ind w:left="6480" w:hanging="360"/>
      </w:pPr>
      <w:rPr>
        <w:rFonts w:hint="default" w:ascii="Wingdings" w:hAnsi="Wingdings"/>
      </w:rPr>
    </w:lvl>
  </w:abstractNum>
  <w:abstractNum w:abstractNumId="7" w15:restartNumberingAfterBreak="0">
    <w:nsid w:val="541CF680"/>
    <w:multiLevelType w:val="hybridMultilevel"/>
    <w:tmpl w:val="FFFFFFFF"/>
    <w:lvl w:ilvl="0" w:tplc="DE68FA14">
      <w:start w:val="1"/>
      <w:numFmt w:val="bullet"/>
      <w:lvlText w:val=""/>
      <w:lvlJc w:val="left"/>
      <w:pPr>
        <w:ind w:left="720" w:hanging="360"/>
      </w:pPr>
      <w:rPr>
        <w:rFonts w:hint="default" w:ascii="Symbol" w:hAnsi="Symbol"/>
      </w:rPr>
    </w:lvl>
    <w:lvl w:ilvl="1" w:tplc="90A22CC4">
      <w:start w:val="1"/>
      <w:numFmt w:val="bullet"/>
      <w:lvlText w:val="o"/>
      <w:lvlJc w:val="left"/>
      <w:pPr>
        <w:ind w:left="1440" w:hanging="360"/>
      </w:pPr>
      <w:rPr>
        <w:rFonts w:hint="default" w:ascii="Courier New" w:hAnsi="Courier New"/>
      </w:rPr>
    </w:lvl>
    <w:lvl w:ilvl="2" w:tplc="A22E7198">
      <w:start w:val="1"/>
      <w:numFmt w:val="bullet"/>
      <w:lvlText w:val=""/>
      <w:lvlJc w:val="left"/>
      <w:pPr>
        <w:ind w:left="2160" w:hanging="360"/>
      </w:pPr>
      <w:rPr>
        <w:rFonts w:hint="default" w:ascii="Wingdings" w:hAnsi="Wingdings"/>
      </w:rPr>
    </w:lvl>
    <w:lvl w:ilvl="3" w:tplc="6C96172E">
      <w:start w:val="1"/>
      <w:numFmt w:val="bullet"/>
      <w:lvlText w:val=""/>
      <w:lvlJc w:val="left"/>
      <w:pPr>
        <w:ind w:left="2880" w:hanging="360"/>
      </w:pPr>
      <w:rPr>
        <w:rFonts w:hint="default" w:ascii="Symbol" w:hAnsi="Symbol"/>
      </w:rPr>
    </w:lvl>
    <w:lvl w:ilvl="4" w:tplc="99281000">
      <w:start w:val="1"/>
      <w:numFmt w:val="bullet"/>
      <w:lvlText w:val="o"/>
      <w:lvlJc w:val="left"/>
      <w:pPr>
        <w:ind w:left="3600" w:hanging="360"/>
      </w:pPr>
      <w:rPr>
        <w:rFonts w:hint="default" w:ascii="Courier New" w:hAnsi="Courier New"/>
      </w:rPr>
    </w:lvl>
    <w:lvl w:ilvl="5" w:tplc="3FCCD37E">
      <w:start w:val="1"/>
      <w:numFmt w:val="bullet"/>
      <w:lvlText w:val=""/>
      <w:lvlJc w:val="left"/>
      <w:pPr>
        <w:ind w:left="4320" w:hanging="360"/>
      </w:pPr>
      <w:rPr>
        <w:rFonts w:hint="default" w:ascii="Wingdings" w:hAnsi="Wingdings"/>
      </w:rPr>
    </w:lvl>
    <w:lvl w:ilvl="6" w:tplc="13BEBA52">
      <w:start w:val="1"/>
      <w:numFmt w:val="bullet"/>
      <w:lvlText w:val=""/>
      <w:lvlJc w:val="left"/>
      <w:pPr>
        <w:ind w:left="5040" w:hanging="360"/>
      </w:pPr>
      <w:rPr>
        <w:rFonts w:hint="default" w:ascii="Symbol" w:hAnsi="Symbol"/>
      </w:rPr>
    </w:lvl>
    <w:lvl w:ilvl="7" w:tplc="59BAC788">
      <w:start w:val="1"/>
      <w:numFmt w:val="bullet"/>
      <w:lvlText w:val="o"/>
      <w:lvlJc w:val="left"/>
      <w:pPr>
        <w:ind w:left="5760" w:hanging="360"/>
      </w:pPr>
      <w:rPr>
        <w:rFonts w:hint="default" w:ascii="Courier New" w:hAnsi="Courier New"/>
      </w:rPr>
    </w:lvl>
    <w:lvl w:ilvl="8" w:tplc="4BC2B2E8">
      <w:start w:val="1"/>
      <w:numFmt w:val="bullet"/>
      <w:lvlText w:val=""/>
      <w:lvlJc w:val="left"/>
      <w:pPr>
        <w:ind w:left="6480" w:hanging="360"/>
      </w:pPr>
      <w:rPr>
        <w:rFonts w:hint="default" w:ascii="Wingdings" w:hAnsi="Wingdings"/>
      </w:rPr>
    </w:lvl>
  </w:abstractNum>
  <w:abstractNum w:abstractNumId="8" w15:restartNumberingAfterBreak="0">
    <w:nsid w:val="588779E1"/>
    <w:multiLevelType w:val="hybridMultilevel"/>
    <w:tmpl w:val="FFFFFFFF"/>
    <w:lvl w:ilvl="0" w:tplc="5F22269E">
      <w:start w:val="1"/>
      <w:numFmt w:val="bullet"/>
      <w:lvlText w:val=""/>
      <w:lvlJc w:val="left"/>
      <w:pPr>
        <w:ind w:left="720" w:hanging="360"/>
      </w:pPr>
      <w:rPr>
        <w:rFonts w:hint="default" w:ascii="Symbol" w:hAnsi="Symbol"/>
      </w:rPr>
    </w:lvl>
    <w:lvl w:ilvl="1" w:tplc="EE3E5A14">
      <w:start w:val="1"/>
      <w:numFmt w:val="bullet"/>
      <w:lvlText w:val="o"/>
      <w:lvlJc w:val="left"/>
      <w:pPr>
        <w:ind w:left="1440" w:hanging="360"/>
      </w:pPr>
      <w:rPr>
        <w:rFonts w:hint="default" w:ascii="Courier New" w:hAnsi="Courier New"/>
      </w:rPr>
    </w:lvl>
    <w:lvl w:ilvl="2" w:tplc="3500B616">
      <w:start w:val="1"/>
      <w:numFmt w:val="bullet"/>
      <w:lvlText w:val=""/>
      <w:lvlJc w:val="left"/>
      <w:pPr>
        <w:ind w:left="2160" w:hanging="360"/>
      </w:pPr>
      <w:rPr>
        <w:rFonts w:hint="default" w:ascii="Wingdings" w:hAnsi="Wingdings"/>
      </w:rPr>
    </w:lvl>
    <w:lvl w:ilvl="3" w:tplc="EB4EBE00">
      <w:start w:val="1"/>
      <w:numFmt w:val="bullet"/>
      <w:lvlText w:val=""/>
      <w:lvlJc w:val="left"/>
      <w:pPr>
        <w:ind w:left="2880" w:hanging="360"/>
      </w:pPr>
      <w:rPr>
        <w:rFonts w:hint="default" w:ascii="Symbol" w:hAnsi="Symbol"/>
      </w:rPr>
    </w:lvl>
    <w:lvl w:ilvl="4" w:tplc="AEB259FE">
      <w:start w:val="1"/>
      <w:numFmt w:val="bullet"/>
      <w:lvlText w:val="o"/>
      <w:lvlJc w:val="left"/>
      <w:pPr>
        <w:ind w:left="3600" w:hanging="360"/>
      </w:pPr>
      <w:rPr>
        <w:rFonts w:hint="default" w:ascii="Courier New" w:hAnsi="Courier New"/>
      </w:rPr>
    </w:lvl>
    <w:lvl w:ilvl="5" w:tplc="D49E3D0E">
      <w:start w:val="1"/>
      <w:numFmt w:val="bullet"/>
      <w:lvlText w:val=""/>
      <w:lvlJc w:val="left"/>
      <w:pPr>
        <w:ind w:left="4320" w:hanging="360"/>
      </w:pPr>
      <w:rPr>
        <w:rFonts w:hint="default" w:ascii="Wingdings" w:hAnsi="Wingdings"/>
      </w:rPr>
    </w:lvl>
    <w:lvl w:ilvl="6" w:tplc="A3F45452">
      <w:start w:val="1"/>
      <w:numFmt w:val="bullet"/>
      <w:lvlText w:val=""/>
      <w:lvlJc w:val="left"/>
      <w:pPr>
        <w:ind w:left="5040" w:hanging="360"/>
      </w:pPr>
      <w:rPr>
        <w:rFonts w:hint="default" w:ascii="Symbol" w:hAnsi="Symbol"/>
      </w:rPr>
    </w:lvl>
    <w:lvl w:ilvl="7" w:tplc="34F29034">
      <w:start w:val="1"/>
      <w:numFmt w:val="bullet"/>
      <w:lvlText w:val="o"/>
      <w:lvlJc w:val="left"/>
      <w:pPr>
        <w:ind w:left="5760" w:hanging="360"/>
      </w:pPr>
      <w:rPr>
        <w:rFonts w:hint="default" w:ascii="Courier New" w:hAnsi="Courier New"/>
      </w:rPr>
    </w:lvl>
    <w:lvl w:ilvl="8" w:tplc="8766D490">
      <w:start w:val="1"/>
      <w:numFmt w:val="bullet"/>
      <w:lvlText w:val=""/>
      <w:lvlJc w:val="left"/>
      <w:pPr>
        <w:ind w:left="6480" w:hanging="360"/>
      </w:pPr>
      <w:rPr>
        <w:rFonts w:hint="default" w:ascii="Wingdings" w:hAnsi="Wingdings"/>
      </w:rPr>
    </w:lvl>
  </w:abstractNum>
  <w:abstractNum w:abstractNumId="9" w15:restartNumberingAfterBreak="0">
    <w:nsid w:val="62C03312"/>
    <w:multiLevelType w:val="hybridMultilevel"/>
    <w:tmpl w:val="CF34A0EA"/>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DCB5FF"/>
    <w:multiLevelType w:val="hybridMultilevel"/>
    <w:tmpl w:val="B5B0AE36"/>
    <w:lvl w:ilvl="0" w:tplc="C57CC3EA">
      <w:start w:val="1"/>
      <w:numFmt w:val="bullet"/>
      <w:lvlText w:val=""/>
      <w:lvlJc w:val="left"/>
      <w:pPr>
        <w:ind w:left="720" w:hanging="360"/>
      </w:pPr>
      <w:rPr>
        <w:rFonts w:hint="default" w:ascii="Symbol" w:hAnsi="Symbol"/>
      </w:rPr>
    </w:lvl>
    <w:lvl w:ilvl="1" w:tplc="5F500AA6">
      <w:start w:val="1"/>
      <w:numFmt w:val="bullet"/>
      <w:lvlText w:val="o"/>
      <w:lvlJc w:val="left"/>
      <w:pPr>
        <w:ind w:left="1440" w:hanging="360"/>
      </w:pPr>
      <w:rPr>
        <w:rFonts w:hint="default" w:ascii="Courier New" w:hAnsi="Courier New"/>
      </w:rPr>
    </w:lvl>
    <w:lvl w:ilvl="2" w:tplc="CFD4A4D6">
      <w:start w:val="1"/>
      <w:numFmt w:val="bullet"/>
      <w:lvlText w:val=""/>
      <w:lvlJc w:val="left"/>
      <w:pPr>
        <w:ind w:left="2160" w:hanging="360"/>
      </w:pPr>
      <w:rPr>
        <w:rFonts w:hint="default" w:ascii="Wingdings" w:hAnsi="Wingdings"/>
      </w:rPr>
    </w:lvl>
    <w:lvl w:ilvl="3" w:tplc="2184439A">
      <w:start w:val="1"/>
      <w:numFmt w:val="bullet"/>
      <w:lvlText w:val=""/>
      <w:lvlJc w:val="left"/>
      <w:pPr>
        <w:ind w:left="2880" w:hanging="360"/>
      </w:pPr>
      <w:rPr>
        <w:rFonts w:hint="default" w:ascii="Symbol" w:hAnsi="Symbol"/>
      </w:rPr>
    </w:lvl>
    <w:lvl w:ilvl="4" w:tplc="DEC4AEE6">
      <w:start w:val="1"/>
      <w:numFmt w:val="bullet"/>
      <w:lvlText w:val="o"/>
      <w:lvlJc w:val="left"/>
      <w:pPr>
        <w:ind w:left="3600" w:hanging="360"/>
      </w:pPr>
      <w:rPr>
        <w:rFonts w:hint="default" w:ascii="Courier New" w:hAnsi="Courier New"/>
      </w:rPr>
    </w:lvl>
    <w:lvl w:ilvl="5" w:tplc="6232799E">
      <w:start w:val="1"/>
      <w:numFmt w:val="bullet"/>
      <w:lvlText w:val=""/>
      <w:lvlJc w:val="left"/>
      <w:pPr>
        <w:ind w:left="4320" w:hanging="360"/>
      </w:pPr>
      <w:rPr>
        <w:rFonts w:hint="default" w:ascii="Wingdings" w:hAnsi="Wingdings"/>
      </w:rPr>
    </w:lvl>
    <w:lvl w:ilvl="6" w:tplc="33E68BA0">
      <w:start w:val="1"/>
      <w:numFmt w:val="bullet"/>
      <w:lvlText w:val=""/>
      <w:lvlJc w:val="left"/>
      <w:pPr>
        <w:ind w:left="5040" w:hanging="360"/>
      </w:pPr>
      <w:rPr>
        <w:rFonts w:hint="default" w:ascii="Symbol" w:hAnsi="Symbol"/>
      </w:rPr>
    </w:lvl>
    <w:lvl w:ilvl="7" w:tplc="215287BC">
      <w:start w:val="1"/>
      <w:numFmt w:val="bullet"/>
      <w:lvlText w:val="o"/>
      <w:lvlJc w:val="left"/>
      <w:pPr>
        <w:ind w:left="5760" w:hanging="360"/>
      </w:pPr>
      <w:rPr>
        <w:rFonts w:hint="default" w:ascii="Courier New" w:hAnsi="Courier New"/>
      </w:rPr>
    </w:lvl>
    <w:lvl w:ilvl="8" w:tplc="B4FEF2EC">
      <w:start w:val="1"/>
      <w:numFmt w:val="bullet"/>
      <w:lvlText w:val=""/>
      <w:lvlJc w:val="left"/>
      <w:pPr>
        <w:ind w:left="6480" w:hanging="360"/>
      </w:pPr>
      <w:rPr>
        <w:rFonts w:hint="default" w:ascii="Wingdings" w:hAnsi="Wingdings"/>
      </w:rPr>
    </w:lvl>
  </w:abstractNum>
  <w:abstractNum w:abstractNumId="11" w15:restartNumberingAfterBreak="0">
    <w:nsid w:val="718D6C06"/>
    <w:multiLevelType w:val="hybridMultilevel"/>
    <w:tmpl w:val="F286C15E"/>
    <w:lvl w:ilvl="0" w:tplc="08090001">
      <w:start w:val="1"/>
      <w:numFmt w:val="bullet"/>
      <w:lvlText w:val=""/>
      <w:lvlJc w:val="left"/>
      <w:pPr>
        <w:ind w:left="1074" w:hanging="360"/>
      </w:pPr>
      <w:rPr>
        <w:rFonts w:hint="default" w:ascii="Symbol" w:hAnsi="Symbol"/>
      </w:rPr>
    </w:lvl>
    <w:lvl w:ilvl="1" w:tplc="08090003">
      <w:start w:val="1"/>
      <w:numFmt w:val="bullet"/>
      <w:lvlText w:val="o"/>
      <w:lvlJc w:val="left"/>
      <w:pPr>
        <w:ind w:left="1794" w:hanging="360"/>
      </w:pPr>
      <w:rPr>
        <w:rFonts w:hint="default" w:ascii="Courier New" w:hAnsi="Courier New" w:cs="Courier New"/>
      </w:r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 w15:restartNumberingAfterBreak="0">
    <w:nsid w:val="7AC941A5"/>
    <w:multiLevelType w:val="hybridMultilevel"/>
    <w:tmpl w:val="B7EA2C28"/>
    <w:lvl w:ilvl="0" w:tplc="7B666944">
      <w:start w:val="1"/>
      <w:numFmt w:val="bullet"/>
      <w:lvlText w:val=""/>
      <w:lvlJc w:val="left"/>
      <w:pPr>
        <w:ind w:left="720" w:hanging="360"/>
      </w:pPr>
      <w:rPr>
        <w:rFonts w:hint="default" w:ascii="Symbol" w:hAnsi="Symbol"/>
      </w:rPr>
    </w:lvl>
    <w:lvl w:ilvl="1" w:tplc="BC5C8FCC">
      <w:start w:val="1"/>
      <w:numFmt w:val="bullet"/>
      <w:lvlText w:val="o"/>
      <w:lvlJc w:val="left"/>
      <w:pPr>
        <w:ind w:left="1440" w:hanging="360"/>
      </w:pPr>
      <w:rPr>
        <w:rFonts w:hint="default" w:ascii="Courier New" w:hAnsi="Courier New"/>
      </w:rPr>
    </w:lvl>
    <w:lvl w:ilvl="2" w:tplc="FF90E850">
      <w:start w:val="1"/>
      <w:numFmt w:val="bullet"/>
      <w:lvlText w:val=""/>
      <w:lvlJc w:val="left"/>
      <w:pPr>
        <w:ind w:left="2160" w:hanging="360"/>
      </w:pPr>
      <w:rPr>
        <w:rFonts w:hint="default" w:ascii="Wingdings" w:hAnsi="Wingdings"/>
      </w:rPr>
    </w:lvl>
    <w:lvl w:ilvl="3" w:tplc="00A89AF6">
      <w:start w:val="1"/>
      <w:numFmt w:val="bullet"/>
      <w:lvlText w:val=""/>
      <w:lvlJc w:val="left"/>
      <w:pPr>
        <w:ind w:left="2880" w:hanging="360"/>
      </w:pPr>
      <w:rPr>
        <w:rFonts w:hint="default" w:ascii="Symbol" w:hAnsi="Symbol"/>
      </w:rPr>
    </w:lvl>
    <w:lvl w:ilvl="4" w:tplc="7A7A0B5A">
      <w:start w:val="1"/>
      <w:numFmt w:val="bullet"/>
      <w:lvlText w:val="o"/>
      <w:lvlJc w:val="left"/>
      <w:pPr>
        <w:ind w:left="3600" w:hanging="360"/>
      </w:pPr>
      <w:rPr>
        <w:rFonts w:hint="default" w:ascii="Courier New" w:hAnsi="Courier New"/>
      </w:rPr>
    </w:lvl>
    <w:lvl w:ilvl="5" w:tplc="D71E23AA">
      <w:start w:val="1"/>
      <w:numFmt w:val="bullet"/>
      <w:lvlText w:val=""/>
      <w:lvlJc w:val="left"/>
      <w:pPr>
        <w:ind w:left="4320" w:hanging="360"/>
      </w:pPr>
      <w:rPr>
        <w:rFonts w:hint="default" w:ascii="Wingdings" w:hAnsi="Wingdings"/>
      </w:rPr>
    </w:lvl>
    <w:lvl w:ilvl="6" w:tplc="A2669996">
      <w:start w:val="1"/>
      <w:numFmt w:val="bullet"/>
      <w:lvlText w:val=""/>
      <w:lvlJc w:val="left"/>
      <w:pPr>
        <w:ind w:left="5040" w:hanging="360"/>
      </w:pPr>
      <w:rPr>
        <w:rFonts w:hint="default" w:ascii="Symbol" w:hAnsi="Symbol"/>
      </w:rPr>
    </w:lvl>
    <w:lvl w:ilvl="7" w:tplc="9A38C9DE">
      <w:start w:val="1"/>
      <w:numFmt w:val="bullet"/>
      <w:lvlText w:val="o"/>
      <w:lvlJc w:val="left"/>
      <w:pPr>
        <w:ind w:left="5760" w:hanging="360"/>
      </w:pPr>
      <w:rPr>
        <w:rFonts w:hint="default" w:ascii="Courier New" w:hAnsi="Courier New"/>
      </w:rPr>
    </w:lvl>
    <w:lvl w:ilvl="8" w:tplc="05FC12FE">
      <w:start w:val="1"/>
      <w:numFmt w:val="bullet"/>
      <w:lvlText w:val=""/>
      <w:lvlJc w:val="left"/>
      <w:pPr>
        <w:ind w:left="6480" w:hanging="360"/>
      </w:pPr>
      <w:rPr>
        <w:rFonts w:hint="default" w:ascii="Wingdings" w:hAnsi="Wingdings"/>
      </w:rPr>
    </w:lvl>
  </w:abstractNum>
  <w:num w:numId="1" w16cid:durableId="1195966799">
    <w:abstractNumId w:val="5"/>
  </w:num>
  <w:num w:numId="2" w16cid:durableId="1088499117">
    <w:abstractNumId w:val="6"/>
  </w:num>
  <w:num w:numId="3" w16cid:durableId="480466475">
    <w:abstractNumId w:val="3"/>
  </w:num>
  <w:num w:numId="4" w16cid:durableId="1887642305">
    <w:abstractNumId w:val="0"/>
  </w:num>
  <w:num w:numId="5" w16cid:durableId="367611014">
    <w:abstractNumId w:val="12"/>
  </w:num>
  <w:num w:numId="6" w16cid:durableId="848327880">
    <w:abstractNumId w:val="10"/>
  </w:num>
  <w:num w:numId="7" w16cid:durableId="63335285">
    <w:abstractNumId w:val="2"/>
  </w:num>
  <w:num w:numId="8" w16cid:durableId="1485471260">
    <w:abstractNumId w:val="9"/>
  </w:num>
  <w:num w:numId="9" w16cid:durableId="2008634541">
    <w:abstractNumId w:val="11"/>
  </w:num>
  <w:num w:numId="10" w16cid:durableId="996422711">
    <w:abstractNumId w:val="1"/>
  </w:num>
  <w:num w:numId="11" w16cid:durableId="236284554">
    <w:abstractNumId w:val="7"/>
  </w:num>
  <w:num w:numId="12" w16cid:durableId="325131408">
    <w:abstractNumId w:val="8"/>
  </w:num>
  <w:num w:numId="13" w16cid:durableId="1890145437">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51A"/>
    <w:rsid w:val="00000073"/>
    <w:rsid w:val="000065FF"/>
    <w:rsid w:val="00006E54"/>
    <w:rsid w:val="000109F8"/>
    <w:rsid w:val="00014D1B"/>
    <w:rsid w:val="00014D20"/>
    <w:rsid w:val="00021177"/>
    <w:rsid w:val="00022773"/>
    <w:rsid w:val="00026899"/>
    <w:rsid w:val="00031512"/>
    <w:rsid w:val="00035B33"/>
    <w:rsid w:val="00041A6B"/>
    <w:rsid w:val="00043970"/>
    <w:rsid w:val="0004422F"/>
    <w:rsid w:val="000445FE"/>
    <w:rsid w:val="000513E7"/>
    <w:rsid w:val="00052ED4"/>
    <w:rsid w:val="00053CD6"/>
    <w:rsid w:val="00053E71"/>
    <w:rsid w:val="0005464B"/>
    <w:rsid w:val="00056BBA"/>
    <w:rsid w:val="000644C3"/>
    <w:rsid w:val="000647F8"/>
    <w:rsid w:val="00065CA4"/>
    <w:rsid w:val="00070292"/>
    <w:rsid w:val="0007154B"/>
    <w:rsid w:val="0007696E"/>
    <w:rsid w:val="00077DA2"/>
    <w:rsid w:val="0008149D"/>
    <w:rsid w:val="000823C9"/>
    <w:rsid w:val="00086122"/>
    <w:rsid w:val="00095365"/>
    <w:rsid w:val="0009581A"/>
    <w:rsid w:val="00096FF0"/>
    <w:rsid w:val="000A2B9F"/>
    <w:rsid w:val="000A34FD"/>
    <w:rsid w:val="000A4BA9"/>
    <w:rsid w:val="000B345C"/>
    <w:rsid w:val="000B34D8"/>
    <w:rsid w:val="000B4F78"/>
    <w:rsid w:val="000B6337"/>
    <w:rsid w:val="000C0A95"/>
    <w:rsid w:val="000C422F"/>
    <w:rsid w:val="000C4478"/>
    <w:rsid w:val="000C45D8"/>
    <w:rsid w:val="000C6261"/>
    <w:rsid w:val="000D0128"/>
    <w:rsid w:val="000D0CAE"/>
    <w:rsid w:val="000D20E2"/>
    <w:rsid w:val="000D7FA4"/>
    <w:rsid w:val="000E20DC"/>
    <w:rsid w:val="000E234B"/>
    <w:rsid w:val="000E3E71"/>
    <w:rsid w:val="000E50D6"/>
    <w:rsid w:val="000E697B"/>
    <w:rsid w:val="000F0330"/>
    <w:rsid w:val="000F54CD"/>
    <w:rsid w:val="000F626A"/>
    <w:rsid w:val="00101F10"/>
    <w:rsid w:val="00103886"/>
    <w:rsid w:val="0010645C"/>
    <w:rsid w:val="00117172"/>
    <w:rsid w:val="00117B5E"/>
    <w:rsid w:val="00122E0B"/>
    <w:rsid w:val="00124701"/>
    <w:rsid w:val="0013201A"/>
    <w:rsid w:val="00133665"/>
    <w:rsid w:val="001349F7"/>
    <w:rsid w:val="00137B59"/>
    <w:rsid w:val="001415EA"/>
    <w:rsid w:val="00141A77"/>
    <w:rsid w:val="00141D93"/>
    <w:rsid w:val="001429CD"/>
    <w:rsid w:val="001466D5"/>
    <w:rsid w:val="001539A5"/>
    <w:rsid w:val="00155D5A"/>
    <w:rsid w:val="00156AED"/>
    <w:rsid w:val="00161624"/>
    <w:rsid w:val="00161751"/>
    <w:rsid w:val="00162401"/>
    <w:rsid w:val="00166427"/>
    <w:rsid w:val="001705E2"/>
    <w:rsid w:val="0017268A"/>
    <w:rsid w:val="0017474A"/>
    <w:rsid w:val="00176807"/>
    <w:rsid w:val="00177A06"/>
    <w:rsid w:val="00180543"/>
    <w:rsid w:val="001809A4"/>
    <w:rsid w:val="00184947"/>
    <w:rsid w:val="0019463B"/>
    <w:rsid w:val="001955EB"/>
    <w:rsid w:val="001974E4"/>
    <w:rsid w:val="001B08AD"/>
    <w:rsid w:val="001B32AB"/>
    <w:rsid w:val="001B38C5"/>
    <w:rsid w:val="001B3A08"/>
    <w:rsid w:val="001B496F"/>
    <w:rsid w:val="001B4F19"/>
    <w:rsid w:val="001B6AE1"/>
    <w:rsid w:val="001C4859"/>
    <w:rsid w:val="001C73DA"/>
    <w:rsid w:val="001C7706"/>
    <w:rsid w:val="001C7782"/>
    <w:rsid w:val="001D1AE0"/>
    <w:rsid w:val="001D291D"/>
    <w:rsid w:val="001D4BF1"/>
    <w:rsid w:val="001E3A09"/>
    <w:rsid w:val="001E51D9"/>
    <w:rsid w:val="001E72C2"/>
    <w:rsid w:val="001F56CC"/>
    <w:rsid w:val="001F614E"/>
    <w:rsid w:val="001F6692"/>
    <w:rsid w:val="0020099C"/>
    <w:rsid w:val="00201CDD"/>
    <w:rsid w:val="00203A67"/>
    <w:rsid w:val="00203B99"/>
    <w:rsid w:val="00203C3C"/>
    <w:rsid w:val="0020412C"/>
    <w:rsid w:val="00204486"/>
    <w:rsid w:val="00205B92"/>
    <w:rsid w:val="0020700F"/>
    <w:rsid w:val="002123EB"/>
    <w:rsid w:val="00216508"/>
    <w:rsid w:val="00217972"/>
    <w:rsid w:val="00221580"/>
    <w:rsid w:val="00222A85"/>
    <w:rsid w:val="00224A9F"/>
    <w:rsid w:val="0022502B"/>
    <w:rsid w:val="002327E3"/>
    <w:rsid w:val="00234111"/>
    <w:rsid w:val="00234234"/>
    <w:rsid w:val="00235272"/>
    <w:rsid w:val="002360F9"/>
    <w:rsid w:val="002369C3"/>
    <w:rsid w:val="00241135"/>
    <w:rsid w:val="002501EA"/>
    <w:rsid w:val="0025371C"/>
    <w:rsid w:val="002539EA"/>
    <w:rsid w:val="00255885"/>
    <w:rsid w:val="0026061B"/>
    <w:rsid w:val="00261367"/>
    <w:rsid w:val="00262DCF"/>
    <w:rsid w:val="0026305B"/>
    <w:rsid w:val="00263A11"/>
    <w:rsid w:val="0026650A"/>
    <w:rsid w:val="00273438"/>
    <w:rsid w:val="00275A91"/>
    <w:rsid w:val="00277EC0"/>
    <w:rsid w:val="00280369"/>
    <w:rsid w:val="00285119"/>
    <w:rsid w:val="00285B68"/>
    <w:rsid w:val="00287C0E"/>
    <w:rsid w:val="00297EC5"/>
    <w:rsid w:val="002A527A"/>
    <w:rsid w:val="002A7889"/>
    <w:rsid w:val="002B1D9C"/>
    <w:rsid w:val="002B6840"/>
    <w:rsid w:val="002C1DEE"/>
    <w:rsid w:val="002C4FDE"/>
    <w:rsid w:val="002C7155"/>
    <w:rsid w:val="002D507D"/>
    <w:rsid w:val="002D5C2C"/>
    <w:rsid w:val="002D5DC7"/>
    <w:rsid w:val="002D6A09"/>
    <w:rsid w:val="002D79D9"/>
    <w:rsid w:val="002E6139"/>
    <w:rsid w:val="002E68E9"/>
    <w:rsid w:val="002F04BD"/>
    <w:rsid w:val="002F0718"/>
    <w:rsid w:val="0030063D"/>
    <w:rsid w:val="00301C3C"/>
    <w:rsid w:val="0030342F"/>
    <w:rsid w:val="00304199"/>
    <w:rsid w:val="00310A84"/>
    <w:rsid w:val="0031217E"/>
    <w:rsid w:val="003325A3"/>
    <w:rsid w:val="00342203"/>
    <w:rsid w:val="0034304B"/>
    <w:rsid w:val="00344C7E"/>
    <w:rsid w:val="0035043A"/>
    <w:rsid w:val="00352041"/>
    <w:rsid w:val="00354D87"/>
    <w:rsid w:val="003564E0"/>
    <w:rsid w:val="003576B2"/>
    <w:rsid w:val="0036081C"/>
    <w:rsid w:val="00361027"/>
    <w:rsid w:val="0036102F"/>
    <w:rsid w:val="003610A1"/>
    <w:rsid w:val="00361A66"/>
    <w:rsid w:val="00362D08"/>
    <w:rsid w:val="003638B0"/>
    <w:rsid w:val="00370A6C"/>
    <w:rsid w:val="00385E7D"/>
    <w:rsid w:val="0038734F"/>
    <w:rsid w:val="00387667"/>
    <w:rsid w:val="003907B6"/>
    <w:rsid w:val="003939A0"/>
    <w:rsid w:val="003948F5"/>
    <w:rsid w:val="0039558A"/>
    <w:rsid w:val="003977AA"/>
    <w:rsid w:val="003A04B8"/>
    <w:rsid w:val="003B0EF6"/>
    <w:rsid w:val="003C0A9C"/>
    <w:rsid w:val="003D0C91"/>
    <w:rsid w:val="003D2088"/>
    <w:rsid w:val="003D31D7"/>
    <w:rsid w:val="003E59D2"/>
    <w:rsid w:val="003E5DAC"/>
    <w:rsid w:val="003F0AE1"/>
    <w:rsid w:val="003F2AC7"/>
    <w:rsid w:val="003F2E74"/>
    <w:rsid w:val="003F54ED"/>
    <w:rsid w:val="00400A13"/>
    <w:rsid w:val="00403B15"/>
    <w:rsid w:val="00406479"/>
    <w:rsid w:val="00406BAF"/>
    <w:rsid w:val="00411AF2"/>
    <w:rsid w:val="00412DF9"/>
    <w:rsid w:val="00415EC8"/>
    <w:rsid w:val="004162C1"/>
    <w:rsid w:val="00425AF3"/>
    <w:rsid w:val="00426C83"/>
    <w:rsid w:val="004343A4"/>
    <w:rsid w:val="00435825"/>
    <w:rsid w:val="00435E9F"/>
    <w:rsid w:val="0043752C"/>
    <w:rsid w:val="00441AE9"/>
    <w:rsid w:val="004435D0"/>
    <w:rsid w:val="0044548E"/>
    <w:rsid w:val="00446639"/>
    <w:rsid w:val="0045096F"/>
    <w:rsid w:val="0045328A"/>
    <w:rsid w:val="004557C6"/>
    <w:rsid w:val="004564C4"/>
    <w:rsid w:val="004613DA"/>
    <w:rsid w:val="0046223F"/>
    <w:rsid w:val="004630EB"/>
    <w:rsid w:val="0046386D"/>
    <w:rsid w:val="00463C8C"/>
    <w:rsid w:val="00467CA8"/>
    <w:rsid w:val="00470D93"/>
    <w:rsid w:val="00471BC0"/>
    <w:rsid w:val="00476121"/>
    <w:rsid w:val="00492696"/>
    <w:rsid w:val="004958CA"/>
    <w:rsid w:val="00495C19"/>
    <w:rsid w:val="004976B8"/>
    <w:rsid w:val="004A3266"/>
    <w:rsid w:val="004A407A"/>
    <w:rsid w:val="004A7352"/>
    <w:rsid w:val="004B0D90"/>
    <w:rsid w:val="004B16DB"/>
    <w:rsid w:val="004B25C6"/>
    <w:rsid w:val="004B27E6"/>
    <w:rsid w:val="004B2AFA"/>
    <w:rsid w:val="004B69ED"/>
    <w:rsid w:val="004B7739"/>
    <w:rsid w:val="004C0C2D"/>
    <w:rsid w:val="004C128B"/>
    <w:rsid w:val="004C5C17"/>
    <w:rsid w:val="004C69C4"/>
    <w:rsid w:val="004D185C"/>
    <w:rsid w:val="004D648C"/>
    <w:rsid w:val="004E0935"/>
    <w:rsid w:val="004E319A"/>
    <w:rsid w:val="004E3622"/>
    <w:rsid w:val="004E4DA5"/>
    <w:rsid w:val="004E6783"/>
    <w:rsid w:val="004E76BB"/>
    <w:rsid w:val="004F24AB"/>
    <w:rsid w:val="004F2F38"/>
    <w:rsid w:val="0050078A"/>
    <w:rsid w:val="005045E1"/>
    <w:rsid w:val="00504EB5"/>
    <w:rsid w:val="00510750"/>
    <w:rsid w:val="00510E7D"/>
    <w:rsid w:val="0051577D"/>
    <w:rsid w:val="00515DB1"/>
    <w:rsid w:val="0051632D"/>
    <w:rsid w:val="00523CB5"/>
    <w:rsid w:val="00527D09"/>
    <w:rsid w:val="0053091F"/>
    <w:rsid w:val="005328DC"/>
    <w:rsid w:val="0053358A"/>
    <w:rsid w:val="005416CE"/>
    <w:rsid w:val="0054570D"/>
    <w:rsid w:val="005509F0"/>
    <w:rsid w:val="005566EB"/>
    <w:rsid w:val="005566F8"/>
    <w:rsid w:val="005604F2"/>
    <w:rsid w:val="00560EFE"/>
    <w:rsid w:val="00561314"/>
    <w:rsid w:val="005656DF"/>
    <w:rsid w:val="00571278"/>
    <w:rsid w:val="005754A2"/>
    <w:rsid w:val="005807B2"/>
    <w:rsid w:val="005828DF"/>
    <w:rsid w:val="005838E1"/>
    <w:rsid w:val="00585409"/>
    <w:rsid w:val="00585668"/>
    <w:rsid w:val="0058779F"/>
    <w:rsid w:val="00587911"/>
    <w:rsid w:val="00590704"/>
    <w:rsid w:val="00591941"/>
    <w:rsid w:val="00591C7A"/>
    <w:rsid w:val="00591C90"/>
    <w:rsid w:val="005A0358"/>
    <w:rsid w:val="005A05D1"/>
    <w:rsid w:val="005A333B"/>
    <w:rsid w:val="005A6792"/>
    <w:rsid w:val="005B4141"/>
    <w:rsid w:val="005B4DCF"/>
    <w:rsid w:val="005B5102"/>
    <w:rsid w:val="005B6BBF"/>
    <w:rsid w:val="005B6D1C"/>
    <w:rsid w:val="005C1B16"/>
    <w:rsid w:val="005C1EB7"/>
    <w:rsid w:val="005C3B77"/>
    <w:rsid w:val="005D188F"/>
    <w:rsid w:val="005D69B0"/>
    <w:rsid w:val="005D75ED"/>
    <w:rsid w:val="005E3980"/>
    <w:rsid w:val="005E492C"/>
    <w:rsid w:val="005E4C71"/>
    <w:rsid w:val="005E6079"/>
    <w:rsid w:val="005E64EC"/>
    <w:rsid w:val="005E6533"/>
    <w:rsid w:val="005E67A6"/>
    <w:rsid w:val="005F5204"/>
    <w:rsid w:val="005F55DF"/>
    <w:rsid w:val="005F68C1"/>
    <w:rsid w:val="005F7BC2"/>
    <w:rsid w:val="00603CC1"/>
    <w:rsid w:val="00610D21"/>
    <w:rsid w:val="00612579"/>
    <w:rsid w:val="00612CA5"/>
    <w:rsid w:val="00613A7A"/>
    <w:rsid w:val="0061488C"/>
    <w:rsid w:val="00615C0B"/>
    <w:rsid w:val="00615CE3"/>
    <w:rsid w:val="0061670D"/>
    <w:rsid w:val="006216EC"/>
    <w:rsid w:val="006237E5"/>
    <w:rsid w:val="0062704C"/>
    <w:rsid w:val="0062778D"/>
    <w:rsid w:val="006347F8"/>
    <w:rsid w:val="0063511F"/>
    <w:rsid w:val="006373DD"/>
    <w:rsid w:val="0064285B"/>
    <w:rsid w:val="00646EAD"/>
    <w:rsid w:val="00647E1E"/>
    <w:rsid w:val="00653F8A"/>
    <w:rsid w:val="00656A22"/>
    <w:rsid w:val="006616C2"/>
    <w:rsid w:val="00662088"/>
    <w:rsid w:val="00662819"/>
    <w:rsid w:val="00664103"/>
    <w:rsid w:val="0066419C"/>
    <w:rsid w:val="00671659"/>
    <w:rsid w:val="00672708"/>
    <w:rsid w:val="00676E7F"/>
    <w:rsid w:val="00677860"/>
    <w:rsid w:val="0068200C"/>
    <w:rsid w:val="00684FBB"/>
    <w:rsid w:val="00685D86"/>
    <w:rsid w:val="006862F2"/>
    <w:rsid w:val="006870B6"/>
    <w:rsid w:val="006907EA"/>
    <w:rsid w:val="00693B74"/>
    <w:rsid w:val="00694337"/>
    <w:rsid w:val="006943EF"/>
    <w:rsid w:val="00694525"/>
    <w:rsid w:val="0069534F"/>
    <w:rsid w:val="00695BA6"/>
    <w:rsid w:val="006974AA"/>
    <w:rsid w:val="006A114A"/>
    <w:rsid w:val="006A1E91"/>
    <w:rsid w:val="006A25C7"/>
    <w:rsid w:val="006A7E79"/>
    <w:rsid w:val="006B2C63"/>
    <w:rsid w:val="006C10E0"/>
    <w:rsid w:val="006C6518"/>
    <w:rsid w:val="006C65EC"/>
    <w:rsid w:val="006C6C35"/>
    <w:rsid w:val="006C73B6"/>
    <w:rsid w:val="006D526A"/>
    <w:rsid w:val="006D61AE"/>
    <w:rsid w:val="006E172A"/>
    <w:rsid w:val="006E1B31"/>
    <w:rsid w:val="006E3A5B"/>
    <w:rsid w:val="006E438D"/>
    <w:rsid w:val="006E5C75"/>
    <w:rsid w:val="006E6231"/>
    <w:rsid w:val="006F14BC"/>
    <w:rsid w:val="006F5D18"/>
    <w:rsid w:val="0070265C"/>
    <w:rsid w:val="00703458"/>
    <w:rsid w:val="0070436C"/>
    <w:rsid w:val="00704D08"/>
    <w:rsid w:val="00705DB5"/>
    <w:rsid w:val="007101F3"/>
    <w:rsid w:val="007109A0"/>
    <w:rsid w:val="00714C90"/>
    <w:rsid w:val="00722605"/>
    <w:rsid w:val="00736AB5"/>
    <w:rsid w:val="007376B9"/>
    <w:rsid w:val="00740589"/>
    <w:rsid w:val="007435F3"/>
    <w:rsid w:val="007444C4"/>
    <w:rsid w:val="0074470C"/>
    <w:rsid w:val="007450D1"/>
    <w:rsid w:val="00752031"/>
    <w:rsid w:val="007526A5"/>
    <w:rsid w:val="00754A20"/>
    <w:rsid w:val="00761C95"/>
    <w:rsid w:val="00763AC3"/>
    <w:rsid w:val="0076439C"/>
    <w:rsid w:val="00764951"/>
    <w:rsid w:val="0076497C"/>
    <w:rsid w:val="00765E47"/>
    <w:rsid w:val="00766833"/>
    <w:rsid w:val="00770813"/>
    <w:rsid w:val="00770AEA"/>
    <w:rsid w:val="00770ED3"/>
    <w:rsid w:val="007721E3"/>
    <w:rsid w:val="00772811"/>
    <w:rsid w:val="007745F7"/>
    <w:rsid w:val="00777A43"/>
    <w:rsid w:val="00784E9B"/>
    <w:rsid w:val="00786917"/>
    <w:rsid w:val="00787BBF"/>
    <w:rsid w:val="00791692"/>
    <w:rsid w:val="00791A71"/>
    <w:rsid w:val="00791DF3"/>
    <w:rsid w:val="00792BCB"/>
    <w:rsid w:val="00793B67"/>
    <w:rsid w:val="00797DAA"/>
    <w:rsid w:val="007A4992"/>
    <w:rsid w:val="007A6927"/>
    <w:rsid w:val="007A6D87"/>
    <w:rsid w:val="007B126F"/>
    <w:rsid w:val="007B3903"/>
    <w:rsid w:val="007B4AA3"/>
    <w:rsid w:val="007B51F6"/>
    <w:rsid w:val="007B60DC"/>
    <w:rsid w:val="007B652E"/>
    <w:rsid w:val="007B791E"/>
    <w:rsid w:val="007C5272"/>
    <w:rsid w:val="007C795E"/>
    <w:rsid w:val="007C79C9"/>
    <w:rsid w:val="007D04E4"/>
    <w:rsid w:val="007D59C0"/>
    <w:rsid w:val="007D6687"/>
    <w:rsid w:val="007E1B9D"/>
    <w:rsid w:val="007E5F1E"/>
    <w:rsid w:val="007E7131"/>
    <w:rsid w:val="007E78B2"/>
    <w:rsid w:val="007F0824"/>
    <w:rsid w:val="007F618A"/>
    <w:rsid w:val="007F7D34"/>
    <w:rsid w:val="00800B82"/>
    <w:rsid w:val="00801292"/>
    <w:rsid w:val="00801F93"/>
    <w:rsid w:val="00804EC4"/>
    <w:rsid w:val="008109E8"/>
    <w:rsid w:val="00814A13"/>
    <w:rsid w:val="00817254"/>
    <w:rsid w:val="0081754F"/>
    <w:rsid w:val="00817652"/>
    <w:rsid w:val="0082254B"/>
    <w:rsid w:val="00823CBF"/>
    <w:rsid w:val="00825238"/>
    <w:rsid w:val="00825681"/>
    <w:rsid w:val="008258C5"/>
    <w:rsid w:val="00826ADF"/>
    <w:rsid w:val="0083252F"/>
    <w:rsid w:val="00832743"/>
    <w:rsid w:val="00833F89"/>
    <w:rsid w:val="008353A2"/>
    <w:rsid w:val="00836E68"/>
    <w:rsid w:val="00837CC4"/>
    <w:rsid w:val="00841316"/>
    <w:rsid w:val="008414E5"/>
    <w:rsid w:val="008520E8"/>
    <w:rsid w:val="00852C9C"/>
    <w:rsid w:val="008623B8"/>
    <w:rsid w:val="008629AB"/>
    <w:rsid w:val="00865119"/>
    <w:rsid w:val="0086686C"/>
    <w:rsid w:val="008676F9"/>
    <w:rsid w:val="00867BC3"/>
    <w:rsid w:val="00867E51"/>
    <w:rsid w:val="00876A7B"/>
    <w:rsid w:val="00876E9D"/>
    <w:rsid w:val="00880571"/>
    <w:rsid w:val="00881906"/>
    <w:rsid w:val="008843B8"/>
    <w:rsid w:val="0088463E"/>
    <w:rsid w:val="00891AD2"/>
    <w:rsid w:val="00893874"/>
    <w:rsid w:val="008950A8"/>
    <w:rsid w:val="008A0C7D"/>
    <w:rsid w:val="008A2D3D"/>
    <w:rsid w:val="008A37F9"/>
    <w:rsid w:val="008A46B7"/>
    <w:rsid w:val="008A77C4"/>
    <w:rsid w:val="008B2BF2"/>
    <w:rsid w:val="008B314A"/>
    <w:rsid w:val="008B65E2"/>
    <w:rsid w:val="008B6A97"/>
    <w:rsid w:val="008B7140"/>
    <w:rsid w:val="008D039D"/>
    <w:rsid w:val="008D0F63"/>
    <w:rsid w:val="008D29FB"/>
    <w:rsid w:val="008D30A2"/>
    <w:rsid w:val="008D31F2"/>
    <w:rsid w:val="008D32C5"/>
    <w:rsid w:val="008D59BA"/>
    <w:rsid w:val="008D65D1"/>
    <w:rsid w:val="008D6CE0"/>
    <w:rsid w:val="008D734B"/>
    <w:rsid w:val="008E0E26"/>
    <w:rsid w:val="008E2B3F"/>
    <w:rsid w:val="008E4B0D"/>
    <w:rsid w:val="008E7B34"/>
    <w:rsid w:val="008F0C72"/>
    <w:rsid w:val="008F0E8F"/>
    <w:rsid w:val="008F0FF2"/>
    <w:rsid w:val="0090378F"/>
    <w:rsid w:val="0090614C"/>
    <w:rsid w:val="009105A2"/>
    <w:rsid w:val="00916F03"/>
    <w:rsid w:val="00921C34"/>
    <w:rsid w:val="009249D5"/>
    <w:rsid w:val="00925B26"/>
    <w:rsid w:val="009337B7"/>
    <w:rsid w:val="00942A9D"/>
    <w:rsid w:val="00945520"/>
    <w:rsid w:val="00951B6B"/>
    <w:rsid w:val="00952954"/>
    <w:rsid w:val="00953491"/>
    <w:rsid w:val="00956615"/>
    <w:rsid w:val="00960528"/>
    <w:rsid w:val="009621E7"/>
    <w:rsid w:val="00971046"/>
    <w:rsid w:val="0097167C"/>
    <w:rsid w:val="009728E8"/>
    <w:rsid w:val="00972C4B"/>
    <w:rsid w:val="0097314F"/>
    <w:rsid w:val="0097342F"/>
    <w:rsid w:val="0097357B"/>
    <w:rsid w:val="009751D3"/>
    <w:rsid w:val="00976DAD"/>
    <w:rsid w:val="00980BFC"/>
    <w:rsid w:val="009812F0"/>
    <w:rsid w:val="0098406D"/>
    <w:rsid w:val="00994188"/>
    <w:rsid w:val="009954AC"/>
    <w:rsid w:val="009A0540"/>
    <w:rsid w:val="009A0FB5"/>
    <w:rsid w:val="009B6203"/>
    <w:rsid w:val="009D38B1"/>
    <w:rsid w:val="009D3F42"/>
    <w:rsid w:val="009D596D"/>
    <w:rsid w:val="009E1548"/>
    <w:rsid w:val="009E1936"/>
    <w:rsid w:val="009E1AC3"/>
    <w:rsid w:val="009E299C"/>
    <w:rsid w:val="009E45F4"/>
    <w:rsid w:val="009F0A24"/>
    <w:rsid w:val="00A00ABE"/>
    <w:rsid w:val="00A03291"/>
    <w:rsid w:val="00A0348E"/>
    <w:rsid w:val="00A052AA"/>
    <w:rsid w:val="00A07E64"/>
    <w:rsid w:val="00A1073F"/>
    <w:rsid w:val="00A1084D"/>
    <w:rsid w:val="00A11314"/>
    <w:rsid w:val="00A12206"/>
    <w:rsid w:val="00A13740"/>
    <w:rsid w:val="00A13BAA"/>
    <w:rsid w:val="00A14382"/>
    <w:rsid w:val="00A16408"/>
    <w:rsid w:val="00A16EE7"/>
    <w:rsid w:val="00A17063"/>
    <w:rsid w:val="00A17DA2"/>
    <w:rsid w:val="00A23EB5"/>
    <w:rsid w:val="00A26822"/>
    <w:rsid w:val="00A32B40"/>
    <w:rsid w:val="00A33740"/>
    <w:rsid w:val="00A356CC"/>
    <w:rsid w:val="00A36045"/>
    <w:rsid w:val="00A37992"/>
    <w:rsid w:val="00A40677"/>
    <w:rsid w:val="00A44123"/>
    <w:rsid w:val="00A50DE1"/>
    <w:rsid w:val="00A52D3D"/>
    <w:rsid w:val="00A52FFA"/>
    <w:rsid w:val="00A55DC1"/>
    <w:rsid w:val="00A725CC"/>
    <w:rsid w:val="00A74E2D"/>
    <w:rsid w:val="00A8422A"/>
    <w:rsid w:val="00A87A45"/>
    <w:rsid w:val="00A93FBB"/>
    <w:rsid w:val="00A94989"/>
    <w:rsid w:val="00AA174A"/>
    <w:rsid w:val="00AA4AFE"/>
    <w:rsid w:val="00AA509F"/>
    <w:rsid w:val="00AA61DD"/>
    <w:rsid w:val="00AB1A97"/>
    <w:rsid w:val="00AB3A2B"/>
    <w:rsid w:val="00AB4CB1"/>
    <w:rsid w:val="00AB6015"/>
    <w:rsid w:val="00AB6204"/>
    <w:rsid w:val="00AC092B"/>
    <w:rsid w:val="00AC4FCA"/>
    <w:rsid w:val="00AC68B0"/>
    <w:rsid w:val="00AC6C84"/>
    <w:rsid w:val="00AC7104"/>
    <w:rsid w:val="00AD0E37"/>
    <w:rsid w:val="00AD2499"/>
    <w:rsid w:val="00AD46C1"/>
    <w:rsid w:val="00AD5ED0"/>
    <w:rsid w:val="00AD7CFA"/>
    <w:rsid w:val="00AE64B8"/>
    <w:rsid w:val="00AE6BCD"/>
    <w:rsid w:val="00AF0BAF"/>
    <w:rsid w:val="00AF1FC1"/>
    <w:rsid w:val="00AF26C5"/>
    <w:rsid w:val="00B00043"/>
    <w:rsid w:val="00B001D2"/>
    <w:rsid w:val="00B009F2"/>
    <w:rsid w:val="00B00DAC"/>
    <w:rsid w:val="00B04BD6"/>
    <w:rsid w:val="00B05B34"/>
    <w:rsid w:val="00B06668"/>
    <w:rsid w:val="00B11090"/>
    <w:rsid w:val="00B12F2F"/>
    <w:rsid w:val="00B15813"/>
    <w:rsid w:val="00B16418"/>
    <w:rsid w:val="00B16E48"/>
    <w:rsid w:val="00B241F0"/>
    <w:rsid w:val="00B26423"/>
    <w:rsid w:val="00B26FB9"/>
    <w:rsid w:val="00B33FB9"/>
    <w:rsid w:val="00B35BEE"/>
    <w:rsid w:val="00B4555A"/>
    <w:rsid w:val="00B47D82"/>
    <w:rsid w:val="00B52365"/>
    <w:rsid w:val="00B56160"/>
    <w:rsid w:val="00B577C4"/>
    <w:rsid w:val="00B6164D"/>
    <w:rsid w:val="00B63A66"/>
    <w:rsid w:val="00B6596D"/>
    <w:rsid w:val="00B67F1F"/>
    <w:rsid w:val="00B747F6"/>
    <w:rsid w:val="00B76968"/>
    <w:rsid w:val="00B7743E"/>
    <w:rsid w:val="00B819DC"/>
    <w:rsid w:val="00B85C68"/>
    <w:rsid w:val="00B8676B"/>
    <w:rsid w:val="00B874C6"/>
    <w:rsid w:val="00B87C5D"/>
    <w:rsid w:val="00B91575"/>
    <w:rsid w:val="00B949EB"/>
    <w:rsid w:val="00B9534E"/>
    <w:rsid w:val="00BA0890"/>
    <w:rsid w:val="00BA2A36"/>
    <w:rsid w:val="00BA4B95"/>
    <w:rsid w:val="00BB251A"/>
    <w:rsid w:val="00BB4D3A"/>
    <w:rsid w:val="00BB7B1D"/>
    <w:rsid w:val="00BC1514"/>
    <w:rsid w:val="00BC20D4"/>
    <w:rsid w:val="00BD7894"/>
    <w:rsid w:val="00BE15E2"/>
    <w:rsid w:val="00BE2382"/>
    <w:rsid w:val="00BE27C3"/>
    <w:rsid w:val="00BE353D"/>
    <w:rsid w:val="00BE407C"/>
    <w:rsid w:val="00BE7A6C"/>
    <w:rsid w:val="00BF058E"/>
    <w:rsid w:val="00BF14C0"/>
    <w:rsid w:val="00BF595E"/>
    <w:rsid w:val="00BF5E7E"/>
    <w:rsid w:val="00C00496"/>
    <w:rsid w:val="00C03EB3"/>
    <w:rsid w:val="00C06B40"/>
    <w:rsid w:val="00C06C37"/>
    <w:rsid w:val="00C104FD"/>
    <w:rsid w:val="00C11F73"/>
    <w:rsid w:val="00C24762"/>
    <w:rsid w:val="00C2649C"/>
    <w:rsid w:val="00C31390"/>
    <w:rsid w:val="00C33622"/>
    <w:rsid w:val="00C33F94"/>
    <w:rsid w:val="00C35696"/>
    <w:rsid w:val="00C37943"/>
    <w:rsid w:val="00C43A12"/>
    <w:rsid w:val="00C512C0"/>
    <w:rsid w:val="00C5255E"/>
    <w:rsid w:val="00C53701"/>
    <w:rsid w:val="00C54DDB"/>
    <w:rsid w:val="00C65FE0"/>
    <w:rsid w:val="00C67B94"/>
    <w:rsid w:val="00C7249A"/>
    <w:rsid w:val="00C738D3"/>
    <w:rsid w:val="00C7517A"/>
    <w:rsid w:val="00C829B0"/>
    <w:rsid w:val="00C84D6A"/>
    <w:rsid w:val="00C8789A"/>
    <w:rsid w:val="00C90E67"/>
    <w:rsid w:val="00C91649"/>
    <w:rsid w:val="00C96CB1"/>
    <w:rsid w:val="00C96EDA"/>
    <w:rsid w:val="00CA4606"/>
    <w:rsid w:val="00CA5BAD"/>
    <w:rsid w:val="00CB0B5E"/>
    <w:rsid w:val="00CC3230"/>
    <w:rsid w:val="00CD09E9"/>
    <w:rsid w:val="00CD2852"/>
    <w:rsid w:val="00CD556F"/>
    <w:rsid w:val="00CD5778"/>
    <w:rsid w:val="00CD6D0C"/>
    <w:rsid w:val="00CE300B"/>
    <w:rsid w:val="00CE5546"/>
    <w:rsid w:val="00CE734B"/>
    <w:rsid w:val="00CE76B7"/>
    <w:rsid w:val="00CF00C5"/>
    <w:rsid w:val="00CF216A"/>
    <w:rsid w:val="00CF6CF1"/>
    <w:rsid w:val="00D0147A"/>
    <w:rsid w:val="00D02B84"/>
    <w:rsid w:val="00D034B1"/>
    <w:rsid w:val="00D03DB6"/>
    <w:rsid w:val="00D1250B"/>
    <w:rsid w:val="00D17404"/>
    <w:rsid w:val="00D20DF9"/>
    <w:rsid w:val="00D25460"/>
    <w:rsid w:val="00D278F3"/>
    <w:rsid w:val="00D27B52"/>
    <w:rsid w:val="00D27FCC"/>
    <w:rsid w:val="00D30A6E"/>
    <w:rsid w:val="00D404CD"/>
    <w:rsid w:val="00D40E8C"/>
    <w:rsid w:val="00D40EB9"/>
    <w:rsid w:val="00D40FDC"/>
    <w:rsid w:val="00D41E3B"/>
    <w:rsid w:val="00D43B8A"/>
    <w:rsid w:val="00D43E2A"/>
    <w:rsid w:val="00D44F8F"/>
    <w:rsid w:val="00D5243F"/>
    <w:rsid w:val="00D55BA8"/>
    <w:rsid w:val="00D63BFD"/>
    <w:rsid w:val="00D63D70"/>
    <w:rsid w:val="00D64117"/>
    <w:rsid w:val="00D64DE6"/>
    <w:rsid w:val="00D6547D"/>
    <w:rsid w:val="00D709C1"/>
    <w:rsid w:val="00D7357C"/>
    <w:rsid w:val="00D808A3"/>
    <w:rsid w:val="00D870B4"/>
    <w:rsid w:val="00D90C88"/>
    <w:rsid w:val="00D914D1"/>
    <w:rsid w:val="00DA66C5"/>
    <w:rsid w:val="00DA6F54"/>
    <w:rsid w:val="00DA6F70"/>
    <w:rsid w:val="00DB30F2"/>
    <w:rsid w:val="00DB504D"/>
    <w:rsid w:val="00DC01D5"/>
    <w:rsid w:val="00DC0F89"/>
    <w:rsid w:val="00DC12F3"/>
    <w:rsid w:val="00DC14BF"/>
    <w:rsid w:val="00DC169D"/>
    <w:rsid w:val="00DC5C2E"/>
    <w:rsid w:val="00DC7287"/>
    <w:rsid w:val="00DD03A4"/>
    <w:rsid w:val="00DD5FDB"/>
    <w:rsid w:val="00DE6B96"/>
    <w:rsid w:val="00DF02BB"/>
    <w:rsid w:val="00DF09D3"/>
    <w:rsid w:val="00DF50AF"/>
    <w:rsid w:val="00E01460"/>
    <w:rsid w:val="00E05396"/>
    <w:rsid w:val="00E060BB"/>
    <w:rsid w:val="00E065FE"/>
    <w:rsid w:val="00E076E8"/>
    <w:rsid w:val="00E13B5D"/>
    <w:rsid w:val="00E13DAB"/>
    <w:rsid w:val="00E14082"/>
    <w:rsid w:val="00E140EF"/>
    <w:rsid w:val="00E16B9E"/>
    <w:rsid w:val="00E17103"/>
    <w:rsid w:val="00E17B9E"/>
    <w:rsid w:val="00E17C96"/>
    <w:rsid w:val="00E2085F"/>
    <w:rsid w:val="00E24C1D"/>
    <w:rsid w:val="00E24E07"/>
    <w:rsid w:val="00E2678C"/>
    <w:rsid w:val="00E26A53"/>
    <w:rsid w:val="00E26BDD"/>
    <w:rsid w:val="00E26EF4"/>
    <w:rsid w:val="00E32193"/>
    <w:rsid w:val="00E32D3B"/>
    <w:rsid w:val="00E33E68"/>
    <w:rsid w:val="00E35BAE"/>
    <w:rsid w:val="00E37AFA"/>
    <w:rsid w:val="00E37B6D"/>
    <w:rsid w:val="00E41147"/>
    <w:rsid w:val="00E4292B"/>
    <w:rsid w:val="00E430EF"/>
    <w:rsid w:val="00E44304"/>
    <w:rsid w:val="00E44FD0"/>
    <w:rsid w:val="00E56272"/>
    <w:rsid w:val="00E618CC"/>
    <w:rsid w:val="00E674E6"/>
    <w:rsid w:val="00E71DDF"/>
    <w:rsid w:val="00E722B8"/>
    <w:rsid w:val="00E725CB"/>
    <w:rsid w:val="00E72DB9"/>
    <w:rsid w:val="00E74470"/>
    <w:rsid w:val="00E75014"/>
    <w:rsid w:val="00E75EC7"/>
    <w:rsid w:val="00E75FAF"/>
    <w:rsid w:val="00E7689E"/>
    <w:rsid w:val="00E8090A"/>
    <w:rsid w:val="00E82F44"/>
    <w:rsid w:val="00E844A7"/>
    <w:rsid w:val="00E8463F"/>
    <w:rsid w:val="00E87A30"/>
    <w:rsid w:val="00E87E29"/>
    <w:rsid w:val="00E92A30"/>
    <w:rsid w:val="00E9457B"/>
    <w:rsid w:val="00E964D9"/>
    <w:rsid w:val="00E965BA"/>
    <w:rsid w:val="00EA396B"/>
    <w:rsid w:val="00EA4E83"/>
    <w:rsid w:val="00EA5435"/>
    <w:rsid w:val="00EB233F"/>
    <w:rsid w:val="00EB3569"/>
    <w:rsid w:val="00EB7F10"/>
    <w:rsid w:val="00EC2084"/>
    <w:rsid w:val="00EC281B"/>
    <w:rsid w:val="00ED3797"/>
    <w:rsid w:val="00ED39D3"/>
    <w:rsid w:val="00ED7283"/>
    <w:rsid w:val="00EE251E"/>
    <w:rsid w:val="00EE4222"/>
    <w:rsid w:val="00EE476E"/>
    <w:rsid w:val="00EE74F8"/>
    <w:rsid w:val="00EF0BF2"/>
    <w:rsid w:val="00F046C8"/>
    <w:rsid w:val="00F072DE"/>
    <w:rsid w:val="00F1098D"/>
    <w:rsid w:val="00F1243E"/>
    <w:rsid w:val="00F134EB"/>
    <w:rsid w:val="00F1350D"/>
    <w:rsid w:val="00F16408"/>
    <w:rsid w:val="00F176C4"/>
    <w:rsid w:val="00F21AE9"/>
    <w:rsid w:val="00F21C45"/>
    <w:rsid w:val="00F23E2C"/>
    <w:rsid w:val="00F23F2E"/>
    <w:rsid w:val="00F279AB"/>
    <w:rsid w:val="00F304A8"/>
    <w:rsid w:val="00F361E9"/>
    <w:rsid w:val="00F37851"/>
    <w:rsid w:val="00F37AFD"/>
    <w:rsid w:val="00F418B9"/>
    <w:rsid w:val="00F44C5A"/>
    <w:rsid w:val="00F46A2A"/>
    <w:rsid w:val="00F4771C"/>
    <w:rsid w:val="00F50DCA"/>
    <w:rsid w:val="00F51865"/>
    <w:rsid w:val="00F54541"/>
    <w:rsid w:val="00F5577C"/>
    <w:rsid w:val="00F55A5A"/>
    <w:rsid w:val="00F72737"/>
    <w:rsid w:val="00F758AB"/>
    <w:rsid w:val="00F75ACC"/>
    <w:rsid w:val="00F76DAF"/>
    <w:rsid w:val="00F81D3F"/>
    <w:rsid w:val="00F874D1"/>
    <w:rsid w:val="00F91FF7"/>
    <w:rsid w:val="00F927B0"/>
    <w:rsid w:val="00F97CA2"/>
    <w:rsid w:val="00FA12B4"/>
    <w:rsid w:val="00FA1B56"/>
    <w:rsid w:val="00FA6B5C"/>
    <w:rsid w:val="00FB0224"/>
    <w:rsid w:val="00FB0863"/>
    <w:rsid w:val="00FB5C70"/>
    <w:rsid w:val="00FB7016"/>
    <w:rsid w:val="00FC3850"/>
    <w:rsid w:val="00FD18FA"/>
    <w:rsid w:val="00FD201D"/>
    <w:rsid w:val="00FD2276"/>
    <w:rsid w:val="00FD2308"/>
    <w:rsid w:val="00FD3CB1"/>
    <w:rsid w:val="00FD5C31"/>
    <w:rsid w:val="00FD7565"/>
    <w:rsid w:val="00FE0A3D"/>
    <w:rsid w:val="00FE221C"/>
    <w:rsid w:val="00FE3720"/>
    <w:rsid w:val="00FE49B2"/>
    <w:rsid w:val="00FE51D6"/>
    <w:rsid w:val="00FF25A1"/>
    <w:rsid w:val="00FF4116"/>
    <w:rsid w:val="00FF4FE6"/>
    <w:rsid w:val="0113A606"/>
    <w:rsid w:val="017051FD"/>
    <w:rsid w:val="01D732F7"/>
    <w:rsid w:val="02382749"/>
    <w:rsid w:val="023F1DE5"/>
    <w:rsid w:val="027B5BBF"/>
    <w:rsid w:val="02B97A66"/>
    <w:rsid w:val="0341E027"/>
    <w:rsid w:val="03541113"/>
    <w:rsid w:val="03F7934F"/>
    <w:rsid w:val="04011A0C"/>
    <w:rsid w:val="042ADDAD"/>
    <w:rsid w:val="045D0CBA"/>
    <w:rsid w:val="0495AEEF"/>
    <w:rsid w:val="04A97C68"/>
    <w:rsid w:val="04E2430A"/>
    <w:rsid w:val="0500F698"/>
    <w:rsid w:val="05C45DBF"/>
    <w:rsid w:val="05D55060"/>
    <w:rsid w:val="05E5EB4E"/>
    <w:rsid w:val="0602F64C"/>
    <w:rsid w:val="060EBCAF"/>
    <w:rsid w:val="064B1E3E"/>
    <w:rsid w:val="06590D91"/>
    <w:rsid w:val="0675D849"/>
    <w:rsid w:val="068285DC"/>
    <w:rsid w:val="06ADA07A"/>
    <w:rsid w:val="07BF8927"/>
    <w:rsid w:val="07C97E58"/>
    <w:rsid w:val="082E2765"/>
    <w:rsid w:val="0851FDC0"/>
    <w:rsid w:val="08C3D3A1"/>
    <w:rsid w:val="08C6BCDE"/>
    <w:rsid w:val="08D99B6E"/>
    <w:rsid w:val="08E38937"/>
    <w:rsid w:val="0904DB88"/>
    <w:rsid w:val="094E599E"/>
    <w:rsid w:val="0957523E"/>
    <w:rsid w:val="09580C4B"/>
    <w:rsid w:val="09C1314C"/>
    <w:rsid w:val="09D33449"/>
    <w:rsid w:val="09E87642"/>
    <w:rsid w:val="09EBA3E8"/>
    <w:rsid w:val="0A131CD1"/>
    <w:rsid w:val="0A202BB4"/>
    <w:rsid w:val="0A6578AE"/>
    <w:rsid w:val="0A75D5DE"/>
    <w:rsid w:val="0AF4617C"/>
    <w:rsid w:val="0AF4EFEB"/>
    <w:rsid w:val="0B01D026"/>
    <w:rsid w:val="0B190BD0"/>
    <w:rsid w:val="0B3160EA"/>
    <w:rsid w:val="0B8C00C7"/>
    <w:rsid w:val="0BD4D845"/>
    <w:rsid w:val="0BF21C40"/>
    <w:rsid w:val="0BF40154"/>
    <w:rsid w:val="0C5DA8F9"/>
    <w:rsid w:val="0C877AF1"/>
    <w:rsid w:val="0CA128A6"/>
    <w:rsid w:val="0CD5780C"/>
    <w:rsid w:val="0D1107DC"/>
    <w:rsid w:val="0D23D7C9"/>
    <w:rsid w:val="0D2FEBBD"/>
    <w:rsid w:val="0DA2824E"/>
    <w:rsid w:val="0DCE143F"/>
    <w:rsid w:val="0E34E729"/>
    <w:rsid w:val="0E55FFF9"/>
    <w:rsid w:val="0E8911F2"/>
    <w:rsid w:val="0EDEB569"/>
    <w:rsid w:val="0F1E6177"/>
    <w:rsid w:val="0F2AD045"/>
    <w:rsid w:val="0F2F28E8"/>
    <w:rsid w:val="0F60817F"/>
    <w:rsid w:val="1055D2A9"/>
    <w:rsid w:val="1184D263"/>
    <w:rsid w:val="11BA136C"/>
    <w:rsid w:val="11D441EA"/>
    <w:rsid w:val="11FA5149"/>
    <w:rsid w:val="1217495D"/>
    <w:rsid w:val="12540D75"/>
    <w:rsid w:val="12AAFB13"/>
    <w:rsid w:val="12C7EBEB"/>
    <w:rsid w:val="12F88BF5"/>
    <w:rsid w:val="131AAF87"/>
    <w:rsid w:val="134ACA45"/>
    <w:rsid w:val="13638251"/>
    <w:rsid w:val="13C01472"/>
    <w:rsid w:val="13CCC295"/>
    <w:rsid w:val="14402AAB"/>
    <w:rsid w:val="1441025B"/>
    <w:rsid w:val="14562F33"/>
    <w:rsid w:val="148FAC70"/>
    <w:rsid w:val="149C552B"/>
    <w:rsid w:val="14A2EABE"/>
    <w:rsid w:val="14C65957"/>
    <w:rsid w:val="15156932"/>
    <w:rsid w:val="1579084D"/>
    <w:rsid w:val="15CD0924"/>
    <w:rsid w:val="15EE910A"/>
    <w:rsid w:val="16207861"/>
    <w:rsid w:val="1624C11E"/>
    <w:rsid w:val="165BD81B"/>
    <w:rsid w:val="169CA50C"/>
    <w:rsid w:val="1703B2B0"/>
    <w:rsid w:val="1711C537"/>
    <w:rsid w:val="1734ECFD"/>
    <w:rsid w:val="17499E9D"/>
    <w:rsid w:val="17625BBF"/>
    <w:rsid w:val="17650F49"/>
    <w:rsid w:val="177FB4C1"/>
    <w:rsid w:val="178917C3"/>
    <w:rsid w:val="1800C0AF"/>
    <w:rsid w:val="186CAD7A"/>
    <w:rsid w:val="189B1004"/>
    <w:rsid w:val="19065A81"/>
    <w:rsid w:val="197F2FB1"/>
    <w:rsid w:val="19994760"/>
    <w:rsid w:val="19A8036C"/>
    <w:rsid w:val="19BC0620"/>
    <w:rsid w:val="1A42C1A8"/>
    <w:rsid w:val="1A55038D"/>
    <w:rsid w:val="1A6C8DA6"/>
    <w:rsid w:val="1AD57CC0"/>
    <w:rsid w:val="1B04902F"/>
    <w:rsid w:val="1B22A68B"/>
    <w:rsid w:val="1B2CD9DC"/>
    <w:rsid w:val="1B54095F"/>
    <w:rsid w:val="1BBB8FC2"/>
    <w:rsid w:val="1D04CB87"/>
    <w:rsid w:val="1D10EF44"/>
    <w:rsid w:val="1D850A3E"/>
    <w:rsid w:val="1D8805CC"/>
    <w:rsid w:val="1D99964C"/>
    <w:rsid w:val="1D9DADF3"/>
    <w:rsid w:val="1DDCE3B3"/>
    <w:rsid w:val="1E2E1E8F"/>
    <w:rsid w:val="1E3E3745"/>
    <w:rsid w:val="1E50CED7"/>
    <w:rsid w:val="1E567CB7"/>
    <w:rsid w:val="1E9F2F18"/>
    <w:rsid w:val="1EF62787"/>
    <w:rsid w:val="1F262CFB"/>
    <w:rsid w:val="1F6C276C"/>
    <w:rsid w:val="1F9EC473"/>
    <w:rsid w:val="1FCB38CE"/>
    <w:rsid w:val="200EC8E8"/>
    <w:rsid w:val="2018017F"/>
    <w:rsid w:val="209C0A3E"/>
    <w:rsid w:val="20B7B011"/>
    <w:rsid w:val="20F1E868"/>
    <w:rsid w:val="21207270"/>
    <w:rsid w:val="2164A284"/>
    <w:rsid w:val="2187C7D4"/>
    <w:rsid w:val="21AFFB38"/>
    <w:rsid w:val="21C1F7C4"/>
    <w:rsid w:val="21CEA70E"/>
    <w:rsid w:val="222F81E5"/>
    <w:rsid w:val="22DF050F"/>
    <w:rsid w:val="232F30CF"/>
    <w:rsid w:val="235E6F99"/>
    <w:rsid w:val="238101D2"/>
    <w:rsid w:val="23923772"/>
    <w:rsid w:val="23BE4EFB"/>
    <w:rsid w:val="245FEA50"/>
    <w:rsid w:val="24746C12"/>
    <w:rsid w:val="24ADF714"/>
    <w:rsid w:val="24B94FCA"/>
    <w:rsid w:val="24D396F3"/>
    <w:rsid w:val="251C2DC9"/>
    <w:rsid w:val="2523A7B9"/>
    <w:rsid w:val="253B7ED9"/>
    <w:rsid w:val="2561332A"/>
    <w:rsid w:val="25E759AC"/>
    <w:rsid w:val="266E9EFD"/>
    <w:rsid w:val="26AD6173"/>
    <w:rsid w:val="270A493B"/>
    <w:rsid w:val="27102408"/>
    <w:rsid w:val="2741E5A0"/>
    <w:rsid w:val="2779BCA2"/>
    <w:rsid w:val="278B6F18"/>
    <w:rsid w:val="27C3411F"/>
    <w:rsid w:val="27D1F1C1"/>
    <w:rsid w:val="27E72295"/>
    <w:rsid w:val="27F5F1B6"/>
    <w:rsid w:val="28035AC9"/>
    <w:rsid w:val="2851EFD8"/>
    <w:rsid w:val="2947E2B6"/>
    <w:rsid w:val="296E73F0"/>
    <w:rsid w:val="2998DFA6"/>
    <w:rsid w:val="2A6BF655"/>
    <w:rsid w:val="2B4BC372"/>
    <w:rsid w:val="2BE7EE2B"/>
    <w:rsid w:val="2BF016CF"/>
    <w:rsid w:val="2BFCC313"/>
    <w:rsid w:val="2C3F6E81"/>
    <w:rsid w:val="2C40FDE6"/>
    <w:rsid w:val="2C5A1367"/>
    <w:rsid w:val="2CAE838C"/>
    <w:rsid w:val="2CC38090"/>
    <w:rsid w:val="2CD7BDC5"/>
    <w:rsid w:val="2D01C0EB"/>
    <w:rsid w:val="2DD1D069"/>
    <w:rsid w:val="2DE957E1"/>
    <w:rsid w:val="2E731F13"/>
    <w:rsid w:val="2EB18B2D"/>
    <w:rsid w:val="2EB9F8D2"/>
    <w:rsid w:val="2F260A35"/>
    <w:rsid w:val="2F84985D"/>
    <w:rsid w:val="2F8CD745"/>
    <w:rsid w:val="2FD548F4"/>
    <w:rsid w:val="301D18B8"/>
    <w:rsid w:val="30680DE3"/>
    <w:rsid w:val="30803AF2"/>
    <w:rsid w:val="308630C4"/>
    <w:rsid w:val="30995EA3"/>
    <w:rsid w:val="30AA0029"/>
    <w:rsid w:val="312999E7"/>
    <w:rsid w:val="316F6B34"/>
    <w:rsid w:val="3189E23D"/>
    <w:rsid w:val="31DA7EFC"/>
    <w:rsid w:val="321B2E2B"/>
    <w:rsid w:val="32829C07"/>
    <w:rsid w:val="32B571BE"/>
    <w:rsid w:val="32ECD199"/>
    <w:rsid w:val="32FFC0EB"/>
    <w:rsid w:val="33746666"/>
    <w:rsid w:val="33A71D22"/>
    <w:rsid w:val="33EF84AB"/>
    <w:rsid w:val="33F218AB"/>
    <w:rsid w:val="343A35DC"/>
    <w:rsid w:val="34715C0B"/>
    <w:rsid w:val="34AC1593"/>
    <w:rsid w:val="34AE3A2C"/>
    <w:rsid w:val="34B6DB68"/>
    <w:rsid w:val="34BE89E4"/>
    <w:rsid w:val="34CFACB2"/>
    <w:rsid w:val="356AE9E6"/>
    <w:rsid w:val="35DEF90E"/>
    <w:rsid w:val="362B2316"/>
    <w:rsid w:val="3664AED3"/>
    <w:rsid w:val="3669C009"/>
    <w:rsid w:val="3684927E"/>
    <w:rsid w:val="368ED6C5"/>
    <w:rsid w:val="36D2DB73"/>
    <w:rsid w:val="370175B6"/>
    <w:rsid w:val="37410669"/>
    <w:rsid w:val="3784B819"/>
    <w:rsid w:val="37ABC1F8"/>
    <w:rsid w:val="37B2365B"/>
    <w:rsid w:val="37F3DEE7"/>
    <w:rsid w:val="380B39B8"/>
    <w:rsid w:val="38246327"/>
    <w:rsid w:val="3840BBE1"/>
    <w:rsid w:val="388B36BC"/>
    <w:rsid w:val="38CF2D4B"/>
    <w:rsid w:val="38D29067"/>
    <w:rsid w:val="38EA154C"/>
    <w:rsid w:val="39048350"/>
    <w:rsid w:val="391D1E82"/>
    <w:rsid w:val="393556DF"/>
    <w:rsid w:val="3936CFA5"/>
    <w:rsid w:val="3A85295A"/>
    <w:rsid w:val="3AA7305A"/>
    <w:rsid w:val="3AB3380F"/>
    <w:rsid w:val="3BAA7420"/>
    <w:rsid w:val="3BE47409"/>
    <w:rsid w:val="3C0553EF"/>
    <w:rsid w:val="3C5A099D"/>
    <w:rsid w:val="3CAFB32D"/>
    <w:rsid w:val="3CFD682A"/>
    <w:rsid w:val="3D4CC064"/>
    <w:rsid w:val="3D781FDA"/>
    <w:rsid w:val="3D82040B"/>
    <w:rsid w:val="3D838D34"/>
    <w:rsid w:val="3D97069D"/>
    <w:rsid w:val="3DB569C8"/>
    <w:rsid w:val="3DB6AAE8"/>
    <w:rsid w:val="3E14AF4F"/>
    <w:rsid w:val="3E6764CE"/>
    <w:rsid w:val="3E73BA41"/>
    <w:rsid w:val="3EEBD211"/>
    <w:rsid w:val="3F21C889"/>
    <w:rsid w:val="3F412B2A"/>
    <w:rsid w:val="3F6CB874"/>
    <w:rsid w:val="3FB086B8"/>
    <w:rsid w:val="3FC0F9BA"/>
    <w:rsid w:val="3FC2A82A"/>
    <w:rsid w:val="3FD5EE44"/>
    <w:rsid w:val="400D6A3B"/>
    <w:rsid w:val="40343036"/>
    <w:rsid w:val="4037F935"/>
    <w:rsid w:val="41054378"/>
    <w:rsid w:val="4181F518"/>
    <w:rsid w:val="41BCDD81"/>
    <w:rsid w:val="42632E36"/>
    <w:rsid w:val="4283A213"/>
    <w:rsid w:val="4295A85A"/>
    <w:rsid w:val="42C7BC6B"/>
    <w:rsid w:val="42DA7AEF"/>
    <w:rsid w:val="4333F62D"/>
    <w:rsid w:val="437D2C8D"/>
    <w:rsid w:val="44308EB3"/>
    <w:rsid w:val="4463619B"/>
    <w:rsid w:val="44B2DF25"/>
    <w:rsid w:val="44CED8B3"/>
    <w:rsid w:val="458786FC"/>
    <w:rsid w:val="45AB3371"/>
    <w:rsid w:val="460EE9A1"/>
    <w:rsid w:val="4668DB60"/>
    <w:rsid w:val="46703593"/>
    <w:rsid w:val="469688AB"/>
    <w:rsid w:val="46A5E6C5"/>
    <w:rsid w:val="46A7F893"/>
    <w:rsid w:val="46B1F043"/>
    <w:rsid w:val="46C1F651"/>
    <w:rsid w:val="46CB144F"/>
    <w:rsid w:val="46CDC6C3"/>
    <w:rsid w:val="46E47DAF"/>
    <w:rsid w:val="470133CA"/>
    <w:rsid w:val="4776905E"/>
    <w:rsid w:val="4777FF5B"/>
    <w:rsid w:val="4789AD49"/>
    <w:rsid w:val="479D021C"/>
    <w:rsid w:val="47AFD086"/>
    <w:rsid w:val="47EDB018"/>
    <w:rsid w:val="484AC383"/>
    <w:rsid w:val="497D1883"/>
    <w:rsid w:val="498B91CC"/>
    <w:rsid w:val="4991A972"/>
    <w:rsid w:val="49E7BF19"/>
    <w:rsid w:val="4AA7DD0A"/>
    <w:rsid w:val="4B1256B5"/>
    <w:rsid w:val="4B462248"/>
    <w:rsid w:val="4B65FBED"/>
    <w:rsid w:val="4B6D8840"/>
    <w:rsid w:val="4B9EF83C"/>
    <w:rsid w:val="4BA73BB2"/>
    <w:rsid w:val="4BB43DE8"/>
    <w:rsid w:val="4BBAFE48"/>
    <w:rsid w:val="4BDAA321"/>
    <w:rsid w:val="4BEEE30D"/>
    <w:rsid w:val="4C875375"/>
    <w:rsid w:val="4C9AE58F"/>
    <w:rsid w:val="4CB1A024"/>
    <w:rsid w:val="4CC351B6"/>
    <w:rsid w:val="4CE76E1F"/>
    <w:rsid w:val="4CF6F911"/>
    <w:rsid w:val="4D1A4FEC"/>
    <w:rsid w:val="4D24805F"/>
    <w:rsid w:val="4D7115AC"/>
    <w:rsid w:val="4D79AF22"/>
    <w:rsid w:val="4D96AD8B"/>
    <w:rsid w:val="4DA12878"/>
    <w:rsid w:val="4DCABD64"/>
    <w:rsid w:val="4DF7F31C"/>
    <w:rsid w:val="4E0F36CA"/>
    <w:rsid w:val="4E2D9D94"/>
    <w:rsid w:val="4E801BCD"/>
    <w:rsid w:val="4F12A12B"/>
    <w:rsid w:val="4F4ECDB3"/>
    <w:rsid w:val="4F53437E"/>
    <w:rsid w:val="4F96C31C"/>
    <w:rsid w:val="4FBCA26C"/>
    <w:rsid w:val="4FF889FE"/>
    <w:rsid w:val="501ACB5B"/>
    <w:rsid w:val="5071954B"/>
    <w:rsid w:val="50B6E52B"/>
    <w:rsid w:val="50F29AE4"/>
    <w:rsid w:val="511FA250"/>
    <w:rsid w:val="5171A751"/>
    <w:rsid w:val="5197EC81"/>
    <w:rsid w:val="51B970FF"/>
    <w:rsid w:val="51EDCB01"/>
    <w:rsid w:val="520DFFC5"/>
    <w:rsid w:val="524A38EF"/>
    <w:rsid w:val="524A7A47"/>
    <w:rsid w:val="528A84C7"/>
    <w:rsid w:val="5449E639"/>
    <w:rsid w:val="546985CE"/>
    <w:rsid w:val="54ECAAA7"/>
    <w:rsid w:val="55650F80"/>
    <w:rsid w:val="55B9B49F"/>
    <w:rsid w:val="55BDA322"/>
    <w:rsid w:val="5605D8D6"/>
    <w:rsid w:val="567CC64D"/>
    <w:rsid w:val="56F0E6E9"/>
    <w:rsid w:val="56FA751F"/>
    <w:rsid w:val="57300636"/>
    <w:rsid w:val="5731A117"/>
    <w:rsid w:val="5760A1CB"/>
    <w:rsid w:val="57CD6455"/>
    <w:rsid w:val="586D6F77"/>
    <w:rsid w:val="5A36948F"/>
    <w:rsid w:val="5AB9027D"/>
    <w:rsid w:val="5B4C35C1"/>
    <w:rsid w:val="5B512668"/>
    <w:rsid w:val="5BA55598"/>
    <w:rsid w:val="5BFD274C"/>
    <w:rsid w:val="5C6B1C29"/>
    <w:rsid w:val="5C804A8A"/>
    <w:rsid w:val="5CF85C81"/>
    <w:rsid w:val="5D1CB5CA"/>
    <w:rsid w:val="5D83F6DE"/>
    <w:rsid w:val="5D94E27E"/>
    <w:rsid w:val="5E1B9F69"/>
    <w:rsid w:val="5E51FE87"/>
    <w:rsid w:val="5E71BE26"/>
    <w:rsid w:val="5E88F9F0"/>
    <w:rsid w:val="5EACE187"/>
    <w:rsid w:val="5F5491B2"/>
    <w:rsid w:val="5FBDC291"/>
    <w:rsid w:val="5FDE9C80"/>
    <w:rsid w:val="5FE3A1EE"/>
    <w:rsid w:val="5FEAC00F"/>
    <w:rsid w:val="603FAFB4"/>
    <w:rsid w:val="60A54CA9"/>
    <w:rsid w:val="612F1C96"/>
    <w:rsid w:val="615FBCAA"/>
    <w:rsid w:val="617FD3DB"/>
    <w:rsid w:val="618402C9"/>
    <w:rsid w:val="61AB3DFE"/>
    <w:rsid w:val="61C7CBC8"/>
    <w:rsid w:val="61DFAA13"/>
    <w:rsid w:val="620E9263"/>
    <w:rsid w:val="6213B132"/>
    <w:rsid w:val="6220854A"/>
    <w:rsid w:val="6272FA7D"/>
    <w:rsid w:val="62860E48"/>
    <w:rsid w:val="629042C5"/>
    <w:rsid w:val="629E9528"/>
    <w:rsid w:val="62EF4FEF"/>
    <w:rsid w:val="62FAB071"/>
    <w:rsid w:val="631E2739"/>
    <w:rsid w:val="6327A7D7"/>
    <w:rsid w:val="633B0D87"/>
    <w:rsid w:val="636A2A55"/>
    <w:rsid w:val="638E0297"/>
    <w:rsid w:val="63CBCB68"/>
    <w:rsid w:val="63D1B0BD"/>
    <w:rsid w:val="63DF0DC4"/>
    <w:rsid w:val="63E66AAA"/>
    <w:rsid w:val="63EC251D"/>
    <w:rsid w:val="6401D9BF"/>
    <w:rsid w:val="640A000C"/>
    <w:rsid w:val="640A39EC"/>
    <w:rsid w:val="642CCD3D"/>
    <w:rsid w:val="64521B5A"/>
    <w:rsid w:val="647B689D"/>
    <w:rsid w:val="64810870"/>
    <w:rsid w:val="6492E476"/>
    <w:rsid w:val="64A1335C"/>
    <w:rsid w:val="64CC7475"/>
    <w:rsid w:val="652B076B"/>
    <w:rsid w:val="65303417"/>
    <w:rsid w:val="653C40A0"/>
    <w:rsid w:val="65C1795B"/>
    <w:rsid w:val="65FB5320"/>
    <w:rsid w:val="664C3813"/>
    <w:rsid w:val="666F8A4B"/>
    <w:rsid w:val="66AAC1D5"/>
    <w:rsid w:val="66ACC82F"/>
    <w:rsid w:val="66F5CDC2"/>
    <w:rsid w:val="67718A59"/>
    <w:rsid w:val="67DCE23A"/>
    <w:rsid w:val="67E7C6A5"/>
    <w:rsid w:val="680D0658"/>
    <w:rsid w:val="680DDF7C"/>
    <w:rsid w:val="6812F9D2"/>
    <w:rsid w:val="6832959D"/>
    <w:rsid w:val="68655B11"/>
    <w:rsid w:val="6877AAA0"/>
    <w:rsid w:val="68D53282"/>
    <w:rsid w:val="692DDF2A"/>
    <w:rsid w:val="695287DC"/>
    <w:rsid w:val="69AC638F"/>
    <w:rsid w:val="69C320E6"/>
    <w:rsid w:val="6A2729CA"/>
    <w:rsid w:val="6A70E378"/>
    <w:rsid w:val="6A7725FF"/>
    <w:rsid w:val="6BBB1DBB"/>
    <w:rsid w:val="6BCF9EC4"/>
    <w:rsid w:val="6BE9C91B"/>
    <w:rsid w:val="6BEA5ABB"/>
    <w:rsid w:val="6C3E483A"/>
    <w:rsid w:val="6C4F7034"/>
    <w:rsid w:val="6C5428D7"/>
    <w:rsid w:val="6C7F7C0A"/>
    <w:rsid w:val="6CFC7031"/>
    <w:rsid w:val="6D05B208"/>
    <w:rsid w:val="6D179822"/>
    <w:rsid w:val="6D2A1A13"/>
    <w:rsid w:val="6DA311EA"/>
    <w:rsid w:val="6DC9E6C7"/>
    <w:rsid w:val="6DE3E870"/>
    <w:rsid w:val="6F30479F"/>
    <w:rsid w:val="6F3F3CB1"/>
    <w:rsid w:val="6F6AD048"/>
    <w:rsid w:val="6F715847"/>
    <w:rsid w:val="6F9CBA22"/>
    <w:rsid w:val="6FA5D768"/>
    <w:rsid w:val="7051B6B9"/>
    <w:rsid w:val="70B78B11"/>
    <w:rsid w:val="714DC02E"/>
    <w:rsid w:val="7168C871"/>
    <w:rsid w:val="717D9131"/>
    <w:rsid w:val="71B65DD7"/>
    <w:rsid w:val="72D77C18"/>
    <w:rsid w:val="72DC202B"/>
    <w:rsid w:val="73685B8F"/>
    <w:rsid w:val="7371AE32"/>
    <w:rsid w:val="73D10B22"/>
    <w:rsid w:val="741F5DAA"/>
    <w:rsid w:val="742C6031"/>
    <w:rsid w:val="7478003F"/>
    <w:rsid w:val="748717BE"/>
    <w:rsid w:val="7491E7C8"/>
    <w:rsid w:val="74956165"/>
    <w:rsid w:val="74A1FFBE"/>
    <w:rsid w:val="74FD81F4"/>
    <w:rsid w:val="756BAAFC"/>
    <w:rsid w:val="75ACFEF0"/>
    <w:rsid w:val="75BFEBBD"/>
    <w:rsid w:val="761D9030"/>
    <w:rsid w:val="76843196"/>
    <w:rsid w:val="77738C71"/>
    <w:rsid w:val="779969AD"/>
    <w:rsid w:val="78168E29"/>
    <w:rsid w:val="781BC5E3"/>
    <w:rsid w:val="784B210C"/>
    <w:rsid w:val="7857DDCF"/>
    <w:rsid w:val="78B1ABCE"/>
    <w:rsid w:val="78EF2FED"/>
    <w:rsid w:val="78F2E9CB"/>
    <w:rsid w:val="78F97097"/>
    <w:rsid w:val="7902EBA4"/>
    <w:rsid w:val="797E913D"/>
    <w:rsid w:val="79BBD239"/>
    <w:rsid w:val="79BF14C6"/>
    <w:rsid w:val="79C2442C"/>
    <w:rsid w:val="7A1EB618"/>
    <w:rsid w:val="7A3FD175"/>
    <w:rsid w:val="7A4326F0"/>
    <w:rsid w:val="7A56FAF4"/>
    <w:rsid w:val="7A834AE8"/>
    <w:rsid w:val="7ACFBD2B"/>
    <w:rsid w:val="7B04AD0A"/>
    <w:rsid w:val="7B225F27"/>
    <w:rsid w:val="7B875AF3"/>
    <w:rsid w:val="7BBD8727"/>
    <w:rsid w:val="7BD78C4E"/>
    <w:rsid w:val="7BF4F6AC"/>
    <w:rsid w:val="7C39400E"/>
    <w:rsid w:val="7C90AC05"/>
    <w:rsid w:val="7C9553F2"/>
    <w:rsid w:val="7CBB4612"/>
    <w:rsid w:val="7D26C39C"/>
    <w:rsid w:val="7DA75702"/>
    <w:rsid w:val="7DD046ED"/>
    <w:rsid w:val="7DD765B7"/>
    <w:rsid w:val="7DF1DB00"/>
    <w:rsid w:val="7E0B5F70"/>
    <w:rsid w:val="7F002620"/>
    <w:rsid w:val="7F0DC565"/>
    <w:rsid w:val="7F1C51F5"/>
    <w:rsid w:val="7F98DD5D"/>
    <w:rsid w:val="7FB07AE9"/>
    <w:rsid w:val="7FFC9C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066B6"/>
  <w15:docId w15:val="{F9866D08-A6AC-4937-9F34-A1B412B4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3CC1"/>
    <w:pPr>
      <w:spacing w:after="200" w:line="276" w:lineRule="auto"/>
    </w:pPr>
    <w:rPr>
      <w:sz w:val="22"/>
      <w:szCs w:val="22"/>
      <w:lang w:eastAsia="en-US"/>
    </w:rPr>
  </w:style>
  <w:style w:type="paragraph" w:styleId="Heading1">
    <w:name w:val="heading 1"/>
    <w:basedOn w:val="Normal"/>
    <w:next w:val="Normal"/>
    <w:link w:val="Heading1Char"/>
    <w:uiPriority w:val="9"/>
    <w:qFormat/>
    <w:rsid w:val="008B2BF2"/>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7BC2"/>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F7BC2"/>
    <w:pPr>
      <w:keepNext/>
      <w:keepLines/>
      <w:spacing w:before="160" w:after="80"/>
      <w:outlineLvl w:val="2"/>
    </w:pPr>
    <w:rPr>
      <w:rFonts w:eastAsiaTheme="majorEastAsia" w:cstheme="majorBidi"/>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B251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iPriority w:val="99"/>
    <w:unhideWhenUsed/>
    <w:rsid w:val="000A34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A34FD"/>
  </w:style>
  <w:style w:type="paragraph" w:styleId="Footer">
    <w:name w:val="footer"/>
    <w:basedOn w:val="Normal"/>
    <w:link w:val="FooterChar"/>
    <w:uiPriority w:val="99"/>
    <w:unhideWhenUsed/>
    <w:rsid w:val="000A34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A34FD"/>
  </w:style>
  <w:style w:type="paragraph" w:styleId="BalloonText">
    <w:name w:val="Balloon Text"/>
    <w:basedOn w:val="Normal"/>
    <w:link w:val="BalloonTextChar"/>
    <w:uiPriority w:val="99"/>
    <w:semiHidden/>
    <w:unhideWhenUsed/>
    <w:rsid w:val="000A34FD"/>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A34FD"/>
    <w:rPr>
      <w:rFonts w:ascii="Tahoma" w:hAnsi="Tahoma" w:cs="Tahoma"/>
      <w:sz w:val="16"/>
      <w:szCs w:val="16"/>
    </w:rPr>
  </w:style>
  <w:style w:type="paragraph" w:styleId="ListParagraph">
    <w:name w:val="List Paragraph"/>
    <w:basedOn w:val="Normal"/>
    <w:uiPriority w:val="34"/>
    <w:qFormat/>
    <w:rsid w:val="00797DAA"/>
    <w:pPr>
      <w:ind w:left="720"/>
      <w:contextualSpacing/>
    </w:pPr>
  </w:style>
  <w:style w:type="character" w:styleId="Hyperlink">
    <w:name w:val="Hyperlink"/>
    <w:uiPriority w:val="99"/>
    <w:unhideWhenUsed/>
    <w:rsid w:val="00C67B94"/>
    <w:rPr>
      <w:color w:val="0000FF"/>
      <w:u w:val="single"/>
    </w:rPr>
  </w:style>
  <w:style w:type="paragraph" w:styleId="BodyText">
    <w:name w:val="Body Text"/>
    <w:basedOn w:val="Normal"/>
    <w:link w:val="BodyTextChar"/>
    <w:uiPriority w:val="1"/>
    <w:qFormat/>
    <w:rsid w:val="00000073"/>
    <w:pPr>
      <w:widowControl w:val="0"/>
      <w:spacing w:before="62" w:after="0" w:line="240" w:lineRule="auto"/>
      <w:ind w:left="100"/>
    </w:pPr>
    <w:rPr>
      <w:rFonts w:cstheme="minorBidi"/>
      <w:i/>
      <w:sz w:val="20"/>
      <w:szCs w:val="20"/>
      <w:lang w:val="en-US"/>
    </w:rPr>
  </w:style>
  <w:style w:type="character" w:styleId="BodyTextChar" w:customStyle="1">
    <w:name w:val="Body Text Char"/>
    <w:basedOn w:val="DefaultParagraphFont"/>
    <w:link w:val="BodyText"/>
    <w:uiPriority w:val="1"/>
    <w:rsid w:val="00000073"/>
    <w:rPr>
      <w:rFonts w:cstheme="minorBidi"/>
      <w:i/>
      <w:lang w:val="en-US" w:eastAsia="en-US"/>
    </w:rPr>
  </w:style>
  <w:style w:type="paragraph" w:styleId="TableParagraph" w:customStyle="1">
    <w:name w:val="Table Paragraph"/>
    <w:basedOn w:val="Normal"/>
    <w:uiPriority w:val="1"/>
    <w:qFormat/>
    <w:rsid w:val="00817254"/>
    <w:pPr>
      <w:widowControl w:val="0"/>
      <w:spacing w:after="0" w:line="240" w:lineRule="auto"/>
    </w:pPr>
    <w:rPr>
      <w:rFonts w:asciiTheme="minorHAnsi" w:hAnsiTheme="minorHAnsi" w:eastAsiaTheme="minorHAnsi" w:cstheme="minorBidi"/>
      <w:lang w:val="en-US"/>
    </w:rPr>
  </w:style>
  <w:style w:type="character" w:styleId="Heading1Char" w:customStyle="1">
    <w:name w:val="Heading 1 Char"/>
    <w:basedOn w:val="DefaultParagraphFont"/>
    <w:link w:val="Heading1"/>
    <w:uiPriority w:val="9"/>
    <w:rsid w:val="008B2BF2"/>
    <w:rPr>
      <w:rFonts w:asciiTheme="majorHAnsi" w:hAnsiTheme="majorHAnsi" w:eastAsiaTheme="majorEastAsia" w:cstheme="majorBidi"/>
      <w:color w:val="365F91" w:themeColor="accent1" w:themeShade="BF"/>
      <w:sz w:val="32"/>
      <w:szCs w:val="32"/>
      <w:lang w:eastAsia="en-US"/>
    </w:rPr>
  </w:style>
  <w:style w:type="paragraph" w:styleId="NormalWeb">
    <w:name w:val="Normal (Web)"/>
    <w:basedOn w:val="Normal"/>
    <w:uiPriority w:val="99"/>
    <w:semiHidden/>
    <w:unhideWhenUsed/>
    <w:rsid w:val="00041A6B"/>
    <w:pPr>
      <w:spacing w:before="100" w:beforeAutospacing="1" w:after="100" w:afterAutospacing="1" w:line="240" w:lineRule="auto"/>
    </w:pPr>
    <w:rPr>
      <w:rFonts w:ascii="Times New Roman" w:hAnsi="Times New Roman" w:eastAsia="Times New Roman"/>
      <w:sz w:val="24"/>
      <w:szCs w:val="24"/>
      <w:lang w:eastAsia="en-GB"/>
    </w:rPr>
  </w:style>
  <w:style w:type="character" w:styleId="FollowedHyperlink">
    <w:name w:val="FollowedHyperlink"/>
    <w:basedOn w:val="DefaultParagraphFont"/>
    <w:uiPriority w:val="99"/>
    <w:semiHidden/>
    <w:unhideWhenUsed/>
    <w:rsid w:val="00E8090A"/>
    <w:rPr>
      <w:color w:val="800080" w:themeColor="followedHyperlink"/>
      <w:u w:val="single"/>
    </w:rPr>
  </w:style>
  <w:style w:type="character" w:styleId="UnresolvedMention">
    <w:name w:val="Unresolved Mention"/>
    <w:basedOn w:val="DefaultParagraphFont"/>
    <w:uiPriority w:val="99"/>
    <w:semiHidden/>
    <w:unhideWhenUsed/>
    <w:rsid w:val="006E6231"/>
    <w:rPr>
      <w:color w:val="605E5C"/>
      <w:shd w:val="clear" w:color="auto" w:fill="E1DFDD"/>
    </w:rPr>
  </w:style>
  <w:style w:type="character" w:styleId="CommentReference">
    <w:name w:val="annotation reference"/>
    <w:basedOn w:val="DefaultParagraphFont"/>
    <w:uiPriority w:val="99"/>
    <w:semiHidden/>
    <w:unhideWhenUsed/>
    <w:rsid w:val="004630EB"/>
    <w:rPr>
      <w:sz w:val="16"/>
      <w:szCs w:val="16"/>
    </w:rPr>
  </w:style>
  <w:style w:type="paragraph" w:styleId="CommentText">
    <w:name w:val="annotation text"/>
    <w:basedOn w:val="Normal"/>
    <w:link w:val="CommentTextChar"/>
    <w:uiPriority w:val="99"/>
    <w:unhideWhenUsed/>
    <w:rsid w:val="004630EB"/>
    <w:pPr>
      <w:spacing w:line="240" w:lineRule="auto"/>
    </w:pPr>
    <w:rPr>
      <w:sz w:val="20"/>
      <w:szCs w:val="20"/>
    </w:rPr>
  </w:style>
  <w:style w:type="character" w:styleId="CommentTextChar" w:customStyle="1">
    <w:name w:val="Comment Text Char"/>
    <w:basedOn w:val="DefaultParagraphFont"/>
    <w:link w:val="CommentText"/>
    <w:uiPriority w:val="99"/>
    <w:rsid w:val="004630EB"/>
    <w:rPr>
      <w:lang w:eastAsia="en-US"/>
    </w:rPr>
  </w:style>
  <w:style w:type="paragraph" w:styleId="CommentSubject">
    <w:name w:val="annotation subject"/>
    <w:basedOn w:val="CommentText"/>
    <w:next w:val="CommentText"/>
    <w:link w:val="CommentSubjectChar"/>
    <w:uiPriority w:val="99"/>
    <w:semiHidden/>
    <w:unhideWhenUsed/>
    <w:rsid w:val="004630EB"/>
    <w:rPr>
      <w:b/>
      <w:bCs/>
    </w:rPr>
  </w:style>
  <w:style w:type="character" w:styleId="CommentSubjectChar" w:customStyle="1">
    <w:name w:val="Comment Subject Char"/>
    <w:basedOn w:val="CommentTextChar"/>
    <w:link w:val="CommentSubject"/>
    <w:uiPriority w:val="99"/>
    <w:semiHidden/>
    <w:rsid w:val="004630EB"/>
    <w:rPr>
      <w:b/>
      <w:bCs/>
      <w:lang w:eastAsia="en-US"/>
    </w:rPr>
  </w:style>
  <w:style w:type="character" w:styleId="Heading2Char" w:customStyle="1">
    <w:name w:val="Heading 2 Char"/>
    <w:basedOn w:val="DefaultParagraphFont"/>
    <w:link w:val="Heading2"/>
    <w:uiPriority w:val="9"/>
    <w:rsid w:val="005F7BC2"/>
    <w:rPr>
      <w:rFonts w:asciiTheme="majorHAnsi" w:hAnsiTheme="majorHAnsi" w:eastAsiaTheme="majorEastAsia" w:cstheme="majorBidi"/>
      <w:color w:val="365F91" w:themeColor="accent1" w:themeShade="BF"/>
      <w:sz w:val="32"/>
      <w:szCs w:val="32"/>
      <w:lang w:eastAsia="en-US"/>
    </w:rPr>
  </w:style>
  <w:style w:type="character" w:styleId="Heading3Char" w:customStyle="1">
    <w:name w:val="Heading 3 Char"/>
    <w:basedOn w:val="DefaultParagraphFont"/>
    <w:link w:val="Heading3"/>
    <w:uiPriority w:val="9"/>
    <w:rsid w:val="005F7BC2"/>
    <w:rPr>
      <w:rFonts w:eastAsiaTheme="majorEastAsia" w:cstheme="majorBidi"/>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49594">
      <w:bodyDiv w:val="1"/>
      <w:marLeft w:val="0"/>
      <w:marRight w:val="0"/>
      <w:marTop w:val="0"/>
      <w:marBottom w:val="0"/>
      <w:divBdr>
        <w:top w:val="none" w:sz="0" w:space="0" w:color="auto"/>
        <w:left w:val="none" w:sz="0" w:space="0" w:color="auto"/>
        <w:bottom w:val="none" w:sz="0" w:space="0" w:color="auto"/>
        <w:right w:val="none" w:sz="0" w:space="0" w:color="auto"/>
      </w:divBdr>
    </w:div>
    <w:div w:id="6073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ukri.org/councils/bbsrc/guidance-for-applicants/check-if-youre-eligible-for-funding/" TargetMode="External" Id="rId18" /><Relationship Type="http://schemas.openxmlformats.org/officeDocument/2006/relationships/hyperlink" Target="mailto:elementalmetalhub@kent.ac.uk" TargetMode="External" Id="rId26" /><Relationship Type="http://schemas.openxmlformats.org/officeDocument/2006/relationships/customXml" Target="../customXml/item3.xml" Id="rId3" /><Relationship Type="http://schemas.openxmlformats.org/officeDocument/2006/relationships/hyperlink" Target="https://www.ukri.org/councils/bbsrc/guidance-for-applicants/costs-we-fund/" TargetMode="External" Id="rId21" /><Relationship Type="http://schemas.openxmlformats.org/officeDocument/2006/relationships/settings" Target="settings.xml" Id="rId7" /><Relationship Type="http://schemas.openxmlformats.org/officeDocument/2006/relationships/hyperlink" Target="https://elementalhub.org/home/join-us/" TargetMode="External" Id="rId12" /><Relationship Type="http://schemas.openxmlformats.org/officeDocument/2006/relationships/hyperlink" Target="mailto:elementalmetalhub@kent.ac.uk"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yperlink" Target="https://www.gov.uk/government/publications/complying-with-the-uks-international-obligations-on-subsidy-control-guidance-for-public-authorities"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lementalmetalhub@kent.ac.uk" TargetMode="External" Id="rId11" /><Relationship Type="http://schemas.openxmlformats.org/officeDocument/2006/relationships/hyperlink" Target="https://ico.org.uk/" TargetMode="External" Id="rId24" /><Relationship Type="http://schemas.microsoft.com/office/2011/relationships/people" Target="people.xml" Id="rId32"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hyperlink" Target="https://www.kent.ac.uk/about/assurance-and-data-protection"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elementalhub.org/home/join-us/"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kri.org/manage-your-award/good-research-resource-hub/ethical-research-and-innovation/"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webSettings" Target="webSettings.xml" Id="rId8" /><Relationship Type="http://schemas.openxmlformats.org/officeDocument/2006/relationships/hyperlink" Target="https://elementalhub.org/funding/biv-round-3/" TargetMode="External" Id="R5b95a9a1f0004f08" /></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E91191A9E3748B4B2061874862C6F" ma:contentTypeVersion="14" ma:contentTypeDescription="Create a new document." ma:contentTypeScope="" ma:versionID="36c427bd116684313bfe28c827dcf11a">
  <xsd:schema xmlns:xsd="http://www.w3.org/2001/XMLSchema" xmlns:xs="http://www.w3.org/2001/XMLSchema" xmlns:p="http://schemas.microsoft.com/office/2006/metadata/properties" xmlns:ns2="aa4e5839-d695-44be-9b2d-ad5c30ade816" xmlns:ns3="7cfef7fb-f419-43da-bc13-0f85cf49cbd6" targetNamespace="http://schemas.microsoft.com/office/2006/metadata/properties" ma:root="true" ma:fieldsID="e86f6bdd30c9ff5fca222e65f3ee178d" ns2:_="" ns3:_="">
    <xsd:import namespace="aa4e5839-d695-44be-9b2d-ad5c30ade816"/>
    <xsd:import namespace="7cfef7fb-f419-43da-bc13-0f85cf49c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e5839-d695-44be-9b2d-ad5c30ade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47f01-5c16-45b4-bdfc-3b3d128547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ef7fb-f419-43da-bc13-0f85cf49cb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5e1e28-0633-4cf5-a24a-20490a595434}" ma:internalName="TaxCatchAll" ma:showField="CatchAllData" ma:web="7cfef7fb-f419-43da-bc13-0f85cf49c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4e5839-d695-44be-9b2d-ad5c30ade816">
      <Terms xmlns="http://schemas.microsoft.com/office/infopath/2007/PartnerControls"/>
    </lcf76f155ced4ddcb4097134ff3c332f>
    <TaxCatchAll xmlns="7cfef7fb-f419-43da-bc13-0f85cf49cb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B9564-0C13-4D4B-96E1-26F6C841729E}">
  <ds:schemaRefs>
    <ds:schemaRef ds:uri="http://schemas.microsoft.com/sharepoint/v3/contenttype/forms"/>
  </ds:schemaRefs>
</ds:datastoreItem>
</file>

<file path=customXml/itemProps2.xml><?xml version="1.0" encoding="utf-8"?>
<ds:datastoreItem xmlns:ds="http://schemas.openxmlformats.org/officeDocument/2006/customXml" ds:itemID="{CE7537A3-D6A4-4940-B4F6-5745ACE84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e5839-d695-44be-9b2d-ad5c30ade816"/>
    <ds:schemaRef ds:uri="7cfef7fb-f419-43da-bc13-0f85cf49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1BED2-471A-4A9D-BD8D-F76A36417702}">
  <ds:schemaRefs>
    <ds:schemaRef ds:uri="http://schemas.microsoft.com/office/2006/metadata/properties"/>
    <ds:schemaRef ds:uri="http://schemas.microsoft.com/office/infopath/2007/PartnerControls"/>
    <ds:schemaRef ds:uri="aa4e5839-d695-44be-9b2d-ad5c30ade816"/>
    <ds:schemaRef ds:uri="7cfef7fb-f419-43da-bc13-0f85cf49cbd6"/>
  </ds:schemaRefs>
</ds:datastoreItem>
</file>

<file path=customXml/itemProps4.xml><?xml version="1.0" encoding="utf-8"?>
<ds:datastoreItem xmlns:ds="http://schemas.openxmlformats.org/officeDocument/2006/customXml" ds:itemID="{A8628CD5-B916-1E4A-A22C-593B93D19C1A}">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University of Sheffield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Ricahrd M France</dc:creator>
  <keywords/>
  <lastModifiedBy>Sophie Packer</lastModifiedBy>
  <revision>139</revision>
  <lastPrinted>2020-02-27T04:01:00.0000000Z</lastPrinted>
  <dcterms:created xsi:type="dcterms:W3CDTF">2026-06-08T21:46:00.0000000Z</dcterms:created>
  <dcterms:modified xsi:type="dcterms:W3CDTF">2026-06-11T11:49:20.7080456Z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0x01010059BE91191A9E3748B4B2061874862C6F</vt:lpwstr>
  </property>
  <property fmtid="{D5CDD505-2E9C-101B-9397-08002B2CF9AE}" pid="3" name="MediaServiceImageTags">
    <vt:lpwstr/>
  </property>
</Properties>
</file>