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B59F8" w14:textId="4F6C4632" w:rsidR="36F2D2FB" w:rsidRDefault="36F2D2FB" w:rsidP="742AFDFE">
      <w:pPr>
        <w:spacing w:before="120" w:after="120" w:line="240" w:lineRule="auto"/>
        <w:jc w:val="center"/>
        <w:rPr>
          <w:rFonts w:cs="Calibri"/>
          <w:b/>
          <w:bCs/>
          <w:sz w:val="28"/>
          <w:szCs w:val="28"/>
        </w:rPr>
      </w:pPr>
      <w:r w:rsidRPr="45EB74A1">
        <w:rPr>
          <w:rFonts w:cs="Calibri"/>
          <w:b/>
          <w:bCs/>
          <w:sz w:val="28"/>
          <w:szCs w:val="28"/>
        </w:rPr>
        <w:t>Summer Research Studentship Funding Application Form</w:t>
      </w:r>
      <w:r w:rsidR="1511AD68" w:rsidRPr="45EB74A1">
        <w:rPr>
          <w:rFonts w:cs="Calibri"/>
          <w:b/>
          <w:bCs/>
          <w:sz w:val="28"/>
          <w:szCs w:val="28"/>
        </w:rPr>
        <w:t xml:space="preserve"> 2026</w:t>
      </w:r>
    </w:p>
    <w:p w14:paraId="17FBB82C" w14:textId="552373F8" w:rsidR="36F2D2FB" w:rsidRDefault="36F2D2FB" w:rsidP="742AFDFE">
      <w:pPr>
        <w:spacing w:afterAutospacing="1" w:line="240" w:lineRule="auto"/>
        <w:jc w:val="center"/>
        <w:rPr>
          <w:rFonts w:cs="Calibri"/>
          <w:b/>
          <w:bCs/>
          <w:sz w:val="24"/>
          <w:szCs w:val="24"/>
        </w:rPr>
      </w:pPr>
      <w:r w:rsidRPr="742AFDFE">
        <w:rPr>
          <w:rFonts w:cs="Calibri"/>
          <w:b/>
          <w:bCs/>
          <w:sz w:val="24"/>
          <w:szCs w:val="24"/>
        </w:rPr>
        <w:t xml:space="preserve">Form to be completed by academic requesting support. </w:t>
      </w:r>
    </w:p>
    <w:p w14:paraId="19C26307" w14:textId="148E5D9F" w:rsidR="742AFDFE" w:rsidRDefault="742AFDFE" w:rsidP="742AFDFE">
      <w:pPr>
        <w:spacing w:afterAutospacing="1" w:line="240" w:lineRule="auto"/>
        <w:rPr>
          <w:rFonts w:cs="Calibri"/>
          <w:b/>
          <w:bCs/>
          <w:sz w:val="24"/>
          <w:szCs w:val="24"/>
        </w:rPr>
      </w:pPr>
    </w:p>
    <w:p w14:paraId="1682A1FF" w14:textId="3BEA0C5E" w:rsidR="36F2D2FB" w:rsidRDefault="36F2D2FB" w:rsidP="742AFDFE">
      <w:pPr>
        <w:spacing w:afterAutospacing="1" w:line="240" w:lineRule="auto"/>
        <w:rPr>
          <w:sz w:val="24"/>
          <w:szCs w:val="24"/>
        </w:rPr>
      </w:pPr>
      <w:r w:rsidRPr="742AFDFE">
        <w:rPr>
          <w:rFonts w:cs="Calibri"/>
          <w:b/>
          <w:bCs/>
          <w:sz w:val="24"/>
          <w:szCs w:val="24"/>
        </w:rPr>
        <w:t xml:space="preserve">The completed application (all boxes expandable) should be emailed by 5pm on </w:t>
      </w:r>
      <w:r w:rsidR="00731B80">
        <w:rPr>
          <w:rFonts w:cs="Calibri"/>
          <w:b/>
          <w:bCs/>
          <w:sz w:val="24"/>
          <w:szCs w:val="24"/>
        </w:rPr>
        <w:t>15</w:t>
      </w:r>
      <w:r w:rsidR="00731B80" w:rsidRPr="00731B80">
        <w:rPr>
          <w:rFonts w:cs="Calibri"/>
          <w:b/>
          <w:bCs/>
          <w:sz w:val="24"/>
          <w:szCs w:val="24"/>
          <w:vertAlign w:val="superscript"/>
        </w:rPr>
        <w:t>th</w:t>
      </w:r>
      <w:r w:rsidR="00731B80">
        <w:rPr>
          <w:rFonts w:cs="Calibri"/>
          <w:b/>
          <w:bCs/>
          <w:sz w:val="24"/>
          <w:szCs w:val="24"/>
        </w:rPr>
        <w:t xml:space="preserve"> May </w:t>
      </w:r>
      <w:r w:rsidRPr="742AFDFE">
        <w:rPr>
          <w:rFonts w:cs="Calibri"/>
          <w:b/>
          <w:bCs/>
          <w:sz w:val="24"/>
          <w:szCs w:val="24"/>
        </w:rPr>
        <w:t xml:space="preserve">2026 to: </w:t>
      </w:r>
      <w:hyperlink r:id="rId11">
        <w:r w:rsidRPr="742AFDFE">
          <w:rPr>
            <w:rStyle w:val="Hyperlink"/>
            <w:rFonts w:cs="Calibri"/>
            <w:b/>
            <w:bCs/>
            <w:sz w:val="24"/>
            <w:szCs w:val="24"/>
          </w:rPr>
          <w:t>elementalmetalhub@kent.ac.uk</w:t>
        </w:r>
      </w:hyperlink>
    </w:p>
    <w:p w14:paraId="2B955B6E" w14:textId="1BE15884" w:rsidR="00731B80" w:rsidRDefault="36F2D2FB" w:rsidP="742AFDFE">
      <w:pPr>
        <w:spacing w:afterAutospacing="1" w:line="240" w:lineRule="auto"/>
        <w:rPr>
          <w:rFonts w:cs="Calibri"/>
          <w:b/>
          <w:bCs/>
          <w:sz w:val="24"/>
          <w:szCs w:val="24"/>
        </w:rPr>
      </w:pPr>
      <w:r w:rsidRPr="742AFDFE">
        <w:rPr>
          <w:rFonts w:cs="Calibri"/>
          <w:b/>
          <w:bCs/>
          <w:color w:val="000000" w:themeColor="text1"/>
          <w:sz w:val="24"/>
          <w:szCs w:val="24"/>
        </w:rPr>
        <w:t xml:space="preserve">Subject line: </w:t>
      </w:r>
      <w:r w:rsidRPr="742AFDFE">
        <w:rPr>
          <w:rFonts w:cs="Calibri"/>
          <w:b/>
          <w:bCs/>
          <w:sz w:val="24"/>
          <w:szCs w:val="24"/>
        </w:rPr>
        <w:t>Summer Research Studentship Funding Application</w:t>
      </w:r>
    </w:p>
    <w:tbl>
      <w:tblPr>
        <w:tblpPr w:leftFromText="180" w:rightFromText="180" w:vertAnchor="page" w:horzAnchor="margin" w:tblpY="6016"/>
        <w:tblW w:w="912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124"/>
      </w:tblGrid>
      <w:tr w:rsidR="00731B80" w:rsidRPr="00B747F6" w14:paraId="709C0C6E" w14:textId="77777777" w:rsidTr="00731B80">
        <w:trPr>
          <w:trHeight w:val="1550"/>
        </w:trPr>
        <w:tc>
          <w:tcPr>
            <w:tcW w:w="9124" w:type="dxa"/>
            <w:shd w:val="clear" w:color="auto" w:fill="F3F5C1"/>
          </w:tcPr>
          <w:p w14:paraId="7C92AB94" w14:textId="77777777" w:rsidR="00731B80" w:rsidRPr="00B747F6" w:rsidRDefault="00731B80" w:rsidP="00731B80">
            <w:pPr>
              <w:spacing w:before="120" w:after="60" w:afterAutospacing="1" w:line="240" w:lineRule="auto"/>
              <w:rPr>
                <w:rFonts w:cs="Calibri"/>
              </w:rPr>
            </w:pPr>
            <w:r w:rsidRPr="742AFDFE">
              <w:rPr>
                <w:rFonts w:cs="Calibri"/>
                <w:b/>
                <w:bCs/>
              </w:rPr>
              <w:t xml:space="preserve">Only collaborative partners of the Elemental Hub are eligible to apply for this funding. Additionally, all individuals named on the application must be registered members of the Elemental Hub. Please confirm your membership by registering (if you haven’t already) at the ELEMENTAL BBSRC Engineering Biology Mission Hub: </w:t>
            </w:r>
            <w:hyperlink r:id="rId12">
              <w:r w:rsidRPr="742AFDFE">
                <w:rPr>
                  <w:rStyle w:val="Hyperlink"/>
                  <w:rFonts w:cs="Calibri"/>
                  <w:b/>
                  <w:bCs/>
                </w:rPr>
                <w:t>membership form.</w:t>
              </w:r>
            </w:hyperlink>
          </w:p>
          <w:p w14:paraId="21CD34EB" w14:textId="77777777" w:rsidR="00731B80" w:rsidRPr="00B747F6" w:rsidRDefault="00731B80" w:rsidP="00731B80">
            <w:pPr>
              <w:spacing w:before="60" w:after="60" w:line="240" w:lineRule="auto"/>
              <w:rPr>
                <w:rFonts w:cs="Calibri"/>
                <w:b/>
                <w:bCs/>
              </w:rPr>
            </w:pPr>
          </w:p>
          <w:p w14:paraId="5873E16E" w14:textId="77777777" w:rsidR="00731B80" w:rsidRPr="00B747F6" w:rsidRDefault="00731B80" w:rsidP="00731B80">
            <w:pPr>
              <w:spacing w:before="60" w:after="60" w:line="240" w:lineRule="auto"/>
              <w:rPr>
                <w:rFonts w:cs="Calibri"/>
                <w:b/>
                <w:bCs/>
              </w:rPr>
            </w:pPr>
            <w:r w:rsidRPr="45EB74A1">
              <w:rPr>
                <w:rFonts w:cs="Calibri"/>
                <w:b/>
                <w:bCs/>
              </w:rPr>
              <w:t xml:space="preserve">Further information and guidance on this funding opportunity can be found </w:t>
            </w:r>
            <w:hyperlink r:id="rId13">
              <w:r w:rsidRPr="45EB74A1">
                <w:rPr>
                  <w:rStyle w:val="Hyperlink"/>
                  <w:rFonts w:cs="Calibri"/>
                  <w:b/>
                  <w:bCs/>
                </w:rPr>
                <w:t>here.</w:t>
              </w:r>
            </w:hyperlink>
          </w:p>
        </w:tc>
      </w:tr>
    </w:tbl>
    <w:tbl>
      <w:tblPr>
        <w:tblpPr w:leftFromText="180" w:rightFromText="180" w:vertAnchor="page" w:horzAnchor="margin" w:tblpY="8581"/>
        <w:tblW w:w="912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315"/>
        <w:gridCol w:w="5809"/>
      </w:tblGrid>
      <w:tr w:rsidR="00731B80" w:rsidRPr="00B747F6" w14:paraId="76BAF368" w14:textId="77777777" w:rsidTr="00731B80">
        <w:trPr>
          <w:trHeight w:val="300"/>
        </w:trPr>
        <w:tc>
          <w:tcPr>
            <w:tcW w:w="9124" w:type="dxa"/>
            <w:gridSpan w:val="2"/>
            <w:shd w:val="clear" w:color="auto" w:fill="001F3E"/>
          </w:tcPr>
          <w:p w14:paraId="66D78FF7" w14:textId="77777777" w:rsidR="00731B80" w:rsidRPr="00B747F6" w:rsidRDefault="00731B80" w:rsidP="00731B80">
            <w:pPr>
              <w:spacing w:before="60" w:after="60" w:line="240" w:lineRule="auto"/>
              <w:rPr>
                <w:rFonts w:cs="Calibri"/>
                <w:b/>
                <w:bCs/>
                <w:color w:val="FFFFFF" w:themeColor="background1"/>
                <w:sz w:val="28"/>
                <w:szCs w:val="28"/>
              </w:rPr>
            </w:pPr>
            <w:r w:rsidRPr="742AFDFE">
              <w:rPr>
                <w:rFonts w:cs="Calibri"/>
                <w:b/>
                <w:bCs/>
                <w:color w:val="FFFFFF" w:themeColor="background1"/>
                <w:sz w:val="28"/>
                <w:szCs w:val="28"/>
              </w:rPr>
              <w:t xml:space="preserve">1. Applicant Details </w:t>
            </w:r>
          </w:p>
        </w:tc>
      </w:tr>
      <w:tr w:rsidR="00731B80" w:rsidRPr="00B747F6" w14:paraId="58BBECAF" w14:textId="77777777" w:rsidTr="00731B80">
        <w:trPr>
          <w:trHeight w:val="300"/>
        </w:trPr>
        <w:tc>
          <w:tcPr>
            <w:tcW w:w="3315" w:type="dxa"/>
            <w:shd w:val="clear" w:color="auto" w:fill="F5FEFB"/>
          </w:tcPr>
          <w:p w14:paraId="7D18E692" w14:textId="77777777" w:rsidR="00731B80" w:rsidRPr="00523DCE" w:rsidRDefault="00731B80" w:rsidP="00731B80">
            <w:pPr>
              <w:spacing w:before="60" w:after="60" w:line="240" w:lineRule="auto"/>
              <w:rPr>
                <w:rFonts w:cs="Calibri"/>
                <w:b/>
                <w:bCs/>
              </w:rPr>
            </w:pPr>
            <w:r w:rsidRPr="4E7BA282">
              <w:rPr>
                <w:rFonts w:cs="Calibri"/>
                <w:b/>
                <w:bCs/>
              </w:rPr>
              <w:t>Name of Academic</w:t>
            </w:r>
          </w:p>
        </w:tc>
        <w:tc>
          <w:tcPr>
            <w:tcW w:w="5809" w:type="dxa"/>
          </w:tcPr>
          <w:p w14:paraId="3F5270BE" w14:textId="77777777" w:rsidR="00731B80" w:rsidRPr="00B747F6" w:rsidRDefault="00731B80" w:rsidP="00731B80">
            <w:pPr>
              <w:spacing w:before="60" w:after="60" w:line="240" w:lineRule="auto"/>
              <w:rPr>
                <w:rFonts w:cs="Calibri"/>
              </w:rPr>
            </w:pPr>
          </w:p>
        </w:tc>
      </w:tr>
      <w:tr w:rsidR="00731B80" w14:paraId="5C0035E5" w14:textId="77777777" w:rsidTr="00731B80">
        <w:trPr>
          <w:trHeight w:val="300"/>
        </w:trPr>
        <w:tc>
          <w:tcPr>
            <w:tcW w:w="3315" w:type="dxa"/>
            <w:shd w:val="clear" w:color="auto" w:fill="F5FEFB"/>
          </w:tcPr>
          <w:p w14:paraId="3C73D03D" w14:textId="77777777" w:rsidR="00731B80" w:rsidRDefault="00731B80" w:rsidP="00731B80">
            <w:pPr>
              <w:spacing w:line="240" w:lineRule="auto"/>
              <w:rPr>
                <w:rFonts w:cs="Calibri"/>
                <w:b/>
                <w:bCs/>
              </w:rPr>
            </w:pPr>
            <w:r w:rsidRPr="4E7BA282">
              <w:rPr>
                <w:rFonts w:cs="Calibri"/>
                <w:b/>
                <w:bCs/>
              </w:rPr>
              <w:t>Position held</w:t>
            </w:r>
          </w:p>
        </w:tc>
        <w:tc>
          <w:tcPr>
            <w:tcW w:w="5809" w:type="dxa"/>
          </w:tcPr>
          <w:p w14:paraId="420885C2" w14:textId="77777777" w:rsidR="00731B80" w:rsidRDefault="00731B80" w:rsidP="00731B80">
            <w:pPr>
              <w:spacing w:line="240" w:lineRule="auto"/>
              <w:rPr>
                <w:rFonts w:cs="Calibri"/>
              </w:rPr>
            </w:pPr>
          </w:p>
        </w:tc>
      </w:tr>
      <w:tr w:rsidR="00731B80" w:rsidRPr="00406F5E" w14:paraId="6155B21B" w14:textId="77777777" w:rsidTr="00731B80">
        <w:trPr>
          <w:trHeight w:val="300"/>
        </w:trPr>
        <w:tc>
          <w:tcPr>
            <w:tcW w:w="3315" w:type="dxa"/>
            <w:shd w:val="clear" w:color="auto" w:fill="F5FEFB"/>
          </w:tcPr>
          <w:p w14:paraId="0F208AE7" w14:textId="77777777" w:rsidR="00731B80" w:rsidRPr="0086071B" w:rsidRDefault="00731B80" w:rsidP="00731B80">
            <w:pPr>
              <w:spacing w:before="60" w:after="60" w:line="240" w:lineRule="auto"/>
              <w:rPr>
                <w:rFonts w:cs="Calibri"/>
                <w:b/>
              </w:rPr>
            </w:pPr>
            <w:r>
              <w:rPr>
                <w:rFonts w:cs="Calibri"/>
                <w:b/>
              </w:rPr>
              <w:t>Institution</w:t>
            </w:r>
          </w:p>
        </w:tc>
        <w:tc>
          <w:tcPr>
            <w:tcW w:w="5809" w:type="dxa"/>
          </w:tcPr>
          <w:p w14:paraId="6E7D8B4B" w14:textId="77777777" w:rsidR="00731B80" w:rsidRPr="00406F5E" w:rsidRDefault="00731B80" w:rsidP="00731B80">
            <w:pPr>
              <w:spacing w:before="60" w:after="60" w:line="240" w:lineRule="auto"/>
              <w:rPr>
                <w:rFonts w:cs="Calibri"/>
              </w:rPr>
            </w:pPr>
          </w:p>
        </w:tc>
      </w:tr>
      <w:tr w:rsidR="00731B80" w14:paraId="15FFEFC2" w14:textId="77777777" w:rsidTr="00731B80">
        <w:trPr>
          <w:trHeight w:val="300"/>
        </w:trPr>
        <w:tc>
          <w:tcPr>
            <w:tcW w:w="3315" w:type="dxa"/>
            <w:shd w:val="clear" w:color="auto" w:fill="F5FEFB"/>
          </w:tcPr>
          <w:p w14:paraId="2F9EAB5F" w14:textId="77777777" w:rsidR="00731B80" w:rsidRDefault="00731B80" w:rsidP="00731B80">
            <w:pPr>
              <w:spacing w:line="240" w:lineRule="auto"/>
              <w:rPr>
                <w:rFonts w:cs="Calibri"/>
                <w:b/>
                <w:bCs/>
              </w:rPr>
            </w:pPr>
            <w:r w:rsidRPr="4E7BA282">
              <w:rPr>
                <w:rFonts w:cs="Calibri"/>
                <w:b/>
                <w:bCs/>
              </w:rPr>
              <w:t>Department</w:t>
            </w:r>
          </w:p>
        </w:tc>
        <w:tc>
          <w:tcPr>
            <w:tcW w:w="5809" w:type="dxa"/>
          </w:tcPr>
          <w:p w14:paraId="7521351F" w14:textId="77777777" w:rsidR="00731B80" w:rsidRDefault="00731B80" w:rsidP="00731B80">
            <w:pPr>
              <w:spacing w:line="240" w:lineRule="auto"/>
              <w:rPr>
                <w:rFonts w:cs="Calibri"/>
              </w:rPr>
            </w:pPr>
          </w:p>
        </w:tc>
      </w:tr>
      <w:tr w:rsidR="00731B80" w:rsidRPr="00B747F6" w14:paraId="3F8BF6F5" w14:textId="77777777" w:rsidTr="00731B80">
        <w:trPr>
          <w:trHeight w:val="300"/>
        </w:trPr>
        <w:tc>
          <w:tcPr>
            <w:tcW w:w="3315" w:type="dxa"/>
            <w:shd w:val="clear" w:color="auto" w:fill="F5FEFB"/>
          </w:tcPr>
          <w:p w14:paraId="169DA4F2" w14:textId="77777777" w:rsidR="00731B80" w:rsidRDefault="00731B80" w:rsidP="00731B80">
            <w:pPr>
              <w:spacing w:before="60" w:after="60" w:line="240" w:lineRule="auto"/>
              <w:rPr>
                <w:rFonts w:cs="Calibri"/>
                <w:b/>
              </w:rPr>
            </w:pPr>
            <w:r>
              <w:rPr>
                <w:rFonts w:cs="Calibri"/>
                <w:b/>
              </w:rPr>
              <w:t>Email</w:t>
            </w:r>
          </w:p>
        </w:tc>
        <w:tc>
          <w:tcPr>
            <w:tcW w:w="5809" w:type="dxa"/>
          </w:tcPr>
          <w:p w14:paraId="38CD859F" w14:textId="77777777" w:rsidR="00731B80" w:rsidRPr="00B747F6" w:rsidRDefault="00731B80" w:rsidP="00731B80">
            <w:pPr>
              <w:spacing w:before="60" w:after="60" w:line="240" w:lineRule="auto"/>
              <w:rPr>
                <w:rFonts w:cs="Calibri"/>
              </w:rPr>
            </w:pPr>
          </w:p>
        </w:tc>
      </w:tr>
      <w:tr w:rsidR="00731B80" w14:paraId="33579000" w14:textId="77777777" w:rsidTr="00731B80">
        <w:trPr>
          <w:trHeight w:val="300"/>
        </w:trPr>
        <w:tc>
          <w:tcPr>
            <w:tcW w:w="3315" w:type="dxa"/>
            <w:shd w:val="clear" w:color="auto" w:fill="F5FEFB"/>
          </w:tcPr>
          <w:p w14:paraId="778DF8CE" w14:textId="77777777" w:rsidR="00731B80" w:rsidRDefault="00731B80" w:rsidP="00731B80">
            <w:pPr>
              <w:spacing w:line="240" w:lineRule="auto"/>
              <w:rPr>
                <w:rFonts w:cs="Calibri"/>
                <w:b/>
                <w:bCs/>
              </w:rPr>
            </w:pPr>
            <w:r w:rsidRPr="4E7BA282">
              <w:rPr>
                <w:rFonts w:cs="Calibri"/>
                <w:b/>
                <w:bCs/>
              </w:rPr>
              <w:t>Tel No</w:t>
            </w:r>
          </w:p>
        </w:tc>
        <w:tc>
          <w:tcPr>
            <w:tcW w:w="5809" w:type="dxa"/>
          </w:tcPr>
          <w:p w14:paraId="1C8EF4F1" w14:textId="77777777" w:rsidR="00731B80" w:rsidRDefault="00731B80" w:rsidP="00731B80">
            <w:pPr>
              <w:spacing w:line="240" w:lineRule="auto"/>
              <w:rPr>
                <w:rFonts w:cs="Calibri"/>
              </w:rPr>
            </w:pPr>
          </w:p>
        </w:tc>
      </w:tr>
      <w:tr w:rsidR="00731B80" w14:paraId="595F8740" w14:textId="77777777" w:rsidTr="00731B80">
        <w:trPr>
          <w:trHeight w:val="300"/>
        </w:trPr>
        <w:tc>
          <w:tcPr>
            <w:tcW w:w="3315" w:type="dxa"/>
            <w:shd w:val="clear" w:color="auto" w:fill="F5FEFB"/>
          </w:tcPr>
          <w:p w14:paraId="413C30A8" w14:textId="77777777" w:rsidR="00731B80" w:rsidRDefault="00731B80" w:rsidP="00731B80">
            <w:pPr>
              <w:spacing w:line="240" w:lineRule="auto"/>
              <w:rPr>
                <w:rFonts w:cs="Calibri"/>
                <w:b/>
                <w:bCs/>
              </w:rPr>
            </w:pPr>
            <w:r w:rsidRPr="45EB74A1">
              <w:rPr>
                <w:rFonts w:cs="Calibri"/>
                <w:b/>
                <w:bCs/>
              </w:rPr>
              <w:t>Name and email of supervisor of student (if different from lead academic)</w:t>
            </w:r>
          </w:p>
        </w:tc>
        <w:tc>
          <w:tcPr>
            <w:tcW w:w="5809" w:type="dxa"/>
          </w:tcPr>
          <w:p w14:paraId="3D238302" w14:textId="77777777" w:rsidR="00731B80" w:rsidRDefault="00731B80" w:rsidP="00731B80">
            <w:pPr>
              <w:spacing w:line="240" w:lineRule="auto"/>
              <w:rPr>
                <w:rFonts w:cs="Calibri"/>
              </w:rPr>
            </w:pPr>
          </w:p>
          <w:p w14:paraId="1665C5BC" w14:textId="77777777" w:rsidR="00731B80" w:rsidRDefault="00731B80" w:rsidP="00731B80">
            <w:pPr>
              <w:spacing w:line="240" w:lineRule="auto"/>
              <w:rPr>
                <w:rFonts w:cs="Calibri"/>
                <w:i/>
                <w:iCs/>
              </w:rPr>
            </w:pPr>
            <w:r w:rsidRPr="45EB74A1">
              <w:rPr>
                <w:rFonts w:cs="Calibri"/>
                <w:i/>
                <w:iCs/>
              </w:rPr>
              <w:t>(We encourage PDRAs to gain experience by supervising summer research students.)</w:t>
            </w:r>
          </w:p>
        </w:tc>
      </w:tr>
    </w:tbl>
    <w:p w14:paraId="5BCAE21E" w14:textId="77777777" w:rsidR="00731B80" w:rsidRDefault="00731B80" w:rsidP="742AFDFE">
      <w:pPr>
        <w:spacing w:afterAutospacing="1" w:line="240" w:lineRule="auto"/>
        <w:rPr>
          <w:rFonts w:cs="Calibri"/>
          <w:b/>
          <w:bCs/>
          <w:sz w:val="24"/>
          <w:szCs w:val="24"/>
        </w:rPr>
      </w:pPr>
    </w:p>
    <w:p w14:paraId="5666192C" w14:textId="77777777" w:rsidR="00731B80" w:rsidRDefault="00731B80" w:rsidP="742AFDFE">
      <w:pPr>
        <w:spacing w:afterAutospacing="1" w:line="240" w:lineRule="auto"/>
        <w:rPr>
          <w:rFonts w:cs="Calibri"/>
          <w:b/>
          <w:bCs/>
          <w:sz w:val="24"/>
          <w:szCs w:val="24"/>
        </w:rPr>
      </w:pPr>
    </w:p>
    <w:p w14:paraId="31FFFA0F" w14:textId="77777777" w:rsidR="00731B80" w:rsidRDefault="00731B80" w:rsidP="742AFDFE">
      <w:pPr>
        <w:spacing w:afterAutospacing="1" w:line="240" w:lineRule="auto"/>
        <w:rPr>
          <w:rFonts w:cs="Calibri"/>
          <w:b/>
          <w:bCs/>
          <w:sz w:val="24"/>
          <w:szCs w:val="24"/>
        </w:rPr>
      </w:pPr>
    </w:p>
    <w:p w14:paraId="6DA40C69" w14:textId="77777777" w:rsidR="00731B80" w:rsidRDefault="00731B80" w:rsidP="742AFDFE">
      <w:pPr>
        <w:spacing w:afterAutospacing="1" w:line="240" w:lineRule="auto"/>
        <w:rPr>
          <w:rFonts w:cs="Calibri"/>
          <w:b/>
          <w:bCs/>
          <w:sz w:val="24"/>
          <w:szCs w:val="24"/>
        </w:rPr>
      </w:pPr>
    </w:p>
    <w:p w14:paraId="5CD45A41" w14:textId="77777777" w:rsidR="00731B80" w:rsidRDefault="00731B80" w:rsidP="742AFDFE">
      <w:pPr>
        <w:spacing w:afterAutospacing="1" w:line="240" w:lineRule="auto"/>
        <w:rPr>
          <w:rFonts w:cs="Calibri"/>
          <w:b/>
          <w:bCs/>
          <w:sz w:val="24"/>
          <w:szCs w:val="24"/>
        </w:rPr>
      </w:pPr>
    </w:p>
    <w:p w14:paraId="207BA42E" w14:textId="77777777" w:rsidR="00731B80" w:rsidRDefault="00731B80" w:rsidP="742AFDFE">
      <w:pPr>
        <w:spacing w:afterAutospacing="1" w:line="240" w:lineRule="auto"/>
        <w:rPr>
          <w:rFonts w:cs="Calibri"/>
          <w:b/>
          <w:bCs/>
          <w:sz w:val="24"/>
          <w:szCs w:val="24"/>
        </w:rPr>
      </w:pPr>
    </w:p>
    <w:tbl>
      <w:tblPr>
        <w:tblpPr w:leftFromText="180" w:rightFromText="180" w:vertAnchor="page" w:horzAnchor="margin" w:tblpXSpec="center" w:tblpY="1741"/>
        <w:tblW w:w="912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315"/>
        <w:gridCol w:w="5809"/>
      </w:tblGrid>
      <w:tr w:rsidR="00731B80" w14:paraId="69D6A91D" w14:textId="77777777" w:rsidTr="001F4130">
        <w:trPr>
          <w:trHeight w:val="300"/>
        </w:trPr>
        <w:tc>
          <w:tcPr>
            <w:tcW w:w="9124" w:type="dxa"/>
            <w:gridSpan w:val="2"/>
            <w:shd w:val="clear" w:color="auto" w:fill="001F3E"/>
          </w:tcPr>
          <w:p w14:paraId="56FE036F" w14:textId="77777777" w:rsidR="00731B80" w:rsidRDefault="00731B80" w:rsidP="001F4130">
            <w:pPr>
              <w:spacing w:before="60" w:after="60" w:line="240" w:lineRule="auto"/>
              <w:rPr>
                <w:rFonts w:cs="Calibri"/>
                <w:i/>
                <w:iCs/>
                <w:color w:val="FFFFFF" w:themeColor="background1"/>
                <w:sz w:val="28"/>
                <w:szCs w:val="28"/>
              </w:rPr>
            </w:pPr>
            <w:r w:rsidRPr="742AFDFE">
              <w:rPr>
                <w:rFonts w:cs="Calibri"/>
                <w:b/>
                <w:bCs/>
                <w:color w:val="FFFFFF" w:themeColor="background1"/>
                <w:sz w:val="28"/>
                <w:szCs w:val="28"/>
              </w:rPr>
              <w:lastRenderedPageBreak/>
              <w:t xml:space="preserve">2. Industry Details </w:t>
            </w:r>
            <w:r w:rsidRPr="742AFDFE">
              <w:rPr>
                <w:rFonts w:cs="Calibri"/>
                <w:i/>
                <w:iCs/>
                <w:color w:val="FFFFFF" w:themeColor="background1"/>
                <w:sz w:val="24"/>
                <w:szCs w:val="24"/>
              </w:rPr>
              <w:t>(encouraged but not required)</w:t>
            </w:r>
          </w:p>
        </w:tc>
      </w:tr>
      <w:tr w:rsidR="00731B80" w14:paraId="144CB6FC" w14:textId="77777777" w:rsidTr="001F4130">
        <w:trPr>
          <w:trHeight w:val="300"/>
        </w:trPr>
        <w:tc>
          <w:tcPr>
            <w:tcW w:w="3315" w:type="dxa"/>
            <w:shd w:val="clear" w:color="auto" w:fill="F5FEFB"/>
          </w:tcPr>
          <w:p w14:paraId="6B22BE09" w14:textId="77777777" w:rsidR="00731B80" w:rsidRDefault="00731B80" w:rsidP="001F4130">
            <w:pPr>
              <w:spacing w:line="240" w:lineRule="auto"/>
              <w:rPr>
                <w:rFonts w:cs="Calibri"/>
                <w:b/>
                <w:bCs/>
              </w:rPr>
            </w:pPr>
            <w:r w:rsidRPr="57F2517F">
              <w:rPr>
                <w:rFonts w:cs="Calibri"/>
                <w:b/>
                <w:bCs/>
              </w:rPr>
              <w:t>Business Name</w:t>
            </w:r>
          </w:p>
        </w:tc>
        <w:tc>
          <w:tcPr>
            <w:tcW w:w="5809" w:type="dxa"/>
          </w:tcPr>
          <w:p w14:paraId="2EE14CD1" w14:textId="77777777" w:rsidR="00731B80" w:rsidRDefault="00731B80" w:rsidP="001F4130">
            <w:pPr>
              <w:spacing w:line="240" w:lineRule="auto"/>
              <w:rPr>
                <w:rFonts w:cs="Calibri"/>
              </w:rPr>
            </w:pPr>
          </w:p>
        </w:tc>
      </w:tr>
      <w:tr w:rsidR="00731B80" w14:paraId="2B841503" w14:textId="77777777" w:rsidTr="001F4130">
        <w:trPr>
          <w:trHeight w:val="300"/>
        </w:trPr>
        <w:tc>
          <w:tcPr>
            <w:tcW w:w="3315" w:type="dxa"/>
            <w:shd w:val="clear" w:color="auto" w:fill="F5FEFB"/>
          </w:tcPr>
          <w:p w14:paraId="5E1498D8" w14:textId="77777777" w:rsidR="00731B80" w:rsidRDefault="00731B80" w:rsidP="001F4130">
            <w:pPr>
              <w:spacing w:line="240" w:lineRule="auto"/>
              <w:rPr>
                <w:rFonts w:cs="Calibri"/>
                <w:b/>
                <w:bCs/>
              </w:rPr>
            </w:pPr>
            <w:r w:rsidRPr="57F2517F">
              <w:rPr>
                <w:rFonts w:cs="Calibri"/>
                <w:b/>
                <w:bCs/>
              </w:rPr>
              <w:t>Contact Name at Business</w:t>
            </w:r>
          </w:p>
        </w:tc>
        <w:tc>
          <w:tcPr>
            <w:tcW w:w="5809" w:type="dxa"/>
          </w:tcPr>
          <w:p w14:paraId="57387241" w14:textId="77777777" w:rsidR="00731B80" w:rsidRDefault="00731B80" w:rsidP="001F4130">
            <w:pPr>
              <w:spacing w:line="240" w:lineRule="auto"/>
              <w:rPr>
                <w:rFonts w:cs="Calibri"/>
              </w:rPr>
            </w:pPr>
          </w:p>
        </w:tc>
      </w:tr>
      <w:tr w:rsidR="00731B80" w14:paraId="504DA7CA" w14:textId="77777777" w:rsidTr="001F4130">
        <w:trPr>
          <w:trHeight w:val="300"/>
        </w:trPr>
        <w:tc>
          <w:tcPr>
            <w:tcW w:w="3315" w:type="dxa"/>
            <w:shd w:val="clear" w:color="auto" w:fill="F5FEFB"/>
          </w:tcPr>
          <w:p w14:paraId="0526CF10" w14:textId="77777777" w:rsidR="00731B80" w:rsidRDefault="00731B80" w:rsidP="001F4130">
            <w:pPr>
              <w:spacing w:line="240" w:lineRule="auto"/>
              <w:rPr>
                <w:rFonts w:cs="Calibri"/>
                <w:b/>
                <w:bCs/>
              </w:rPr>
            </w:pPr>
            <w:r w:rsidRPr="57F2517F">
              <w:rPr>
                <w:rFonts w:cs="Calibri"/>
                <w:b/>
                <w:bCs/>
              </w:rPr>
              <w:t>Description of business activity</w:t>
            </w:r>
          </w:p>
        </w:tc>
        <w:tc>
          <w:tcPr>
            <w:tcW w:w="5809" w:type="dxa"/>
          </w:tcPr>
          <w:p w14:paraId="3CE24A6A" w14:textId="77777777" w:rsidR="00731B80" w:rsidRDefault="00731B80" w:rsidP="001F4130">
            <w:pPr>
              <w:spacing w:line="240" w:lineRule="auto"/>
              <w:rPr>
                <w:rFonts w:cs="Calibri"/>
              </w:rPr>
            </w:pPr>
          </w:p>
        </w:tc>
      </w:tr>
      <w:tr w:rsidR="00731B80" w14:paraId="5A5154E3" w14:textId="77777777" w:rsidTr="001F4130">
        <w:trPr>
          <w:trHeight w:val="300"/>
        </w:trPr>
        <w:tc>
          <w:tcPr>
            <w:tcW w:w="3315" w:type="dxa"/>
            <w:shd w:val="clear" w:color="auto" w:fill="F5FEFB"/>
          </w:tcPr>
          <w:p w14:paraId="4E2ABDB5" w14:textId="77777777" w:rsidR="00731B80" w:rsidRDefault="00731B80" w:rsidP="001F4130">
            <w:pPr>
              <w:spacing w:line="240" w:lineRule="auto"/>
              <w:rPr>
                <w:rFonts w:cs="Calibri"/>
                <w:b/>
                <w:bCs/>
              </w:rPr>
            </w:pPr>
            <w:r w:rsidRPr="064B2027">
              <w:rPr>
                <w:rFonts w:cs="Calibri"/>
                <w:b/>
                <w:bCs/>
              </w:rPr>
              <w:t>Business involvement in this studentship</w:t>
            </w:r>
          </w:p>
        </w:tc>
        <w:tc>
          <w:tcPr>
            <w:tcW w:w="5809" w:type="dxa"/>
          </w:tcPr>
          <w:p w14:paraId="58BCB3FA" w14:textId="77777777" w:rsidR="00731B80" w:rsidRDefault="00731B80" w:rsidP="001F4130">
            <w:pPr>
              <w:spacing w:line="240" w:lineRule="auto"/>
              <w:rPr>
                <w:rFonts w:cs="Calibri"/>
              </w:rPr>
            </w:pPr>
          </w:p>
        </w:tc>
      </w:tr>
      <w:tr w:rsidR="00731B80" w14:paraId="1153D79D" w14:textId="77777777" w:rsidTr="001F4130">
        <w:trPr>
          <w:trHeight w:val="645"/>
        </w:trPr>
        <w:tc>
          <w:tcPr>
            <w:tcW w:w="9124" w:type="dxa"/>
            <w:gridSpan w:val="2"/>
            <w:tcBorders>
              <w:bottom w:val="single" w:sz="8" w:space="0" w:color="000000" w:themeColor="text1"/>
            </w:tcBorders>
            <w:shd w:val="clear" w:color="auto" w:fill="001F3E"/>
          </w:tcPr>
          <w:p w14:paraId="7D3264D9" w14:textId="77777777" w:rsidR="00731B80" w:rsidRDefault="00731B80" w:rsidP="001F4130">
            <w:pPr>
              <w:spacing w:before="60" w:after="60"/>
              <w:rPr>
                <w:rFonts w:cs="Calibri"/>
                <w:b/>
                <w:bCs/>
                <w:color w:val="FFFFFF" w:themeColor="background1"/>
                <w:sz w:val="28"/>
                <w:szCs w:val="28"/>
              </w:rPr>
            </w:pPr>
            <w:r w:rsidRPr="742AFDFE">
              <w:rPr>
                <w:rFonts w:cs="Calibri"/>
                <w:b/>
                <w:bCs/>
                <w:color w:val="FFFFFF" w:themeColor="background1"/>
                <w:sz w:val="28"/>
                <w:szCs w:val="28"/>
              </w:rPr>
              <w:t>3. Student Details</w:t>
            </w:r>
          </w:p>
        </w:tc>
      </w:tr>
      <w:tr w:rsidR="00731B80" w14:paraId="3E208CEC" w14:textId="77777777" w:rsidTr="001F4130">
        <w:trPr>
          <w:trHeight w:val="300"/>
        </w:trPr>
        <w:tc>
          <w:tcPr>
            <w:tcW w:w="33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Pr>
          <w:p w14:paraId="58836266" w14:textId="77777777" w:rsidR="00731B80" w:rsidRDefault="00731B80" w:rsidP="001F4130">
            <w:pPr>
              <w:spacing w:line="240" w:lineRule="auto"/>
              <w:rPr>
                <w:rFonts w:cs="Calibri"/>
                <w:b/>
                <w:bCs/>
              </w:rPr>
            </w:pPr>
            <w:r w:rsidRPr="573CFFCD">
              <w:rPr>
                <w:rFonts w:cs="Calibri"/>
                <w:b/>
                <w:bCs/>
              </w:rPr>
              <w:t>Name of Student</w:t>
            </w:r>
          </w:p>
        </w:tc>
        <w:tc>
          <w:tcPr>
            <w:tcW w:w="58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362BE05" w14:textId="77777777" w:rsidR="00731B80" w:rsidRDefault="00731B80" w:rsidP="001F4130">
            <w:pPr>
              <w:rPr>
                <w:rFonts w:cs="Calibri"/>
                <w:b/>
                <w:bCs/>
              </w:rPr>
            </w:pPr>
          </w:p>
        </w:tc>
      </w:tr>
      <w:tr w:rsidR="00731B80" w14:paraId="487D4731" w14:textId="77777777" w:rsidTr="001F4130">
        <w:trPr>
          <w:trHeight w:val="540"/>
        </w:trPr>
        <w:tc>
          <w:tcPr>
            <w:tcW w:w="33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Pr>
          <w:p w14:paraId="01CB220A" w14:textId="77777777" w:rsidR="00731B80" w:rsidRDefault="00731B80" w:rsidP="001F4130">
            <w:pPr>
              <w:spacing w:line="240" w:lineRule="auto"/>
              <w:rPr>
                <w:rFonts w:cs="Calibri"/>
                <w:b/>
                <w:bCs/>
                <w:color w:val="000000" w:themeColor="text1"/>
              </w:rPr>
            </w:pPr>
            <w:r w:rsidRPr="573CFFCD">
              <w:rPr>
                <w:rFonts w:cs="Calibri"/>
                <w:b/>
                <w:bCs/>
                <w:color w:val="000000" w:themeColor="text1"/>
              </w:rPr>
              <w:t>Institution</w:t>
            </w:r>
          </w:p>
        </w:tc>
        <w:tc>
          <w:tcPr>
            <w:tcW w:w="58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8E5871D" w14:textId="77777777" w:rsidR="00731B80" w:rsidRDefault="00731B80" w:rsidP="001F4130">
            <w:pPr>
              <w:rPr>
                <w:rFonts w:cs="Calibri"/>
                <w:b/>
                <w:bCs/>
                <w:color w:val="FFFFFF" w:themeColor="background1"/>
                <w:sz w:val="28"/>
                <w:szCs w:val="28"/>
              </w:rPr>
            </w:pPr>
          </w:p>
        </w:tc>
      </w:tr>
      <w:tr w:rsidR="00731B80" w14:paraId="1D307579" w14:textId="77777777" w:rsidTr="001F4130">
        <w:trPr>
          <w:trHeight w:val="585"/>
        </w:trPr>
        <w:tc>
          <w:tcPr>
            <w:tcW w:w="33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Pr>
          <w:p w14:paraId="0921039D" w14:textId="77777777" w:rsidR="00731B80" w:rsidRDefault="00731B80" w:rsidP="001F4130">
            <w:pPr>
              <w:spacing w:line="240" w:lineRule="auto"/>
              <w:rPr>
                <w:rFonts w:cs="Calibri"/>
                <w:b/>
                <w:bCs/>
                <w:color w:val="000000" w:themeColor="text1"/>
              </w:rPr>
            </w:pPr>
            <w:r w:rsidRPr="573CFFCD">
              <w:rPr>
                <w:rFonts w:cs="Calibri"/>
                <w:b/>
                <w:bCs/>
                <w:color w:val="000000" w:themeColor="text1"/>
              </w:rPr>
              <w:t xml:space="preserve">Department </w:t>
            </w:r>
          </w:p>
        </w:tc>
        <w:tc>
          <w:tcPr>
            <w:tcW w:w="58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2944539" w14:textId="77777777" w:rsidR="00731B80" w:rsidRDefault="00731B80" w:rsidP="001F4130">
            <w:pPr>
              <w:rPr>
                <w:rFonts w:cs="Calibri"/>
                <w:b/>
                <w:bCs/>
                <w:color w:val="FFFFFF" w:themeColor="background1"/>
                <w:sz w:val="28"/>
                <w:szCs w:val="28"/>
              </w:rPr>
            </w:pPr>
          </w:p>
        </w:tc>
      </w:tr>
      <w:tr w:rsidR="00731B80" w14:paraId="330C9722" w14:textId="77777777" w:rsidTr="001F4130">
        <w:trPr>
          <w:trHeight w:val="585"/>
        </w:trPr>
        <w:tc>
          <w:tcPr>
            <w:tcW w:w="33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Pr>
          <w:p w14:paraId="67176DA9" w14:textId="77777777" w:rsidR="00731B80" w:rsidRDefault="00731B80" w:rsidP="001F4130">
            <w:pPr>
              <w:spacing w:line="240" w:lineRule="auto"/>
              <w:rPr>
                <w:rFonts w:cs="Calibri"/>
                <w:b/>
                <w:bCs/>
                <w:color w:val="000000" w:themeColor="text1"/>
              </w:rPr>
            </w:pPr>
            <w:r w:rsidRPr="573CFFCD">
              <w:rPr>
                <w:rFonts w:cs="Calibri"/>
                <w:b/>
                <w:bCs/>
                <w:color w:val="000000" w:themeColor="text1"/>
              </w:rPr>
              <w:t>Course Enrolled</w:t>
            </w:r>
          </w:p>
        </w:tc>
        <w:tc>
          <w:tcPr>
            <w:tcW w:w="58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8D6C9E9" w14:textId="77777777" w:rsidR="00731B80" w:rsidRDefault="00731B80" w:rsidP="001F4130">
            <w:pPr>
              <w:rPr>
                <w:rFonts w:cs="Calibri"/>
                <w:b/>
                <w:bCs/>
                <w:color w:val="FFFFFF" w:themeColor="background1"/>
                <w:sz w:val="28"/>
                <w:szCs w:val="28"/>
              </w:rPr>
            </w:pPr>
          </w:p>
        </w:tc>
      </w:tr>
      <w:tr w:rsidR="00731B80" w14:paraId="0BB782C4" w14:textId="77777777" w:rsidTr="001F4130">
        <w:trPr>
          <w:trHeight w:val="585"/>
        </w:trPr>
        <w:tc>
          <w:tcPr>
            <w:tcW w:w="33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Pr>
          <w:p w14:paraId="050EC2A1" w14:textId="77777777" w:rsidR="00731B80" w:rsidRDefault="00731B80" w:rsidP="001F4130">
            <w:pPr>
              <w:spacing w:line="240" w:lineRule="auto"/>
              <w:rPr>
                <w:rFonts w:cs="Calibri"/>
                <w:b/>
                <w:bCs/>
                <w:color w:val="000000" w:themeColor="text1"/>
              </w:rPr>
            </w:pPr>
            <w:r w:rsidRPr="45EB74A1">
              <w:rPr>
                <w:rFonts w:cs="Calibri"/>
                <w:b/>
                <w:bCs/>
                <w:color w:val="000000" w:themeColor="text1"/>
              </w:rPr>
              <w:t xml:space="preserve">Year of Study </w:t>
            </w:r>
            <w:r w:rsidRPr="45EB74A1">
              <w:rPr>
                <w:rFonts w:cs="Calibri"/>
                <w:b/>
                <w:bCs/>
                <w:color w:val="000000" w:themeColor="text1"/>
                <w:sz w:val="20"/>
                <w:szCs w:val="20"/>
              </w:rPr>
              <w:t>(2026 graduates accepted, not enrolled as PhD)</w:t>
            </w:r>
          </w:p>
        </w:tc>
        <w:tc>
          <w:tcPr>
            <w:tcW w:w="58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24D54B6" w14:textId="77777777" w:rsidR="00731B80" w:rsidRDefault="00731B80" w:rsidP="001F4130">
            <w:pPr>
              <w:rPr>
                <w:rFonts w:cs="Calibri"/>
                <w:b/>
                <w:bCs/>
                <w:color w:val="FFFFFF" w:themeColor="background1"/>
                <w:sz w:val="28"/>
                <w:szCs w:val="28"/>
              </w:rPr>
            </w:pPr>
          </w:p>
        </w:tc>
      </w:tr>
      <w:tr w:rsidR="00731B80" w14:paraId="72BB0D8F" w14:textId="77777777" w:rsidTr="001F4130">
        <w:trPr>
          <w:trHeight w:val="585"/>
        </w:trPr>
        <w:tc>
          <w:tcPr>
            <w:tcW w:w="33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Pr>
          <w:p w14:paraId="1A2058F8" w14:textId="77777777" w:rsidR="00731B80" w:rsidRDefault="00731B80" w:rsidP="001F4130">
            <w:pPr>
              <w:spacing w:line="240" w:lineRule="auto"/>
              <w:rPr>
                <w:rFonts w:cs="Calibri"/>
                <w:b/>
                <w:bCs/>
                <w:color w:val="000000" w:themeColor="text1"/>
              </w:rPr>
            </w:pPr>
            <w:r w:rsidRPr="573CFFCD">
              <w:rPr>
                <w:rFonts w:cs="Calibri"/>
                <w:b/>
                <w:bCs/>
                <w:color w:val="000000" w:themeColor="text1"/>
              </w:rPr>
              <w:t>Email</w:t>
            </w:r>
          </w:p>
        </w:tc>
        <w:tc>
          <w:tcPr>
            <w:tcW w:w="58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601EBAC" w14:textId="77777777" w:rsidR="00731B80" w:rsidRDefault="00731B80" w:rsidP="001F4130">
            <w:pPr>
              <w:rPr>
                <w:rFonts w:cs="Calibri"/>
                <w:b/>
                <w:bCs/>
                <w:color w:val="FFFFFF" w:themeColor="background1"/>
                <w:sz w:val="28"/>
                <w:szCs w:val="28"/>
              </w:rPr>
            </w:pPr>
          </w:p>
        </w:tc>
      </w:tr>
    </w:tbl>
    <w:p w14:paraId="22ADF8AD" w14:textId="59D9241B" w:rsidR="742AFDFE" w:rsidRDefault="742AFDFE"/>
    <w:tbl>
      <w:tblPr>
        <w:tblW w:w="9123" w:type="dxa"/>
        <w:tblLayout w:type="fixed"/>
        <w:tblLook w:val="04A0" w:firstRow="1" w:lastRow="0" w:firstColumn="1" w:lastColumn="0" w:noHBand="0" w:noVBand="1"/>
      </w:tblPr>
      <w:tblGrid>
        <w:gridCol w:w="3840"/>
        <w:gridCol w:w="5283"/>
      </w:tblGrid>
      <w:tr w:rsidR="573CFFCD" w14:paraId="5751E0A9" w14:textId="77777777" w:rsidTr="45EB74A1">
        <w:trPr>
          <w:trHeight w:val="300"/>
        </w:trPr>
        <w:tc>
          <w:tcPr>
            <w:tcW w:w="912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1F3E"/>
            <w:tcMar>
              <w:left w:w="108" w:type="dxa"/>
              <w:right w:w="108" w:type="dxa"/>
            </w:tcMar>
          </w:tcPr>
          <w:p w14:paraId="7A632B0C" w14:textId="749D8FE5" w:rsidR="040E6796" w:rsidRDefault="6A210A2D" w:rsidP="742AFDFE">
            <w:pPr>
              <w:spacing w:before="60" w:after="60"/>
              <w:rPr>
                <w:rFonts w:cs="Calibri"/>
                <w:b/>
                <w:bCs/>
                <w:color w:val="FFFFFF" w:themeColor="background1"/>
                <w:sz w:val="28"/>
                <w:szCs w:val="28"/>
              </w:rPr>
            </w:pPr>
            <w:r w:rsidRPr="742AFDFE">
              <w:rPr>
                <w:rFonts w:cs="Calibri"/>
                <w:b/>
                <w:bCs/>
                <w:color w:val="FFFFFF" w:themeColor="background1"/>
                <w:sz w:val="28"/>
                <w:szCs w:val="28"/>
              </w:rPr>
              <w:t>4</w:t>
            </w:r>
            <w:r w:rsidR="190260AA" w:rsidRPr="742AFDFE">
              <w:rPr>
                <w:rFonts w:cs="Calibri"/>
                <w:b/>
                <w:bCs/>
                <w:color w:val="FFFFFF" w:themeColor="background1"/>
                <w:sz w:val="28"/>
                <w:szCs w:val="28"/>
              </w:rPr>
              <w:t>.</w:t>
            </w:r>
            <w:r w:rsidR="5A8B5E66" w:rsidRPr="742AFDFE">
              <w:rPr>
                <w:rFonts w:cs="Calibri"/>
                <w:b/>
                <w:bCs/>
                <w:color w:val="FFFFFF" w:themeColor="background1"/>
                <w:sz w:val="28"/>
                <w:szCs w:val="28"/>
              </w:rPr>
              <w:t xml:space="preserve"> </w:t>
            </w:r>
            <w:r w:rsidR="412FB7F7" w:rsidRPr="742AFDFE">
              <w:rPr>
                <w:rFonts w:cs="Calibri"/>
                <w:b/>
                <w:bCs/>
                <w:color w:val="FFFFFF" w:themeColor="background1"/>
                <w:sz w:val="28"/>
                <w:szCs w:val="28"/>
              </w:rPr>
              <w:t xml:space="preserve">Provide a </w:t>
            </w:r>
            <w:r w:rsidR="6A1D7FDE" w:rsidRPr="742AFDFE">
              <w:rPr>
                <w:rFonts w:cs="Calibri"/>
                <w:b/>
                <w:bCs/>
                <w:color w:val="FFFFFF" w:themeColor="background1"/>
                <w:sz w:val="28"/>
                <w:szCs w:val="28"/>
              </w:rPr>
              <w:t>description</w:t>
            </w:r>
            <w:r w:rsidR="412FB7F7" w:rsidRPr="742AFDFE">
              <w:rPr>
                <w:rFonts w:cs="Calibri"/>
                <w:b/>
                <w:bCs/>
                <w:color w:val="FFFFFF" w:themeColor="background1"/>
                <w:sz w:val="28"/>
                <w:szCs w:val="28"/>
              </w:rPr>
              <w:t xml:space="preserve"> of the support the student will be offering on the project</w:t>
            </w:r>
          </w:p>
        </w:tc>
      </w:tr>
      <w:tr w:rsidR="573CFFCD" w14:paraId="0DFC3949" w14:textId="77777777" w:rsidTr="45EB74A1">
        <w:trPr>
          <w:trHeight w:val="1050"/>
        </w:trPr>
        <w:tc>
          <w:tcPr>
            <w:tcW w:w="912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B031062" w14:textId="0544C955" w:rsidR="573CFFCD" w:rsidRDefault="6A29DC82" w:rsidP="0D53B7DB">
            <w:pPr>
              <w:rPr>
                <w:rFonts w:cs="Calibri"/>
                <w:i/>
                <w:iCs/>
              </w:rPr>
            </w:pPr>
            <w:r w:rsidRPr="0D53B7DB">
              <w:rPr>
                <w:rFonts w:cs="Calibri"/>
                <w:i/>
                <w:iCs/>
              </w:rPr>
              <w:t xml:space="preserve">What specific tasks or activities will the student be responsible for? (e.g., data collection, literature review, coding, fieldwork, analysis, report writing). </w:t>
            </w:r>
            <w:r w:rsidR="532DA8BB" w:rsidRPr="0D53B7DB">
              <w:rPr>
                <w:rFonts w:cs="Calibri"/>
                <w:i/>
                <w:iCs/>
              </w:rPr>
              <w:t xml:space="preserve">At which stages of the project will the student contribute? (e.g., planning, implementation, evaluation). </w:t>
            </w:r>
            <w:r w:rsidRPr="0D53B7DB">
              <w:rPr>
                <w:rFonts w:cs="Calibri"/>
                <w:i/>
                <w:iCs/>
              </w:rPr>
              <w:t>What technical or research skills will the student use or gain? (e.g., statistical analysis, laboratory techniques).</w:t>
            </w:r>
          </w:p>
          <w:p w14:paraId="542063AC" w14:textId="518372CA" w:rsidR="573CFFCD" w:rsidRDefault="573CFFCD" w:rsidP="0D53B7DB">
            <w:pPr>
              <w:rPr>
                <w:rFonts w:cs="Calibri"/>
                <w:i/>
                <w:iCs/>
                <w:color w:val="FFFFFF" w:themeColor="background1"/>
              </w:rPr>
            </w:pPr>
          </w:p>
        </w:tc>
      </w:tr>
      <w:tr w:rsidR="4E7BA282" w14:paraId="677E83A1" w14:textId="77777777" w:rsidTr="45EB74A1">
        <w:trPr>
          <w:trHeight w:val="300"/>
        </w:trPr>
        <w:tc>
          <w:tcPr>
            <w:tcW w:w="912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1F3E"/>
            <w:tcMar>
              <w:left w:w="108" w:type="dxa"/>
              <w:right w:w="108" w:type="dxa"/>
            </w:tcMar>
          </w:tcPr>
          <w:p w14:paraId="41637FFC" w14:textId="7BACF849" w:rsidR="0989D8BE" w:rsidRDefault="2D82D208" w:rsidP="573CFFCD">
            <w:pPr>
              <w:spacing w:before="60" w:after="60"/>
              <w:rPr>
                <w:rFonts w:cs="Calibri"/>
                <w:b/>
                <w:bCs/>
                <w:color w:val="FFFFFF" w:themeColor="background1"/>
                <w:sz w:val="28"/>
                <w:szCs w:val="28"/>
              </w:rPr>
            </w:pPr>
            <w:r w:rsidRPr="487BFDAA">
              <w:rPr>
                <w:rFonts w:cs="Calibri"/>
                <w:b/>
                <w:bCs/>
                <w:color w:val="FFFFFF" w:themeColor="background1"/>
                <w:sz w:val="28"/>
                <w:szCs w:val="28"/>
              </w:rPr>
              <w:t>5</w:t>
            </w:r>
            <w:r w:rsidR="2DA4A1B0" w:rsidRPr="487BFDAA">
              <w:rPr>
                <w:rFonts w:cs="Calibri"/>
                <w:b/>
                <w:bCs/>
                <w:color w:val="FFFFFF" w:themeColor="background1"/>
                <w:sz w:val="28"/>
                <w:szCs w:val="28"/>
              </w:rPr>
              <w:t xml:space="preserve">. </w:t>
            </w:r>
            <w:r w:rsidR="7EC7336C" w:rsidRPr="487BFDAA">
              <w:rPr>
                <w:rFonts w:cs="Calibri"/>
                <w:b/>
                <w:bCs/>
                <w:color w:val="FFFFFF" w:themeColor="background1"/>
                <w:sz w:val="28"/>
                <w:szCs w:val="28"/>
              </w:rPr>
              <w:t xml:space="preserve">Project </w:t>
            </w:r>
            <w:r w:rsidR="1292AB19" w:rsidRPr="487BFDAA">
              <w:rPr>
                <w:rFonts w:cs="Calibri"/>
                <w:b/>
                <w:bCs/>
                <w:color w:val="FFFFFF" w:themeColor="background1"/>
                <w:sz w:val="28"/>
                <w:szCs w:val="28"/>
              </w:rPr>
              <w:t>Details</w:t>
            </w:r>
          </w:p>
        </w:tc>
      </w:tr>
      <w:tr w:rsidR="4E7BA282" w14:paraId="1F6FB6C6" w14:textId="77777777" w:rsidTr="45EB74A1">
        <w:trPr>
          <w:trHeight w:val="300"/>
        </w:trPr>
        <w:tc>
          <w:tcPr>
            <w:tcW w:w="38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66120041" w14:textId="4215A3EF" w:rsidR="1488F64D" w:rsidRDefault="1488F64D" w:rsidP="4E7BA282">
            <w:pPr>
              <w:spacing w:before="60" w:after="60"/>
              <w:rPr>
                <w:rFonts w:cs="Calibri"/>
                <w:b/>
                <w:bCs/>
                <w:color w:val="000000" w:themeColor="text1"/>
              </w:rPr>
            </w:pPr>
            <w:r w:rsidRPr="4E7BA282">
              <w:rPr>
                <w:rFonts w:cs="Calibri"/>
                <w:b/>
                <w:bCs/>
                <w:color w:val="000000" w:themeColor="text1"/>
              </w:rPr>
              <w:t>Project Title</w:t>
            </w:r>
          </w:p>
        </w:tc>
        <w:tc>
          <w:tcPr>
            <w:tcW w:w="5283"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234BE18D" w14:textId="408323A3" w:rsidR="4E7BA282" w:rsidRDefault="4E7BA282" w:rsidP="4E7BA282">
            <w:pPr>
              <w:spacing w:before="60" w:after="60"/>
            </w:pPr>
            <w:r w:rsidRPr="4E7BA282">
              <w:rPr>
                <w:rFonts w:cs="Calibri"/>
              </w:rPr>
              <w:t xml:space="preserve"> </w:t>
            </w:r>
          </w:p>
        </w:tc>
      </w:tr>
      <w:tr w:rsidR="573CFFCD" w14:paraId="2F22E50F" w14:textId="77777777" w:rsidTr="45EB74A1">
        <w:trPr>
          <w:trHeight w:val="300"/>
        </w:trPr>
        <w:tc>
          <w:tcPr>
            <w:tcW w:w="38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1601E593" w14:textId="4DE9987D" w:rsidR="461329F1" w:rsidRDefault="461329F1" w:rsidP="573CFFCD">
            <w:pPr>
              <w:spacing w:before="60" w:after="60"/>
            </w:pPr>
            <w:r w:rsidRPr="573CFFCD">
              <w:rPr>
                <w:rFonts w:cs="Calibri"/>
                <w:b/>
                <w:bCs/>
                <w:color w:val="000000" w:themeColor="text1"/>
              </w:rPr>
              <w:t>Proposed start date</w:t>
            </w:r>
          </w:p>
        </w:tc>
        <w:tc>
          <w:tcPr>
            <w:tcW w:w="5283"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20087F8E" w14:textId="15F07F34" w:rsidR="573CFFCD" w:rsidRDefault="573CFFCD" w:rsidP="573CFFCD">
            <w:pPr>
              <w:rPr>
                <w:rFonts w:cs="Calibri"/>
              </w:rPr>
            </w:pPr>
          </w:p>
        </w:tc>
      </w:tr>
      <w:tr w:rsidR="573CFFCD" w14:paraId="2F1E9E32" w14:textId="77777777" w:rsidTr="45EB74A1">
        <w:trPr>
          <w:trHeight w:val="300"/>
        </w:trPr>
        <w:tc>
          <w:tcPr>
            <w:tcW w:w="38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1F673BD3" w14:textId="4D0AFE65" w:rsidR="461329F1" w:rsidRDefault="461329F1" w:rsidP="573CFFCD">
            <w:pPr>
              <w:spacing w:before="60" w:after="60"/>
            </w:pPr>
            <w:r w:rsidRPr="573CFFCD">
              <w:rPr>
                <w:rFonts w:cs="Calibri"/>
                <w:b/>
                <w:bCs/>
                <w:color w:val="000000" w:themeColor="text1"/>
              </w:rPr>
              <w:t>Proposed end date</w:t>
            </w:r>
          </w:p>
        </w:tc>
        <w:tc>
          <w:tcPr>
            <w:tcW w:w="5283"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4EF0F78D" w14:textId="505767BC" w:rsidR="573CFFCD" w:rsidRDefault="573CFFCD" w:rsidP="573CFFCD">
            <w:pPr>
              <w:rPr>
                <w:rFonts w:cs="Calibri"/>
              </w:rPr>
            </w:pPr>
          </w:p>
        </w:tc>
      </w:tr>
      <w:tr w:rsidR="573CFFCD" w14:paraId="23093ADB" w14:textId="77777777" w:rsidTr="45EB74A1">
        <w:trPr>
          <w:trHeight w:val="1185"/>
        </w:trPr>
        <w:tc>
          <w:tcPr>
            <w:tcW w:w="38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75649CD2" w14:textId="0DA4B005" w:rsidR="60893CF3" w:rsidRDefault="60893CF3" w:rsidP="573CFFCD">
            <w:pPr>
              <w:rPr>
                <w:rFonts w:cs="Calibri"/>
                <w:b/>
                <w:bCs/>
                <w:color w:val="000000" w:themeColor="text1"/>
              </w:rPr>
            </w:pPr>
            <w:r w:rsidRPr="573CFFCD">
              <w:rPr>
                <w:rFonts w:cs="Calibri"/>
                <w:b/>
                <w:bCs/>
                <w:color w:val="000000" w:themeColor="text1"/>
              </w:rPr>
              <w:t>Project Objectives</w:t>
            </w:r>
          </w:p>
        </w:tc>
        <w:tc>
          <w:tcPr>
            <w:tcW w:w="52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FF30F9E" w14:textId="0931602F" w:rsidR="573CFFCD" w:rsidRDefault="573CFFCD" w:rsidP="0D53B7DB">
            <w:pPr>
              <w:rPr>
                <w:rFonts w:cs="Calibri"/>
              </w:rPr>
            </w:pPr>
          </w:p>
          <w:p w14:paraId="65A0F59F" w14:textId="7199F9FF" w:rsidR="573CFFCD" w:rsidRDefault="573CFFCD" w:rsidP="573CFFCD">
            <w:pPr>
              <w:rPr>
                <w:rFonts w:cs="Calibri"/>
              </w:rPr>
            </w:pPr>
          </w:p>
        </w:tc>
      </w:tr>
      <w:tr w:rsidR="573CFFCD" w14:paraId="3DED4F15" w14:textId="77777777" w:rsidTr="45EB74A1">
        <w:trPr>
          <w:trHeight w:val="300"/>
        </w:trPr>
        <w:tc>
          <w:tcPr>
            <w:tcW w:w="38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7A94A6DD" w14:textId="4EA99AD9" w:rsidR="17E77F29" w:rsidRDefault="17E77F29" w:rsidP="573CFFCD">
            <w:pPr>
              <w:rPr>
                <w:rFonts w:cs="Calibri"/>
                <w:b/>
                <w:bCs/>
                <w:color w:val="000000" w:themeColor="text1"/>
              </w:rPr>
            </w:pPr>
            <w:r w:rsidRPr="573CFFCD">
              <w:rPr>
                <w:rFonts w:cs="Calibri"/>
                <w:b/>
                <w:bCs/>
                <w:color w:val="000000" w:themeColor="text1"/>
              </w:rPr>
              <w:lastRenderedPageBreak/>
              <w:t>Project Outcomes</w:t>
            </w:r>
          </w:p>
        </w:tc>
        <w:tc>
          <w:tcPr>
            <w:tcW w:w="52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C33F59B" w14:textId="3160730D" w:rsidR="573CFFCD" w:rsidRDefault="05CCBBE8" w:rsidP="0D53B7DB">
            <w:pPr>
              <w:rPr>
                <w:rFonts w:cs="Calibri"/>
                <w:i/>
                <w:iCs/>
              </w:rPr>
            </w:pPr>
            <w:r w:rsidRPr="0D53B7DB">
              <w:rPr>
                <w:rFonts w:cs="Calibri"/>
                <w:i/>
                <w:iCs/>
              </w:rPr>
              <w:t>What deliverables or contributions are expected from the project? (e.g., a written report, a prototype, data visualisations).</w:t>
            </w:r>
          </w:p>
          <w:p w14:paraId="311AD207" w14:textId="509E2E41" w:rsidR="573CFFCD" w:rsidRDefault="573CFFCD" w:rsidP="573CFFCD">
            <w:pPr>
              <w:rPr>
                <w:rFonts w:cs="Calibri"/>
              </w:rPr>
            </w:pPr>
          </w:p>
        </w:tc>
      </w:tr>
      <w:tr w:rsidR="573CFFCD" w14:paraId="109C87A8" w14:textId="77777777" w:rsidTr="45EB74A1">
        <w:trPr>
          <w:trHeight w:val="300"/>
        </w:trPr>
        <w:tc>
          <w:tcPr>
            <w:tcW w:w="38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5FD2D33E" w14:textId="60E7767B" w:rsidR="27AABAE4" w:rsidRDefault="3400775C" w:rsidP="573CFFCD">
            <w:pPr>
              <w:rPr>
                <w:rFonts w:cs="Calibri"/>
                <w:b/>
                <w:bCs/>
                <w:color w:val="000000" w:themeColor="text1"/>
              </w:rPr>
            </w:pPr>
            <w:r w:rsidRPr="0D53B7DB">
              <w:rPr>
                <w:rFonts w:cs="Calibri"/>
                <w:b/>
                <w:bCs/>
                <w:color w:val="000000" w:themeColor="text1"/>
              </w:rPr>
              <w:t>How will this studentship help strengthen industry ties or foster future collaborations?</w:t>
            </w:r>
          </w:p>
        </w:tc>
        <w:tc>
          <w:tcPr>
            <w:tcW w:w="52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EAA79D4" w14:textId="3D4E79DE" w:rsidR="573CFFCD" w:rsidRDefault="1F581D33" w:rsidP="0D53B7DB">
            <w:pPr>
              <w:rPr>
                <w:rFonts w:cs="Calibri"/>
                <w:i/>
                <w:iCs/>
              </w:rPr>
            </w:pPr>
            <w:r w:rsidRPr="0D53B7DB">
              <w:rPr>
                <w:rFonts w:cs="Calibri"/>
                <w:i/>
                <w:iCs/>
              </w:rPr>
              <w:t>Mention any current partnerships with industry and how the student’s work will engage with those partners (e.g., joint meetings, data sharing, co-supervision). Discuss potential outcomes such as follow-on projects, internships, commercial applications, or co-authored publications that could lead to longer-term partnerships. Emphasize the potential for transferring knowledge, tools, or innovations from the research to industry use.</w:t>
            </w:r>
          </w:p>
          <w:p w14:paraId="1769CEF4" w14:textId="0CEA6C13" w:rsidR="573CFFCD" w:rsidRDefault="573CFFCD" w:rsidP="0D53B7DB">
            <w:pPr>
              <w:rPr>
                <w:rFonts w:cs="Calibri"/>
                <w:i/>
                <w:iCs/>
              </w:rPr>
            </w:pPr>
          </w:p>
        </w:tc>
      </w:tr>
      <w:tr w:rsidR="45EB74A1" w14:paraId="46199FF5" w14:textId="77777777" w:rsidTr="45EB74A1">
        <w:trPr>
          <w:trHeight w:val="300"/>
        </w:trPr>
        <w:tc>
          <w:tcPr>
            <w:tcW w:w="38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4DA6440F" w14:textId="33C5B793" w:rsidR="4963F528" w:rsidRDefault="4963F528" w:rsidP="45EB74A1">
            <w:pPr>
              <w:rPr>
                <w:rFonts w:cs="Calibri"/>
                <w:b/>
                <w:bCs/>
                <w:color w:val="000000" w:themeColor="text1"/>
              </w:rPr>
            </w:pPr>
            <w:r w:rsidRPr="45EB74A1">
              <w:rPr>
                <w:rFonts w:cs="Calibri"/>
                <w:b/>
                <w:bCs/>
                <w:color w:val="000000" w:themeColor="text1"/>
              </w:rPr>
              <w:t>Public Summary</w:t>
            </w:r>
          </w:p>
        </w:tc>
        <w:tc>
          <w:tcPr>
            <w:tcW w:w="52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46745DD" w14:textId="6F1280D2" w:rsidR="4963F528" w:rsidRDefault="4963F528" w:rsidP="45EB74A1">
            <w:pPr>
              <w:rPr>
                <w:rFonts w:cs="Calibri"/>
                <w:i/>
                <w:iCs/>
              </w:rPr>
            </w:pPr>
            <w:r w:rsidRPr="45EB74A1">
              <w:rPr>
                <w:rFonts w:cs="Calibri"/>
                <w:i/>
                <w:iCs/>
              </w:rPr>
              <w:t>Please provide a summary suitable for the Elemental webpages in the event your studentship is funded.</w:t>
            </w:r>
          </w:p>
        </w:tc>
      </w:tr>
      <w:tr w:rsidR="4E7BA282" w14:paraId="1F35B547" w14:textId="77777777" w:rsidTr="45EB74A1">
        <w:trPr>
          <w:trHeight w:val="300"/>
        </w:trPr>
        <w:tc>
          <w:tcPr>
            <w:tcW w:w="912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1F3E"/>
            <w:tcMar>
              <w:left w:w="108" w:type="dxa"/>
              <w:right w:w="108" w:type="dxa"/>
            </w:tcMar>
          </w:tcPr>
          <w:p w14:paraId="1E91B60E" w14:textId="47D257C7" w:rsidR="4E7BA282" w:rsidRDefault="0FD2CA20" w:rsidP="4E7BA282">
            <w:pPr>
              <w:spacing w:before="60" w:after="60"/>
            </w:pPr>
            <w:r w:rsidRPr="0D53B7DB">
              <w:rPr>
                <w:rFonts w:cs="Calibri"/>
                <w:b/>
                <w:bCs/>
                <w:color w:val="FFFFFF" w:themeColor="background1"/>
                <w:sz w:val="28"/>
                <w:szCs w:val="28"/>
              </w:rPr>
              <w:t>6</w:t>
            </w:r>
            <w:r w:rsidR="5CD12448" w:rsidRPr="0D53B7DB">
              <w:rPr>
                <w:rFonts w:cs="Calibri"/>
                <w:b/>
                <w:bCs/>
                <w:color w:val="FFFFFF" w:themeColor="background1"/>
                <w:sz w:val="28"/>
                <w:szCs w:val="28"/>
              </w:rPr>
              <w:t>. Financial Details</w:t>
            </w:r>
          </w:p>
        </w:tc>
      </w:tr>
      <w:tr w:rsidR="4E7BA282" w14:paraId="0F72D31F" w14:textId="77777777" w:rsidTr="45EB74A1">
        <w:trPr>
          <w:trHeight w:val="300"/>
        </w:trPr>
        <w:tc>
          <w:tcPr>
            <w:tcW w:w="912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58259DA6" w14:textId="7B3440B7" w:rsidR="4E7BA282" w:rsidRDefault="0562F047" w:rsidP="4CFB75FE">
            <w:pPr>
              <w:spacing w:before="120" w:after="120"/>
              <w:rPr>
                <w:rFonts w:cs="Calibri"/>
                <w:i/>
                <w:iCs/>
                <w:color w:val="000000" w:themeColor="text1"/>
                <w:sz w:val="20"/>
                <w:szCs w:val="20"/>
              </w:rPr>
            </w:pPr>
            <w:r w:rsidRPr="4CFB75FE">
              <w:rPr>
                <w:rFonts w:cs="Calibri"/>
                <w:i/>
                <w:iCs/>
                <w:color w:val="000000" w:themeColor="text1"/>
                <w:sz w:val="20"/>
                <w:szCs w:val="20"/>
              </w:rPr>
              <w:t xml:space="preserve">Please provide an estimated cost </w:t>
            </w:r>
            <w:r w:rsidR="1925FBB8" w:rsidRPr="4CFB75FE">
              <w:rPr>
                <w:rFonts w:cs="Calibri"/>
                <w:i/>
                <w:iCs/>
                <w:color w:val="000000" w:themeColor="text1"/>
                <w:sz w:val="20"/>
                <w:szCs w:val="20"/>
              </w:rPr>
              <w:t xml:space="preserve">for the work provision.  </w:t>
            </w:r>
            <w:r w:rsidRPr="4CFB75FE">
              <w:rPr>
                <w:rFonts w:cs="Calibri"/>
                <w:i/>
                <w:iCs/>
                <w:color w:val="000000" w:themeColor="text1"/>
                <w:sz w:val="20"/>
                <w:szCs w:val="20"/>
              </w:rPr>
              <w:t xml:space="preserve">The </w:t>
            </w:r>
            <w:r w:rsidR="3C24B3B8" w:rsidRPr="4CFB75FE">
              <w:rPr>
                <w:rFonts w:cs="Calibri"/>
                <w:i/>
                <w:iCs/>
                <w:color w:val="000000" w:themeColor="text1"/>
                <w:sz w:val="20"/>
                <w:szCs w:val="20"/>
              </w:rPr>
              <w:t>Mission Hub</w:t>
            </w:r>
            <w:r w:rsidRPr="4CFB75FE">
              <w:rPr>
                <w:rFonts w:cs="Calibri"/>
                <w:i/>
                <w:iCs/>
                <w:color w:val="000000" w:themeColor="text1"/>
                <w:sz w:val="20"/>
                <w:szCs w:val="20"/>
              </w:rPr>
              <w:t xml:space="preserve"> will reimburse the applicants institution (up to £</w:t>
            </w:r>
            <w:r w:rsidR="30CAA4DB" w:rsidRPr="4CFB75FE">
              <w:rPr>
                <w:rFonts w:cs="Calibri"/>
                <w:i/>
                <w:iCs/>
                <w:color w:val="000000" w:themeColor="text1"/>
                <w:sz w:val="20"/>
                <w:szCs w:val="20"/>
              </w:rPr>
              <w:t>4,0</w:t>
            </w:r>
            <w:r w:rsidR="0F77EF19" w:rsidRPr="4CFB75FE">
              <w:rPr>
                <w:rFonts w:cs="Calibri"/>
                <w:i/>
                <w:iCs/>
                <w:color w:val="000000" w:themeColor="text1"/>
                <w:sz w:val="20"/>
                <w:szCs w:val="20"/>
              </w:rPr>
              <w:t>00</w:t>
            </w:r>
            <w:r w:rsidRPr="4CFB75FE">
              <w:rPr>
                <w:rFonts w:cs="Calibri"/>
                <w:i/>
                <w:iCs/>
                <w:color w:val="000000" w:themeColor="text1"/>
                <w:sz w:val="20"/>
                <w:szCs w:val="20"/>
              </w:rPr>
              <w:t xml:space="preserve">) after the </w:t>
            </w:r>
            <w:r w:rsidR="2B4BDD7F" w:rsidRPr="4CFB75FE">
              <w:rPr>
                <w:rFonts w:cs="Calibri"/>
                <w:i/>
                <w:iCs/>
                <w:color w:val="000000" w:themeColor="text1"/>
                <w:sz w:val="20"/>
                <w:szCs w:val="20"/>
              </w:rPr>
              <w:t xml:space="preserve">work </w:t>
            </w:r>
            <w:r w:rsidRPr="4CFB75FE">
              <w:rPr>
                <w:rFonts w:cs="Calibri"/>
                <w:i/>
                <w:iCs/>
                <w:color w:val="000000" w:themeColor="text1"/>
                <w:sz w:val="20"/>
                <w:szCs w:val="20"/>
              </w:rPr>
              <w:t xml:space="preserve">on submission of a claim form and receipts. The applicant should send a completed expenses claim form to the </w:t>
            </w:r>
            <w:hyperlink r:id="rId14">
              <w:r w:rsidR="6AA9728F" w:rsidRPr="4CFB75FE">
                <w:rPr>
                  <w:rStyle w:val="Hyperlink"/>
                  <w:rFonts w:cs="Calibri"/>
                  <w:i/>
                  <w:iCs/>
                  <w:sz w:val="20"/>
                  <w:szCs w:val="20"/>
                </w:rPr>
                <w:t>ELEMENTAL Metal Hub</w:t>
              </w:r>
            </w:hyperlink>
            <w:r w:rsidR="45548B45" w:rsidRPr="4CFB75FE">
              <w:rPr>
                <w:rFonts w:cs="Calibri"/>
                <w:i/>
                <w:iCs/>
                <w:sz w:val="20"/>
                <w:szCs w:val="20"/>
              </w:rPr>
              <w:t xml:space="preserve"> upon receipt of a purchase order</w:t>
            </w:r>
            <w:r w:rsidR="6AA9728F" w:rsidRPr="4CFB75FE">
              <w:rPr>
                <w:rFonts w:cs="Calibri"/>
                <w:i/>
                <w:iCs/>
                <w:color w:val="000000" w:themeColor="text1"/>
                <w:sz w:val="20"/>
                <w:szCs w:val="20"/>
              </w:rPr>
              <w:t>.</w:t>
            </w:r>
          </w:p>
        </w:tc>
      </w:tr>
      <w:tr w:rsidR="4E7BA282" w14:paraId="3375B546" w14:textId="77777777" w:rsidTr="45EB74A1">
        <w:trPr>
          <w:trHeight w:val="300"/>
        </w:trPr>
        <w:tc>
          <w:tcPr>
            <w:tcW w:w="38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3B881E89" w14:textId="5AD60FEA" w:rsidR="4E7BA282" w:rsidRDefault="20AE0FF8" w:rsidP="4E7BA282">
            <w:pPr>
              <w:spacing w:after="0"/>
              <w:rPr>
                <w:rFonts w:cs="Calibri"/>
                <w:b/>
                <w:bCs/>
                <w:color w:val="000000" w:themeColor="text1"/>
              </w:rPr>
            </w:pPr>
            <w:r w:rsidRPr="573CFFCD">
              <w:rPr>
                <w:rFonts w:cs="Calibri"/>
                <w:b/>
                <w:bCs/>
                <w:color w:val="000000" w:themeColor="text1"/>
              </w:rPr>
              <w:t>Student researcher costs</w:t>
            </w:r>
          </w:p>
        </w:tc>
        <w:tc>
          <w:tcPr>
            <w:tcW w:w="5283"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5F599D88" w14:textId="1596141D" w:rsidR="4E7BA282" w:rsidRDefault="55D85B1D" w:rsidP="4E7BA282">
            <w:r w:rsidRPr="45EB74A1">
              <w:rPr>
                <w:rFonts w:cs="Calibri"/>
              </w:rPr>
              <w:t>£</w:t>
            </w:r>
          </w:p>
          <w:p w14:paraId="7C854FE7" w14:textId="19260B7C" w:rsidR="4E7BA282" w:rsidRDefault="1AF8093F" w:rsidP="45EB74A1">
            <w:pPr>
              <w:rPr>
                <w:rFonts w:cs="Calibri"/>
                <w:i/>
                <w:iCs/>
              </w:rPr>
            </w:pPr>
            <w:r w:rsidRPr="45EB74A1">
              <w:rPr>
                <w:rFonts w:cs="Calibri"/>
                <w:i/>
                <w:iCs/>
              </w:rPr>
              <w:t>(</w:t>
            </w:r>
            <w:r w:rsidR="30F2E3CB" w:rsidRPr="45EB74A1">
              <w:rPr>
                <w:rFonts w:cs="Calibri"/>
                <w:i/>
                <w:iCs/>
              </w:rPr>
              <w:t>Please provide a detailed breakdown of student costs, including the number of weeks worked, grade/level, and hourly rate (if applicable).</w:t>
            </w:r>
            <w:r w:rsidR="3D28DD68" w:rsidRPr="45EB74A1">
              <w:rPr>
                <w:rFonts w:cs="Calibri"/>
                <w:i/>
                <w:iCs/>
              </w:rPr>
              <w:t>)</w:t>
            </w:r>
          </w:p>
        </w:tc>
      </w:tr>
      <w:tr w:rsidR="4E7BA282" w14:paraId="273EBE37" w14:textId="77777777" w:rsidTr="45EB74A1">
        <w:trPr>
          <w:trHeight w:val="300"/>
        </w:trPr>
        <w:tc>
          <w:tcPr>
            <w:tcW w:w="38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146F8310" w14:textId="484AD92F" w:rsidR="4E7BA282" w:rsidRDefault="215A2B85" w:rsidP="4E7BA282">
            <w:pPr>
              <w:spacing w:after="0"/>
              <w:rPr>
                <w:rFonts w:cs="Calibri"/>
                <w:b/>
                <w:bCs/>
                <w:color w:val="000000" w:themeColor="text1"/>
              </w:rPr>
            </w:pPr>
            <w:r w:rsidRPr="487BFDAA">
              <w:rPr>
                <w:rFonts w:cs="Calibri"/>
                <w:b/>
                <w:bCs/>
                <w:color w:val="000000" w:themeColor="text1"/>
              </w:rPr>
              <w:t xml:space="preserve">Travel and subsistence related to collaborative activity  </w:t>
            </w:r>
          </w:p>
        </w:tc>
        <w:tc>
          <w:tcPr>
            <w:tcW w:w="52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756C03B" w14:textId="25942F6C" w:rsidR="4E7BA282" w:rsidRDefault="74430A79" w:rsidP="4E7BA282">
            <w:pPr>
              <w:spacing w:before="60" w:after="60"/>
            </w:pPr>
            <w:r w:rsidRPr="573CFFCD">
              <w:rPr>
                <w:rFonts w:cs="Calibri"/>
              </w:rPr>
              <w:t>£</w:t>
            </w:r>
          </w:p>
        </w:tc>
      </w:tr>
      <w:tr w:rsidR="573CFFCD" w14:paraId="5EDA414B" w14:textId="77777777" w:rsidTr="45EB74A1">
        <w:trPr>
          <w:trHeight w:val="300"/>
        </w:trPr>
        <w:tc>
          <w:tcPr>
            <w:tcW w:w="38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0E7056A5" w14:textId="133E8B8F" w:rsidR="16A4308D" w:rsidRDefault="16A4308D" w:rsidP="573CFFCD">
            <w:pPr>
              <w:rPr>
                <w:rFonts w:cs="Calibri"/>
                <w:b/>
                <w:bCs/>
                <w:color w:val="000000" w:themeColor="text1"/>
              </w:rPr>
            </w:pPr>
            <w:r w:rsidRPr="573CFFCD">
              <w:rPr>
                <w:rFonts w:cs="Calibri"/>
                <w:b/>
                <w:bCs/>
                <w:color w:val="000000" w:themeColor="text1"/>
              </w:rPr>
              <w:t xml:space="preserve">Justified consumables (up to £500)  </w:t>
            </w:r>
          </w:p>
        </w:tc>
        <w:tc>
          <w:tcPr>
            <w:tcW w:w="52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3F06D71" w14:textId="11756361" w:rsidR="6A2ACF3F" w:rsidRDefault="009537BF" w:rsidP="45EB74A1">
            <w:pPr>
              <w:rPr>
                <w:rFonts w:cs="Calibri"/>
              </w:rPr>
            </w:pPr>
            <w:r w:rsidRPr="45EB74A1">
              <w:rPr>
                <w:rFonts w:cs="Calibri"/>
              </w:rPr>
              <w:t>£</w:t>
            </w:r>
          </w:p>
          <w:p w14:paraId="49200A67" w14:textId="04238BFB" w:rsidR="6A2ACF3F" w:rsidRDefault="365C25C9" w:rsidP="45EB74A1">
            <w:pPr>
              <w:rPr>
                <w:rFonts w:cs="Calibri"/>
                <w:i/>
                <w:iCs/>
              </w:rPr>
            </w:pPr>
            <w:r w:rsidRPr="45EB74A1">
              <w:rPr>
                <w:rFonts w:cs="Calibri"/>
                <w:i/>
                <w:iCs/>
              </w:rPr>
              <w:t>(Please provide details of all justified consumables, including quantities and their intended use).</w:t>
            </w:r>
          </w:p>
        </w:tc>
      </w:tr>
      <w:tr w:rsidR="573CFFCD" w14:paraId="6F68C455" w14:textId="77777777" w:rsidTr="45EB74A1">
        <w:trPr>
          <w:trHeight w:val="300"/>
        </w:trPr>
        <w:tc>
          <w:tcPr>
            <w:tcW w:w="38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7F493733" w14:textId="56A98D0E" w:rsidR="16A4308D" w:rsidRDefault="16A4308D" w:rsidP="573CFFCD">
            <w:pPr>
              <w:rPr>
                <w:rFonts w:cs="Calibri"/>
                <w:b/>
                <w:bCs/>
                <w:color w:val="000000" w:themeColor="text1"/>
              </w:rPr>
            </w:pPr>
            <w:r w:rsidRPr="573CFFCD">
              <w:rPr>
                <w:rFonts w:cs="Calibri"/>
                <w:b/>
                <w:bCs/>
                <w:color w:val="000000" w:themeColor="text1"/>
              </w:rPr>
              <w:t xml:space="preserve">Other (please include details)  </w:t>
            </w:r>
          </w:p>
        </w:tc>
        <w:tc>
          <w:tcPr>
            <w:tcW w:w="52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E4CED87" w14:textId="5EBCA8EC" w:rsidR="16926599" w:rsidRDefault="16926599" w:rsidP="573CFFCD">
            <w:pPr>
              <w:rPr>
                <w:rFonts w:cs="Calibri"/>
              </w:rPr>
            </w:pPr>
            <w:r w:rsidRPr="573CFFCD">
              <w:rPr>
                <w:rFonts w:cs="Calibri"/>
              </w:rPr>
              <w:t>£</w:t>
            </w:r>
          </w:p>
        </w:tc>
      </w:tr>
      <w:tr w:rsidR="573CFFCD" w14:paraId="5EF553A5" w14:textId="77777777" w:rsidTr="45EB74A1">
        <w:trPr>
          <w:trHeight w:val="300"/>
        </w:trPr>
        <w:tc>
          <w:tcPr>
            <w:tcW w:w="38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035EBD06" w14:textId="24473D2F" w:rsidR="16926599" w:rsidRDefault="16926599" w:rsidP="573CFFCD">
            <w:pPr>
              <w:rPr>
                <w:rFonts w:cs="Calibri"/>
                <w:b/>
                <w:bCs/>
                <w:color w:val="000000" w:themeColor="text1"/>
              </w:rPr>
            </w:pPr>
            <w:r w:rsidRPr="573CFFCD">
              <w:rPr>
                <w:rFonts w:cs="Calibri"/>
                <w:b/>
                <w:bCs/>
                <w:color w:val="000000" w:themeColor="text1"/>
              </w:rPr>
              <w:t xml:space="preserve">Total studentship costs </w:t>
            </w:r>
          </w:p>
        </w:tc>
        <w:tc>
          <w:tcPr>
            <w:tcW w:w="52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4114336" w14:textId="6085E573" w:rsidR="16926599" w:rsidRDefault="16926599" w:rsidP="573CFFCD">
            <w:pPr>
              <w:rPr>
                <w:rFonts w:cs="Calibri"/>
              </w:rPr>
            </w:pPr>
            <w:r w:rsidRPr="573CFFCD">
              <w:rPr>
                <w:rFonts w:cs="Calibri"/>
              </w:rPr>
              <w:t>£</w:t>
            </w:r>
          </w:p>
        </w:tc>
      </w:tr>
      <w:tr w:rsidR="573CFFCD" w14:paraId="1C763ECE" w14:textId="77777777" w:rsidTr="45EB74A1">
        <w:trPr>
          <w:trHeight w:val="300"/>
        </w:trPr>
        <w:tc>
          <w:tcPr>
            <w:tcW w:w="38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78082066" w14:textId="7CFC56F8" w:rsidR="573CFFCD" w:rsidRDefault="15ECD8D3" w:rsidP="573CFFCD">
            <w:pPr>
              <w:rPr>
                <w:rFonts w:cs="Calibri"/>
                <w:b/>
                <w:bCs/>
                <w:color w:val="000000" w:themeColor="text1"/>
              </w:rPr>
            </w:pPr>
            <w:r w:rsidRPr="0D53B7DB">
              <w:rPr>
                <w:rFonts w:cs="Calibri"/>
                <w:b/>
                <w:bCs/>
                <w:color w:val="000000" w:themeColor="text1"/>
              </w:rPr>
              <w:t>Total grant funding being requested</w:t>
            </w:r>
          </w:p>
        </w:tc>
        <w:tc>
          <w:tcPr>
            <w:tcW w:w="52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44A4304" w14:textId="7F7643F1" w:rsidR="16926599" w:rsidRDefault="16926599" w:rsidP="573CFFCD">
            <w:pPr>
              <w:rPr>
                <w:rFonts w:cs="Calibri"/>
              </w:rPr>
            </w:pPr>
            <w:r w:rsidRPr="573CFFCD">
              <w:rPr>
                <w:rFonts w:cs="Calibri"/>
              </w:rPr>
              <w:t>£</w:t>
            </w:r>
          </w:p>
        </w:tc>
      </w:tr>
      <w:tr w:rsidR="0D53B7DB" w14:paraId="4211D33D" w14:textId="77777777" w:rsidTr="45EB74A1">
        <w:trPr>
          <w:trHeight w:val="300"/>
        </w:trPr>
        <w:tc>
          <w:tcPr>
            <w:tcW w:w="38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1D39DA19" w14:textId="7D98F3DA" w:rsidR="0D53B7DB" w:rsidRDefault="362F8E4B" w:rsidP="0D53B7DB">
            <w:pPr>
              <w:rPr>
                <w:rFonts w:cs="Calibri"/>
                <w:b/>
                <w:bCs/>
                <w:color w:val="000000" w:themeColor="text1"/>
              </w:rPr>
            </w:pPr>
            <w:r w:rsidRPr="45EB74A1">
              <w:rPr>
                <w:rFonts w:cs="Calibri"/>
                <w:b/>
                <w:bCs/>
                <w:color w:val="000000" w:themeColor="text1"/>
              </w:rPr>
              <w:lastRenderedPageBreak/>
              <w:t xml:space="preserve">Name of </w:t>
            </w:r>
            <w:r w:rsidR="4A6AF23B" w:rsidRPr="45EB74A1">
              <w:rPr>
                <w:rFonts w:cs="Calibri"/>
                <w:b/>
                <w:bCs/>
                <w:color w:val="000000" w:themeColor="text1"/>
              </w:rPr>
              <w:t>a</w:t>
            </w:r>
            <w:r w:rsidRPr="45EB74A1">
              <w:rPr>
                <w:rFonts w:cs="Calibri"/>
                <w:b/>
                <w:bCs/>
                <w:color w:val="000000" w:themeColor="text1"/>
              </w:rPr>
              <w:t xml:space="preserve">uthorised officer (Finance </w:t>
            </w:r>
            <w:r w:rsidR="455E1DA9" w:rsidRPr="45EB74A1">
              <w:rPr>
                <w:rFonts w:cs="Calibri"/>
                <w:b/>
                <w:bCs/>
                <w:color w:val="000000" w:themeColor="text1"/>
              </w:rPr>
              <w:t>O</w:t>
            </w:r>
            <w:r w:rsidRPr="45EB74A1">
              <w:rPr>
                <w:rFonts w:cs="Calibri"/>
                <w:b/>
                <w:bCs/>
                <w:color w:val="000000" w:themeColor="text1"/>
              </w:rPr>
              <w:t>fficer or Head of Department) who has approved the research organisation costs:</w:t>
            </w:r>
          </w:p>
        </w:tc>
        <w:tc>
          <w:tcPr>
            <w:tcW w:w="528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3A6428C" w14:textId="3249E17C" w:rsidR="0D53B7DB" w:rsidRDefault="0D53B7DB" w:rsidP="0D53B7DB">
            <w:pPr>
              <w:rPr>
                <w:rFonts w:cs="Calibri"/>
              </w:rPr>
            </w:pPr>
          </w:p>
        </w:tc>
      </w:tr>
      <w:tr w:rsidR="573CFFCD" w14:paraId="6550AEC4" w14:textId="77777777" w:rsidTr="45EB74A1">
        <w:trPr>
          <w:trHeight w:val="300"/>
        </w:trPr>
        <w:tc>
          <w:tcPr>
            <w:tcW w:w="912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1F3E"/>
            <w:tcMar>
              <w:left w:w="108" w:type="dxa"/>
              <w:right w:w="108" w:type="dxa"/>
            </w:tcMar>
          </w:tcPr>
          <w:p w14:paraId="741C6092" w14:textId="08FE126D" w:rsidR="2580C231" w:rsidRDefault="2E2E66A5" w:rsidP="742AFDFE">
            <w:pPr>
              <w:spacing w:before="60" w:after="60"/>
              <w:rPr>
                <w:rFonts w:cs="Calibri"/>
                <w:b/>
                <w:bCs/>
                <w:color w:val="FFFFFF" w:themeColor="background1"/>
                <w:sz w:val="28"/>
                <w:szCs w:val="28"/>
              </w:rPr>
            </w:pPr>
            <w:r w:rsidRPr="742AFDFE">
              <w:rPr>
                <w:rFonts w:cs="Calibri"/>
                <w:b/>
                <w:bCs/>
                <w:color w:val="FFFFFF" w:themeColor="background1"/>
                <w:sz w:val="28"/>
                <w:szCs w:val="28"/>
              </w:rPr>
              <w:t>7</w:t>
            </w:r>
            <w:r w:rsidR="2B5F4598" w:rsidRPr="742AFDFE">
              <w:rPr>
                <w:rFonts w:cs="Calibri"/>
                <w:b/>
                <w:bCs/>
                <w:color w:val="FFFFFF" w:themeColor="background1"/>
                <w:sz w:val="28"/>
                <w:szCs w:val="28"/>
              </w:rPr>
              <w:t>.  Declaration &amp; Compliance</w:t>
            </w:r>
            <w:r w:rsidR="16D555C8" w:rsidRPr="742AFDFE">
              <w:rPr>
                <w:rFonts w:cs="Calibri"/>
                <w:b/>
                <w:bCs/>
                <w:color w:val="FFFFFF" w:themeColor="background1"/>
                <w:sz w:val="28"/>
                <w:szCs w:val="28"/>
              </w:rPr>
              <w:t xml:space="preserve"> </w:t>
            </w:r>
          </w:p>
        </w:tc>
      </w:tr>
      <w:tr w:rsidR="573CFFCD" w14:paraId="1F2EF78D" w14:textId="77777777" w:rsidTr="45EB74A1">
        <w:trPr>
          <w:trHeight w:val="300"/>
        </w:trPr>
        <w:tc>
          <w:tcPr>
            <w:tcW w:w="38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0E58FAFD" w14:textId="6582333A" w:rsidR="5CB54653" w:rsidRDefault="5CB54653" w:rsidP="573CFFCD">
            <w:pPr>
              <w:rPr>
                <w:rFonts w:cs="Calibri"/>
                <w:b/>
                <w:bCs/>
              </w:rPr>
            </w:pPr>
            <w:r w:rsidRPr="573CFFCD">
              <w:rPr>
                <w:rFonts w:cs="Calibri"/>
                <w:b/>
                <w:bCs/>
              </w:rPr>
              <w:t>The project is short-term and does not duplicate existing funded work.</w:t>
            </w:r>
          </w:p>
        </w:tc>
        <w:tc>
          <w:tcPr>
            <w:tcW w:w="528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747A156" w14:textId="3E8A4979" w:rsidR="5CB54653" w:rsidRDefault="5CB54653" w:rsidP="573CFFCD">
            <w:pPr>
              <w:rPr>
                <w:rFonts w:cs="Calibri"/>
                <w:b/>
                <w:bCs/>
                <w:color w:val="000000" w:themeColor="text1"/>
                <w:sz w:val="28"/>
                <w:szCs w:val="28"/>
              </w:rPr>
            </w:pPr>
            <w:r>
              <w:rPr>
                <w:noProof/>
              </w:rPr>
              <mc:AlternateContent>
                <mc:Choice Requires="wps">
                  <w:drawing>
                    <wp:inline distT="0" distB="0" distL="0" distR="0" wp14:anchorId="440E67F6" wp14:editId="7F602C09">
                      <wp:extent cx="156845" cy="177800"/>
                      <wp:effectExtent l="0" t="0" r="14605" b="12700"/>
                      <wp:docPr id="673566944" name="Rectangle 1"/>
                      <wp:cNvGraphicFramePr/>
                      <a:graphic xmlns:a="http://schemas.openxmlformats.org/drawingml/2006/main">
                        <a:graphicData uri="http://schemas.microsoft.com/office/word/2010/wordprocessingShape">
                          <wps:wsp>
                            <wps:cNvSpPr/>
                            <wps:spPr>
                              <a:xfrm>
                                <a:off x="0" y="0"/>
                                <a:ext cx="156845" cy="177800"/>
                              </a:xfrm>
                              <a:prstGeom prst="rect">
                                <a:avLst/>
                              </a:prstGeom>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a14="http://schemas.microsoft.com/office/drawing/2010/main" xmlns:pic="http://schemas.openxmlformats.org/drawingml/2006/picture"/>
              </mc:AlternateContent>
            </w:r>
            <w:r w:rsidR="0DD0DDA3" w:rsidRPr="573CFFCD">
              <w:rPr>
                <w:rFonts w:cs="Calibri"/>
                <w:b/>
                <w:bCs/>
                <w:color w:val="FFFFFF" w:themeColor="background1"/>
                <w:sz w:val="28"/>
                <w:szCs w:val="28"/>
              </w:rPr>
              <w:t xml:space="preserve"> </w:t>
            </w:r>
            <w:r w:rsidR="69FE5640" w:rsidRPr="573CFFCD">
              <w:rPr>
                <w:rFonts w:cs="Calibri"/>
                <w:b/>
                <w:bCs/>
                <w:color w:val="FFFFFF" w:themeColor="background1"/>
                <w:sz w:val="28"/>
                <w:szCs w:val="28"/>
              </w:rPr>
              <w:t xml:space="preserve"> </w:t>
            </w:r>
            <w:r w:rsidR="0DD0DDA3" w:rsidRPr="573CFFCD">
              <w:rPr>
                <w:rFonts w:cs="Calibri"/>
                <w:b/>
                <w:bCs/>
                <w:color w:val="FFFFFF" w:themeColor="background1"/>
                <w:sz w:val="28"/>
                <w:szCs w:val="28"/>
              </w:rPr>
              <w:t xml:space="preserve">  </w:t>
            </w:r>
            <w:r w:rsidR="0DD0DDA3" w:rsidRPr="573CFFCD">
              <w:rPr>
                <w:rFonts w:cs="Calibri"/>
                <w:b/>
                <w:bCs/>
                <w:color w:val="000000" w:themeColor="text1"/>
                <w:sz w:val="28"/>
                <w:szCs w:val="28"/>
              </w:rPr>
              <w:t xml:space="preserve">Yes      </w:t>
            </w:r>
            <w:r>
              <w:rPr>
                <w:noProof/>
              </w:rPr>
              <mc:AlternateContent>
                <mc:Choice Requires="wps">
                  <w:drawing>
                    <wp:inline distT="0" distB="0" distL="0" distR="0" wp14:anchorId="78E16AE5" wp14:editId="439F2096">
                      <wp:extent cx="156845" cy="177800"/>
                      <wp:effectExtent l="0" t="0" r="14605" b="12700"/>
                      <wp:docPr id="508042926" name="Rectangle 1"/>
                      <wp:cNvGraphicFramePr/>
                      <a:graphic xmlns:a="http://schemas.openxmlformats.org/drawingml/2006/main">
                        <a:graphicData uri="http://schemas.microsoft.com/office/word/2010/wordprocessingShape">
                          <wps:wsp>
                            <wps:cNvSpPr/>
                            <wps:spPr>
                              <a:xfrm>
                                <a:off x="0" y="0"/>
                                <a:ext cx="156845" cy="177800"/>
                              </a:xfrm>
                              <a:prstGeom prst="rect">
                                <a:avLst/>
                              </a:prstGeom>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a14="http://schemas.microsoft.com/office/drawing/2010/main" xmlns:pic="http://schemas.openxmlformats.org/drawingml/2006/picture"/>
              </mc:AlternateContent>
            </w:r>
            <w:r w:rsidR="0DD0DDA3" w:rsidRPr="573CFFCD">
              <w:rPr>
                <w:rFonts w:cs="Calibri"/>
                <w:b/>
                <w:bCs/>
                <w:color w:val="000000" w:themeColor="text1"/>
                <w:sz w:val="28"/>
                <w:szCs w:val="28"/>
              </w:rPr>
              <w:t xml:space="preserve">  </w:t>
            </w:r>
            <w:r w:rsidR="2D8DB6CF" w:rsidRPr="573CFFCD">
              <w:rPr>
                <w:rFonts w:cs="Calibri"/>
                <w:b/>
                <w:bCs/>
                <w:color w:val="000000" w:themeColor="text1"/>
                <w:sz w:val="28"/>
                <w:szCs w:val="28"/>
              </w:rPr>
              <w:t xml:space="preserve">   No</w:t>
            </w:r>
          </w:p>
        </w:tc>
      </w:tr>
      <w:tr w:rsidR="573CFFCD" w14:paraId="6FF700E1" w14:textId="77777777" w:rsidTr="45EB74A1">
        <w:trPr>
          <w:trHeight w:val="990"/>
        </w:trPr>
        <w:tc>
          <w:tcPr>
            <w:tcW w:w="38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6D6AFD15" w14:textId="2DB15865" w:rsidR="0DD0DDA3" w:rsidRDefault="38B867A1" w:rsidP="573CFFCD">
            <w:pPr>
              <w:rPr>
                <w:rFonts w:cs="Calibri"/>
                <w:b/>
                <w:bCs/>
              </w:rPr>
            </w:pPr>
            <w:r w:rsidRPr="487BFDAA">
              <w:rPr>
                <w:rFonts w:cs="Calibri"/>
                <w:b/>
                <w:bCs/>
              </w:rPr>
              <w:t>No PhD students will be paid using</w:t>
            </w:r>
            <w:r w:rsidR="73FA10A5" w:rsidRPr="487BFDAA">
              <w:rPr>
                <w:rFonts w:cs="Calibri"/>
                <w:b/>
                <w:bCs/>
              </w:rPr>
              <w:t xml:space="preserve"> these</w:t>
            </w:r>
            <w:r w:rsidRPr="487BFDAA">
              <w:rPr>
                <w:rFonts w:cs="Calibri"/>
                <w:b/>
                <w:bCs/>
              </w:rPr>
              <w:t xml:space="preserve"> funds during their registered studentship</w:t>
            </w:r>
          </w:p>
        </w:tc>
        <w:tc>
          <w:tcPr>
            <w:tcW w:w="528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8964F05" w14:textId="3E8A4979" w:rsidR="00C9B118" w:rsidRDefault="00C9B118" w:rsidP="573CFFCD">
            <w:pPr>
              <w:rPr>
                <w:rFonts w:cs="Calibri"/>
                <w:b/>
                <w:bCs/>
                <w:color w:val="000000" w:themeColor="text1"/>
                <w:sz w:val="28"/>
                <w:szCs w:val="28"/>
              </w:rPr>
            </w:pPr>
            <w:r>
              <w:rPr>
                <w:noProof/>
              </w:rPr>
              <mc:AlternateContent>
                <mc:Choice Requires="wps">
                  <w:drawing>
                    <wp:inline distT="0" distB="0" distL="0" distR="0" wp14:anchorId="17B17B5C" wp14:editId="484BE259">
                      <wp:extent cx="156845" cy="177800"/>
                      <wp:effectExtent l="0" t="0" r="14605" b="12700"/>
                      <wp:docPr id="761006118" name="Rectangle 1"/>
                      <wp:cNvGraphicFramePr/>
                      <a:graphic xmlns:a="http://schemas.openxmlformats.org/drawingml/2006/main">
                        <a:graphicData uri="http://schemas.microsoft.com/office/word/2010/wordprocessingShape">
                          <wps:wsp>
                            <wps:cNvSpPr/>
                            <wps:spPr>
                              <a:xfrm>
                                <a:off x="0" y="0"/>
                                <a:ext cx="156845" cy="177800"/>
                              </a:xfrm>
                              <a:prstGeom prst="rect">
                                <a:avLst/>
                              </a:prstGeom>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a14="http://schemas.microsoft.com/office/drawing/2010/main" xmlns:pic="http://schemas.openxmlformats.org/drawingml/2006/picture"/>
              </mc:AlternateContent>
            </w:r>
            <w:r w:rsidRPr="573CFFCD">
              <w:rPr>
                <w:rFonts w:cs="Calibri"/>
                <w:b/>
                <w:bCs/>
                <w:color w:val="FFFFFF" w:themeColor="background1"/>
                <w:sz w:val="28"/>
                <w:szCs w:val="28"/>
              </w:rPr>
              <w:t xml:space="preserve">    </w:t>
            </w:r>
            <w:r w:rsidRPr="573CFFCD">
              <w:rPr>
                <w:rFonts w:cs="Calibri"/>
                <w:b/>
                <w:bCs/>
                <w:color w:val="000000" w:themeColor="text1"/>
                <w:sz w:val="28"/>
                <w:szCs w:val="28"/>
              </w:rPr>
              <w:t xml:space="preserve">Yes      </w:t>
            </w:r>
            <w:r>
              <w:rPr>
                <w:noProof/>
              </w:rPr>
              <mc:AlternateContent>
                <mc:Choice Requires="wps">
                  <w:drawing>
                    <wp:inline distT="0" distB="0" distL="0" distR="0" wp14:anchorId="7D7869F9" wp14:editId="178A8CF4">
                      <wp:extent cx="156845" cy="177800"/>
                      <wp:effectExtent l="0" t="0" r="14605" b="12700"/>
                      <wp:docPr id="556820336" name="Rectangle 1"/>
                      <wp:cNvGraphicFramePr/>
                      <a:graphic xmlns:a="http://schemas.openxmlformats.org/drawingml/2006/main">
                        <a:graphicData uri="http://schemas.microsoft.com/office/word/2010/wordprocessingShape">
                          <wps:wsp>
                            <wps:cNvSpPr/>
                            <wps:spPr>
                              <a:xfrm>
                                <a:off x="0" y="0"/>
                                <a:ext cx="156845" cy="177800"/>
                              </a:xfrm>
                              <a:prstGeom prst="rect">
                                <a:avLst/>
                              </a:prstGeom>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a14="http://schemas.microsoft.com/office/drawing/2010/main" xmlns:pic="http://schemas.openxmlformats.org/drawingml/2006/picture"/>
              </mc:AlternateContent>
            </w:r>
            <w:r w:rsidRPr="573CFFCD">
              <w:rPr>
                <w:rFonts w:cs="Calibri"/>
                <w:b/>
                <w:bCs/>
                <w:color w:val="000000" w:themeColor="text1"/>
                <w:sz w:val="28"/>
                <w:szCs w:val="28"/>
              </w:rPr>
              <w:t xml:space="preserve">     No</w:t>
            </w:r>
          </w:p>
          <w:p w14:paraId="7D86BA2C" w14:textId="119FC51B" w:rsidR="573CFFCD" w:rsidRDefault="573CFFCD" w:rsidP="573CFFCD"/>
        </w:tc>
      </w:tr>
      <w:tr w:rsidR="573CFFCD" w14:paraId="6FFDEB04" w14:textId="77777777" w:rsidTr="45EB74A1">
        <w:trPr>
          <w:trHeight w:val="300"/>
        </w:trPr>
        <w:tc>
          <w:tcPr>
            <w:tcW w:w="38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7B593B48" w14:textId="79F4E19D" w:rsidR="3BCFD9D0" w:rsidRDefault="134BDB81" w:rsidP="4CFB75FE">
            <w:pPr>
              <w:rPr>
                <w:rFonts w:cs="Calibri"/>
                <w:b/>
                <w:bCs/>
              </w:rPr>
            </w:pPr>
            <w:r w:rsidRPr="4CFB75FE">
              <w:rPr>
                <w:rFonts w:cs="Calibri"/>
                <w:b/>
                <w:bCs/>
              </w:rPr>
              <w:t xml:space="preserve">The proposed activities fall within the scope of the </w:t>
            </w:r>
            <w:r w:rsidR="2DADB747" w:rsidRPr="4CFB75FE">
              <w:rPr>
                <w:rFonts w:cs="Calibri"/>
                <w:b/>
                <w:bCs/>
              </w:rPr>
              <w:t xml:space="preserve">Elemental objectives. </w:t>
            </w:r>
          </w:p>
        </w:tc>
        <w:tc>
          <w:tcPr>
            <w:tcW w:w="528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729B33C4" w14:textId="3E8A4979" w:rsidR="00C9B118" w:rsidRDefault="00C9B118" w:rsidP="573CFFCD">
            <w:pPr>
              <w:rPr>
                <w:rFonts w:cs="Calibri"/>
                <w:b/>
                <w:bCs/>
                <w:color w:val="000000" w:themeColor="text1"/>
                <w:sz w:val="28"/>
                <w:szCs w:val="28"/>
              </w:rPr>
            </w:pPr>
            <w:r>
              <w:rPr>
                <w:noProof/>
              </w:rPr>
              <mc:AlternateContent>
                <mc:Choice Requires="wps">
                  <w:drawing>
                    <wp:inline distT="0" distB="0" distL="0" distR="0" wp14:anchorId="6F8E1775" wp14:editId="3FEF8F22">
                      <wp:extent cx="156845" cy="177800"/>
                      <wp:effectExtent l="0" t="0" r="14605" b="12700"/>
                      <wp:docPr id="498994163" name="Rectangle 1"/>
                      <wp:cNvGraphicFramePr/>
                      <a:graphic xmlns:a="http://schemas.openxmlformats.org/drawingml/2006/main">
                        <a:graphicData uri="http://schemas.microsoft.com/office/word/2010/wordprocessingShape">
                          <wps:wsp>
                            <wps:cNvSpPr/>
                            <wps:spPr>
                              <a:xfrm>
                                <a:off x="0" y="0"/>
                                <a:ext cx="156845" cy="177800"/>
                              </a:xfrm>
                              <a:prstGeom prst="rect">
                                <a:avLst/>
                              </a:prstGeom>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a14="http://schemas.microsoft.com/office/drawing/2010/main" xmlns:pic="http://schemas.openxmlformats.org/drawingml/2006/picture"/>
              </mc:AlternateContent>
            </w:r>
            <w:r w:rsidRPr="573CFFCD">
              <w:rPr>
                <w:rFonts w:cs="Calibri"/>
                <w:b/>
                <w:bCs/>
                <w:color w:val="FFFFFF" w:themeColor="background1"/>
                <w:sz w:val="28"/>
                <w:szCs w:val="28"/>
              </w:rPr>
              <w:t xml:space="preserve">    </w:t>
            </w:r>
            <w:r w:rsidRPr="573CFFCD">
              <w:rPr>
                <w:rFonts w:cs="Calibri"/>
                <w:b/>
                <w:bCs/>
                <w:color w:val="000000" w:themeColor="text1"/>
                <w:sz w:val="28"/>
                <w:szCs w:val="28"/>
              </w:rPr>
              <w:t xml:space="preserve">Yes      </w:t>
            </w:r>
            <w:r>
              <w:rPr>
                <w:noProof/>
              </w:rPr>
              <mc:AlternateContent>
                <mc:Choice Requires="wps">
                  <w:drawing>
                    <wp:inline distT="0" distB="0" distL="0" distR="0" wp14:anchorId="4D5F7D6B" wp14:editId="0C596324">
                      <wp:extent cx="156845" cy="177800"/>
                      <wp:effectExtent l="0" t="0" r="14605" b="12700"/>
                      <wp:docPr id="1915192628" name="Rectangle 1"/>
                      <wp:cNvGraphicFramePr/>
                      <a:graphic xmlns:a="http://schemas.openxmlformats.org/drawingml/2006/main">
                        <a:graphicData uri="http://schemas.microsoft.com/office/word/2010/wordprocessingShape">
                          <wps:wsp>
                            <wps:cNvSpPr/>
                            <wps:spPr>
                              <a:xfrm>
                                <a:off x="0" y="0"/>
                                <a:ext cx="156845" cy="177800"/>
                              </a:xfrm>
                              <a:prstGeom prst="rect">
                                <a:avLst/>
                              </a:prstGeom>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a14="http://schemas.microsoft.com/office/drawing/2010/main" xmlns:pic="http://schemas.openxmlformats.org/drawingml/2006/picture"/>
              </mc:AlternateContent>
            </w:r>
            <w:r w:rsidRPr="573CFFCD">
              <w:rPr>
                <w:rFonts w:cs="Calibri"/>
                <w:b/>
                <w:bCs/>
                <w:color w:val="000000" w:themeColor="text1"/>
                <w:sz w:val="28"/>
                <w:szCs w:val="28"/>
              </w:rPr>
              <w:t xml:space="preserve">     No</w:t>
            </w:r>
          </w:p>
          <w:p w14:paraId="528A3261" w14:textId="0F0C1C3C" w:rsidR="573CFFCD" w:rsidRDefault="573CFFCD" w:rsidP="573CFFCD">
            <w:pPr>
              <w:rPr>
                <w:rFonts w:cs="Calibri"/>
                <w:b/>
                <w:bCs/>
                <w:color w:val="FFFFFF" w:themeColor="background1"/>
                <w:sz w:val="28"/>
                <w:szCs w:val="28"/>
              </w:rPr>
            </w:pPr>
          </w:p>
        </w:tc>
      </w:tr>
      <w:tr w:rsidR="573CFFCD" w14:paraId="3B9412E6" w14:textId="77777777" w:rsidTr="45EB74A1">
        <w:trPr>
          <w:trHeight w:val="300"/>
        </w:trPr>
        <w:tc>
          <w:tcPr>
            <w:tcW w:w="38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6F807A0E" w14:textId="5C0D8F42" w:rsidR="4F3FD64C" w:rsidRDefault="4F3FD64C" w:rsidP="573CFFCD">
            <w:pPr>
              <w:rPr>
                <w:rFonts w:cs="Calibri"/>
                <w:b/>
                <w:bCs/>
              </w:rPr>
            </w:pPr>
            <w:r w:rsidRPr="573CFFCD">
              <w:rPr>
                <w:rFonts w:cs="Calibri"/>
                <w:b/>
                <w:bCs/>
              </w:rPr>
              <w:t xml:space="preserve">Lead academic, student applicant, and any industry partners are all registered as </w:t>
            </w:r>
            <w:hyperlink r:id="rId15">
              <w:r w:rsidRPr="573CFFCD">
                <w:rPr>
                  <w:rStyle w:val="Hyperlink"/>
                  <w:rFonts w:cs="Calibri"/>
                  <w:b/>
                  <w:bCs/>
                </w:rPr>
                <w:t>Elemental Hub members</w:t>
              </w:r>
            </w:hyperlink>
            <w:r w:rsidRPr="573CFFCD">
              <w:rPr>
                <w:rFonts w:cs="Calibri"/>
                <w:b/>
                <w:bCs/>
              </w:rPr>
              <w:t xml:space="preserve"> </w:t>
            </w:r>
          </w:p>
        </w:tc>
        <w:tc>
          <w:tcPr>
            <w:tcW w:w="528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4CCF6F2" w14:textId="3E8A4979" w:rsidR="4F3FD64C" w:rsidRDefault="4F3FD64C" w:rsidP="573CFFCD">
            <w:pPr>
              <w:rPr>
                <w:rFonts w:cs="Calibri"/>
                <w:b/>
                <w:bCs/>
                <w:color w:val="000000" w:themeColor="text1"/>
                <w:sz w:val="28"/>
                <w:szCs w:val="28"/>
              </w:rPr>
            </w:pPr>
            <w:r>
              <w:rPr>
                <w:noProof/>
              </w:rPr>
              <mc:AlternateContent>
                <mc:Choice Requires="wps">
                  <w:drawing>
                    <wp:inline distT="0" distB="0" distL="0" distR="0" wp14:anchorId="07E18753" wp14:editId="7E4F874A">
                      <wp:extent cx="156845" cy="177800"/>
                      <wp:effectExtent l="0" t="0" r="14605" b="12700"/>
                      <wp:docPr id="1035288564" name="Rectangle 1"/>
                      <wp:cNvGraphicFramePr/>
                      <a:graphic xmlns:a="http://schemas.openxmlformats.org/drawingml/2006/main">
                        <a:graphicData uri="http://schemas.microsoft.com/office/word/2010/wordprocessingShape">
                          <wps:wsp>
                            <wps:cNvSpPr/>
                            <wps:spPr>
                              <a:xfrm>
                                <a:off x="0" y="0"/>
                                <a:ext cx="156845" cy="177800"/>
                              </a:xfrm>
                              <a:prstGeom prst="rect">
                                <a:avLst/>
                              </a:prstGeom>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a14="http://schemas.microsoft.com/office/drawing/2010/main" xmlns:pic="http://schemas.openxmlformats.org/drawingml/2006/picture"/>
              </mc:AlternateContent>
            </w:r>
            <w:r w:rsidRPr="573CFFCD">
              <w:rPr>
                <w:rFonts w:cs="Calibri"/>
                <w:b/>
                <w:bCs/>
                <w:color w:val="FFFFFF" w:themeColor="background1"/>
                <w:sz w:val="28"/>
                <w:szCs w:val="28"/>
              </w:rPr>
              <w:t xml:space="preserve">    </w:t>
            </w:r>
            <w:r w:rsidRPr="573CFFCD">
              <w:rPr>
                <w:rFonts w:cs="Calibri"/>
                <w:b/>
                <w:bCs/>
                <w:color w:val="000000" w:themeColor="text1"/>
                <w:sz w:val="28"/>
                <w:szCs w:val="28"/>
              </w:rPr>
              <w:t xml:space="preserve">Yes      </w:t>
            </w:r>
            <w:r>
              <w:rPr>
                <w:noProof/>
              </w:rPr>
              <mc:AlternateContent>
                <mc:Choice Requires="wps">
                  <w:drawing>
                    <wp:inline distT="0" distB="0" distL="0" distR="0" wp14:anchorId="0179305C" wp14:editId="65D22378">
                      <wp:extent cx="156845" cy="177800"/>
                      <wp:effectExtent l="0" t="0" r="14605" b="12700"/>
                      <wp:docPr id="1955686626" name="Rectangle 1"/>
                      <wp:cNvGraphicFramePr/>
                      <a:graphic xmlns:a="http://schemas.openxmlformats.org/drawingml/2006/main">
                        <a:graphicData uri="http://schemas.microsoft.com/office/word/2010/wordprocessingShape">
                          <wps:wsp>
                            <wps:cNvSpPr/>
                            <wps:spPr>
                              <a:xfrm>
                                <a:off x="0" y="0"/>
                                <a:ext cx="156845" cy="177800"/>
                              </a:xfrm>
                              <a:prstGeom prst="rect">
                                <a:avLst/>
                              </a:prstGeom>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a14="http://schemas.microsoft.com/office/drawing/2010/main" xmlns:pic="http://schemas.openxmlformats.org/drawingml/2006/picture"/>
              </mc:AlternateContent>
            </w:r>
            <w:r w:rsidRPr="573CFFCD">
              <w:rPr>
                <w:rFonts w:cs="Calibri"/>
                <w:b/>
                <w:bCs/>
                <w:color w:val="000000" w:themeColor="text1"/>
                <w:sz w:val="28"/>
                <w:szCs w:val="28"/>
              </w:rPr>
              <w:t xml:space="preserve">     No</w:t>
            </w:r>
          </w:p>
          <w:p w14:paraId="63D1F459" w14:textId="4BCB4072" w:rsidR="573CFFCD" w:rsidRDefault="573CFFCD" w:rsidP="573CFFCD">
            <w:pPr>
              <w:rPr>
                <w:rFonts w:cs="Calibri"/>
                <w:b/>
                <w:bCs/>
                <w:color w:val="FFFFFF" w:themeColor="background1"/>
                <w:sz w:val="28"/>
                <w:szCs w:val="28"/>
              </w:rPr>
            </w:pPr>
          </w:p>
        </w:tc>
      </w:tr>
      <w:tr w:rsidR="487BFDAA" w14:paraId="32010786" w14:textId="77777777" w:rsidTr="45EB74A1">
        <w:trPr>
          <w:trHeight w:val="300"/>
        </w:trPr>
        <w:tc>
          <w:tcPr>
            <w:tcW w:w="38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23064F11" w14:textId="1661A904" w:rsidR="5FF08280" w:rsidRDefault="5FF08280" w:rsidP="487BFDAA">
            <w:pPr>
              <w:rPr>
                <w:rFonts w:cs="Calibri"/>
                <w:b/>
                <w:bCs/>
              </w:rPr>
            </w:pPr>
            <w:r w:rsidRPr="487BFDAA">
              <w:rPr>
                <w:rFonts w:cs="Calibri"/>
                <w:b/>
                <w:bCs/>
              </w:rPr>
              <w:t>The academic organisation is a collaborative partner of Elemental</w:t>
            </w:r>
          </w:p>
        </w:tc>
        <w:tc>
          <w:tcPr>
            <w:tcW w:w="528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BC18C51" w14:textId="3E8A4979" w:rsidR="5FF08280" w:rsidRDefault="5FF08280" w:rsidP="487BFDAA">
            <w:pPr>
              <w:rPr>
                <w:rFonts w:cs="Calibri"/>
                <w:b/>
                <w:bCs/>
                <w:color w:val="000000" w:themeColor="text1"/>
                <w:sz w:val="28"/>
                <w:szCs w:val="28"/>
              </w:rPr>
            </w:pPr>
            <w:r>
              <w:rPr>
                <w:noProof/>
              </w:rPr>
              <mc:AlternateContent>
                <mc:Choice Requires="wps">
                  <w:drawing>
                    <wp:inline distT="0" distB="0" distL="0" distR="0" wp14:anchorId="5A7154FA" wp14:editId="0CA9C0C2">
                      <wp:extent cx="156845" cy="177800"/>
                      <wp:effectExtent l="0" t="0" r="14605" b="12700"/>
                      <wp:docPr id="1214698964" name="Rectangle 1"/>
                      <wp:cNvGraphicFramePr/>
                      <a:graphic xmlns:a="http://schemas.openxmlformats.org/drawingml/2006/main">
                        <a:graphicData uri="http://schemas.microsoft.com/office/word/2010/wordprocessingShape">
                          <wps:wsp>
                            <wps:cNvSpPr/>
                            <wps:spPr>
                              <a:xfrm>
                                <a:off x="0" y="0"/>
                                <a:ext cx="156845" cy="177800"/>
                              </a:xfrm>
                              <a:prstGeom prst="rect">
                                <a:avLst/>
                              </a:prstGeom>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a14="http://schemas.microsoft.com/office/drawing/2010/main" xmlns:pic="http://schemas.openxmlformats.org/drawingml/2006/picture"/>
              </mc:AlternateContent>
            </w:r>
            <w:r w:rsidRPr="487BFDAA">
              <w:rPr>
                <w:rFonts w:cs="Calibri"/>
                <w:b/>
                <w:bCs/>
                <w:color w:val="FFFFFF" w:themeColor="background1"/>
                <w:sz w:val="28"/>
                <w:szCs w:val="28"/>
              </w:rPr>
              <w:t xml:space="preserve">    </w:t>
            </w:r>
            <w:r w:rsidRPr="487BFDAA">
              <w:rPr>
                <w:rFonts w:cs="Calibri"/>
                <w:b/>
                <w:bCs/>
                <w:color w:val="000000" w:themeColor="text1"/>
                <w:sz w:val="28"/>
                <w:szCs w:val="28"/>
              </w:rPr>
              <w:t xml:space="preserve">Yes      </w:t>
            </w:r>
            <w:r>
              <w:rPr>
                <w:noProof/>
              </w:rPr>
              <mc:AlternateContent>
                <mc:Choice Requires="wps">
                  <w:drawing>
                    <wp:inline distT="0" distB="0" distL="0" distR="0" wp14:anchorId="7BFA6CA1" wp14:editId="62D7B384">
                      <wp:extent cx="156845" cy="177800"/>
                      <wp:effectExtent l="0" t="0" r="14605" b="12700"/>
                      <wp:docPr id="915908481" name="Rectangle 1"/>
                      <wp:cNvGraphicFramePr/>
                      <a:graphic xmlns:a="http://schemas.openxmlformats.org/drawingml/2006/main">
                        <a:graphicData uri="http://schemas.microsoft.com/office/word/2010/wordprocessingShape">
                          <wps:wsp>
                            <wps:cNvSpPr/>
                            <wps:spPr>
                              <a:xfrm>
                                <a:off x="0" y="0"/>
                                <a:ext cx="156845" cy="177800"/>
                              </a:xfrm>
                              <a:prstGeom prst="rect">
                                <a:avLst/>
                              </a:prstGeom>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a14="http://schemas.microsoft.com/office/drawing/2010/main" xmlns:pic="http://schemas.openxmlformats.org/drawingml/2006/picture"/>
              </mc:AlternateContent>
            </w:r>
            <w:r w:rsidRPr="487BFDAA">
              <w:rPr>
                <w:rFonts w:cs="Calibri"/>
                <w:b/>
                <w:bCs/>
                <w:color w:val="000000" w:themeColor="text1"/>
                <w:sz w:val="28"/>
                <w:szCs w:val="28"/>
              </w:rPr>
              <w:t xml:space="preserve">     No</w:t>
            </w:r>
          </w:p>
          <w:p w14:paraId="27321B66" w14:textId="0A905916" w:rsidR="487BFDAA" w:rsidRDefault="487BFDAA" w:rsidP="487BFDAA"/>
        </w:tc>
      </w:tr>
      <w:tr w:rsidR="573CFFCD" w14:paraId="79C27F22" w14:textId="77777777" w:rsidTr="45EB74A1">
        <w:trPr>
          <w:trHeight w:val="300"/>
        </w:trPr>
        <w:tc>
          <w:tcPr>
            <w:tcW w:w="38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7960A080" w14:textId="22496250" w:rsidR="4F3FD64C" w:rsidRDefault="4F3FD64C" w:rsidP="573CFFCD">
            <w:pPr>
              <w:rPr>
                <w:rFonts w:cs="Calibri"/>
                <w:b/>
                <w:bCs/>
              </w:rPr>
            </w:pPr>
            <w:r w:rsidRPr="573CFFCD">
              <w:rPr>
                <w:rFonts w:cs="Calibri"/>
                <w:b/>
                <w:bCs/>
              </w:rPr>
              <w:t>Any industry partners are UK-based or have relevance to the UK bioeconomy</w:t>
            </w:r>
          </w:p>
        </w:tc>
        <w:tc>
          <w:tcPr>
            <w:tcW w:w="528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DFBCEFB" w14:textId="0821E13F" w:rsidR="4F3FD64C" w:rsidRDefault="4F3FD64C" w:rsidP="573CFFCD">
            <w:pPr>
              <w:rPr>
                <w:rFonts w:cs="Calibri"/>
                <w:sz w:val="28"/>
                <w:szCs w:val="28"/>
              </w:rPr>
            </w:pPr>
            <w:r>
              <w:rPr>
                <w:noProof/>
              </w:rPr>
              <mc:AlternateContent>
                <mc:Choice Requires="wps">
                  <w:drawing>
                    <wp:inline distT="0" distB="0" distL="0" distR="0" wp14:anchorId="17CC9DEB" wp14:editId="1E726AC0">
                      <wp:extent cx="156845" cy="177800"/>
                      <wp:effectExtent l="0" t="0" r="14605" b="12700"/>
                      <wp:docPr id="665351353" name="Rectangle 1"/>
                      <wp:cNvGraphicFramePr/>
                      <a:graphic xmlns:a="http://schemas.openxmlformats.org/drawingml/2006/main">
                        <a:graphicData uri="http://schemas.microsoft.com/office/word/2010/wordprocessingShape">
                          <wps:wsp>
                            <wps:cNvSpPr/>
                            <wps:spPr>
                              <a:xfrm>
                                <a:off x="0" y="0"/>
                                <a:ext cx="156845" cy="177800"/>
                              </a:xfrm>
                              <a:prstGeom prst="rect">
                                <a:avLst/>
                              </a:prstGeom>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a14="http://schemas.microsoft.com/office/drawing/2010/main" xmlns:pic="http://schemas.openxmlformats.org/drawingml/2006/picture"/>
              </mc:AlternateContent>
            </w:r>
            <w:r w:rsidRPr="573CFFCD">
              <w:rPr>
                <w:rFonts w:cs="Calibri"/>
                <w:b/>
                <w:bCs/>
                <w:color w:val="FFFFFF" w:themeColor="background1"/>
                <w:sz w:val="28"/>
                <w:szCs w:val="28"/>
              </w:rPr>
              <w:t xml:space="preserve">    </w:t>
            </w:r>
            <w:r w:rsidRPr="573CFFCD">
              <w:rPr>
                <w:rFonts w:cs="Calibri"/>
                <w:b/>
                <w:bCs/>
                <w:color w:val="000000" w:themeColor="text1"/>
                <w:sz w:val="28"/>
                <w:szCs w:val="28"/>
              </w:rPr>
              <w:t xml:space="preserve">Yes      </w:t>
            </w:r>
            <w:r>
              <w:rPr>
                <w:noProof/>
              </w:rPr>
              <mc:AlternateContent>
                <mc:Choice Requires="wps">
                  <w:drawing>
                    <wp:inline distT="0" distB="0" distL="0" distR="0" wp14:anchorId="6DE43C12" wp14:editId="45F2BA14">
                      <wp:extent cx="156845" cy="177800"/>
                      <wp:effectExtent l="0" t="0" r="14605" b="12700"/>
                      <wp:docPr id="1529096487" name="Rectangle 1"/>
                      <wp:cNvGraphicFramePr/>
                      <a:graphic xmlns:a="http://schemas.openxmlformats.org/drawingml/2006/main">
                        <a:graphicData uri="http://schemas.microsoft.com/office/word/2010/wordprocessingShape">
                          <wps:wsp>
                            <wps:cNvSpPr/>
                            <wps:spPr>
                              <a:xfrm>
                                <a:off x="0" y="0"/>
                                <a:ext cx="156845" cy="177800"/>
                              </a:xfrm>
                              <a:prstGeom prst="rect">
                                <a:avLst/>
                              </a:prstGeom>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a14="http://schemas.microsoft.com/office/drawing/2010/main" xmlns:pic="http://schemas.openxmlformats.org/drawingml/2006/picture"/>
              </mc:AlternateContent>
            </w:r>
            <w:r w:rsidRPr="573CFFCD">
              <w:rPr>
                <w:rFonts w:cs="Calibri"/>
                <w:b/>
                <w:bCs/>
                <w:color w:val="000000" w:themeColor="text1"/>
                <w:sz w:val="28"/>
                <w:szCs w:val="28"/>
              </w:rPr>
              <w:t xml:space="preserve">     No</w:t>
            </w:r>
            <w:r w:rsidR="114B3A19" w:rsidRPr="573CFFCD">
              <w:rPr>
                <w:rFonts w:cs="Calibri"/>
                <w:b/>
                <w:bCs/>
                <w:color w:val="000000" w:themeColor="text1"/>
                <w:sz w:val="28"/>
                <w:szCs w:val="28"/>
              </w:rPr>
              <w:t xml:space="preserve">      </w:t>
            </w:r>
            <w:r w:rsidR="114B3A19">
              <w:rPr>
                <w:noProof/>
              </w:rPr>
              <w:drawing>
                <wp:inline distT="0" distB="0" distL="0" distR="0" wp14:anchorId="51B75AB2" wp14:editId="3E7A61A5">
                  <wp:extent cx="171450" cy="190500"/>
                  <wp:effectExtent l="0" t="0" r="0" b="0"/>
                  <wp:docPr id="2044354481" name="Picture 204435448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171450" cy="190500"/>
                          </a:xfrm>
                          <a:prstGeom prst="rect">
                            <a:avLst/>
                          </a:prstGeom>
                        </pic:spPr>
                      </pic:pic>
                    </a:graphicData>
                  </a:graphic>
                </wp:inline>
              </w:drawing>
            </w:r>
            <w:r w:rsidR="114B3A19" w:rsidRPr="573CFFCD">
              <w:rPr>
                <w:rFonts w:cs="Calibri"/>
                <w:b/>
                <w:bCs/>
                <w:color w:val="000000" w:themeColor="text1"/>
                <w:sz w:val="28"/>
                <w:szCs w:val="28"/>
              </w:rPr>
              <w:t xml:space="preserve">      Not applicable</w:t>
            </w:r>
          </w:p>
          <w:p w14:paraId="2694ADD4" w14:textId="2DED0EDE" w:rsidR="573CFFCD" w:rsidRDefault="573CFFCD" w:rsidP="573CFFCD">
            <w:pPr>
              <w:rPr>
                <w:rFonts w:cs="Calibri"/>
                <w:b/>
                <w:bCs/>
                <w:color w:val="FFFFFF" w:themeColor="background1"/>
                <w:sz w:val="28"/>
                <w:szCs w:val="28"/>
              </w:rPr>
            </w:pPr>
          </w:p>
        </w:tc>
      </w:tr>
      <w:tr w:rsidR="4E7BA282" w14:paraId="7DAF7CD3" w14:textId="77777777" w:rsidTr="45EB74A1">
        <w:trPr>
          <w:trHeight w:val="300"/>
        </w:trPr>
        <w:tc>
          <w:tcPr>
            <w:tcW w:w="912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1F3E"/>
            <w:tcMar>
              <w:left w:w="108" w:type="dxa"/>
              <w:right w:w="108" w:type="dxa"/>
            </w:tcMar>
          </w:tcPr>
          <w:p w14:paraId="4A32FC59" w14:textId="19C0F81F" w:rsidR="4E7BA282" w:rsidRDefault="1A30076F" w:rsidP="4E7BA282">
            <w:pPr>
              <w:spacing w:before="60" w:after="60"/>
            </w:pPr>
            <w:r w:rsidRPr="0D53B7DB">
              <w:rPr>
                <w:rFonts w:cs="Calibri"/>
                <w:b/>
                <w:bCs/>
                <w:color w:val="FFFFFF" w:themeColor="background1"/>
                <w:sz w:val="28"/>
                <w:szCs w:val="28"/>
              </w:rPr>
              <w:t>8</w:t>
            </w:r>
            <w:r w:rsidR="5CD12448" w:rsidRPr="0D53B7DB">
              <w:rPr>
                <w:rFonts w:cs="Calibri"/>
                <w:b/>
                <w:bCs/>
                <w:color w:val="FFFFFF" w:themeColor="background1"/>
                <w:sz w:val="28"/>
                <w:szCs w:val="28"/>
              </w:rPr>
              <w:t>. Privacy Notice</w:t>
            </w:r>
          </w:p>
        </w:tc>
      </w:tr>
      <w:tr w:rsidR="4E7BA282" w14:paraId="7DA4174E" w14:textId="77777777" w:rsidTr="45EB74A1">
        <w:trPr>
          <w:trHeight w:val="300"/>
        </w:trPr>
        <w:tc>
          <w:tcPr>
            <w:tcW w:w="912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73F7F164" w14:textId="5D3C6DDF" w:rsidR="4E7BA282" w:rsidRDefault="464F2B90" w:rsidP="45EB74A1">
            <w:pPr>
              <w:spacing w:before="60" w:after="60"/>
              <w:rPr>
                <w:rFonts w:cs="Calibri"/>
                <w:color w:val="000000" w:themeColor="text1"/>
                <w:sz w:val="21"/>
                <w:szCs w:val="21"/>
              </w:rPr>
            </w:pPr>
            <w:r w:rsidRPr="45EB74A1">
              <w:rPr>
                <w:rFonts w:cs="Calibri"/>
                <w:b/>
                <w:bCs/>
                <w:color w:val="000000" w:themeColor="text1"/>
                <w:sz w:val="21"/>
                <w:szCs w:val="21"/>
              </w:rPr>
              <w:t>Privacy notice</w:t>
            </w:r>
            <w:r w:rsidRPr="45EB74A1">
              <w:rPr>
                <w:rFonts w:cs="Calibri"/>
                <w:color w:val="000000" w:themeColor="text1"/>
                <w:sz w:val="21"/>
                <w:szCs w:val="21"/>
              </w:rPr>
              <w:t>: Please read the</w:t>
            </w:r>
            <w:r w:rsidR="2D3FC5DE" w:rsidRPr="45EB74A1">
              <w:rPr>
                <w:rFonts w:cs="Calibri"/>
                <w:color w:val="000000" w:themeColor="text1"/>
                <w:sz w:val="21"/>
                <w:szCs w:val="21"/>
              </w:rPr>
              <w:t xml:space="preserve"> ELEMENTAL BBSRC Mission Hub </w:t>
            </w:r>
            <w:hyperlink r:id="rId17">
              <w:r w:rsidR="2D3FC5DE" w:rsidRPr="45EB74A1">
                <w:rPr>
                  <w:rStyle w:val="Hyperlink"/>
                  <w:rFonts w:cs="Calibri"/>
                  <w:sz w:val="21"/>
                  <w:szCs w:val="21"/>
                </w:rPr>
                <w:t>Privacy Notice</w:t>
              </w:r>
            </w:hyperlink>
            <w:r w:rsidR="2D3FC5DE" w:rsidRPr="45EB74A1">
              <w:rPr>
                <w:rFonts w:cs="Calibri"/>
                <w:color w:val="000000" w:themeColor="text1"/>
                <w:sz w:val="21"/>
                <w:szCs w:val="21"/>
              </w:rPr>
              <w:t xml:space="preserve">.  </w:t>
            </w:r>
            <w:r w:rsidRPr="45EB74A1">
              <w:rPr>
                <w:rFonts w:cs="Calibri"/>
                <w:color w:val="000000" w:themeColor="text1"/>
                <w:sz w:val="21"/>
                <w:szCs w:val="21"/>
              </w:rPr>
              <w:t xml:space="preserve">The information you provide will only be used by the University of Kent for the purpose of the </w:t>
            </w:r>
            <w:r w:rsidR="539E7115" w:rsidRPr="45EB74A1">
              <w:rPr>
                <w:rFonts w:cs="Calibri"/>
                <w:color w:val="000000" w:themeColor="text1"/>
                <w:sz w:val="21"/>
                <w:szCs w:val="21"/>
              </w:rPr>
              <w:t>Student Funding Application</w:t>
            </w:r>
            <w:r w:rsidRPr="45EB74A1">
              <w:rPr>
                <w:rFonts w:cs="Calibri"/>
                <w:color w:val="000000" w:themeColor="text1"/>
                <w:sz w:val="21"/>
                <w:szCs w:val="21"/>
              </w:rPr>
              <w:t xml:space="preserve">. By providing your information you are consenting to its use for this purpose.  </w:t>
            </w:r>
            <w:r w:rsidR="0B3F7465" w:rsidRPr="45EB74A1">
              <w:rPr>
                <w:rFonts w:cs="Calibri"/>
                <w:color w:val="000000" w:themeColor="text1"/>
                <w:sz w:val="21"/>
                <w:szCs w:val="21"/>
              </w:rPr>
              <w:t xml:space="preserve">The </w:t>
            </w:r>
            <w:r w:rsidRPr="45EB74A1">
              <w:rPr>
                <w:rFonts w:cs="Calibri"/>
                <w:color w:val="000000" w:themeColor="text1"/>
                <w:sz w:val="21"/>
                <w:szCs w:val="21"/>
              </w:rPr>
              <w:t xml:space="preserve">University of Kent carries out the processing of personal data in accordance with the </w:t>
            </w:r>
            <w:hyperlink r:id="rId18">
              <w:r w:rsidRPr="45EB74A1">
                <w:rPr>
                  <w:rStyle w:val="Hyperlink"/>
                  <w:rFonts w:cs="Calibri"/>
                  <w:sz w:val="21"/>
                  <w:szCs w:val="21"/>
                </w:rPr>
                <w:t>UK Data Protection Act 1998/General Data Protection Regulation (GDPR)</w:t>
              </w:r>
            </w:hyperlink>
          </w:p>
        </w:tc>
      </w:tr>
      <w:tr w:rsidR="573CFFCD" w14:paraId="6CDAB1C2" w14:textId="77777777" w:rsidTr="45EB74A1">
        <w:trPr>
          <w:trHeight w:val="300"/>
        </w:trPr>
        <w:tc>
          <w:tcPr>
            <w:tcW w:w="912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1F3E"/>
            <w:tcMar>
              <w:left w:w="108" w:type="dxa"/>
              <w:right w:w="108" w:type="dxa"/>
            </w:tcMar>
          </w:tcPr>
          <w:p w14:paraId="494066C5" w14:textId="22CE9A49" w:rsidR="161E6CB5" w:rsidRDefault="61B1B275" w:rsidP="742AFDFE">
            <w:pPr>
              <w:spacing w:before="60" w:after="60"/>
              <w:rPr>
                <w:rFonts w:cs="Calibri"/>
                <w:b/>
                <w:bCs/>
                <w:color w:val="FFFFFF" w:themeColor="background1"/>
                <w:sz w:val="28"/>
                <w:szCs w:val="28"/>
              </w:rPr>
            </w:pPr>
            <w:r w:rsidRPr="742AFDFE">
              <w:rPr>
                <w:rFonts w:cs="Calibri"/>
                <w:b/>
                <w:bCs/>
                <w:color w:val="FFFFFF" w:themeColor="background1"/>
                <w:sz w:val="28"/>
                <w:szCs w:val="28"/>
              </w:rPr>
              <w:t>9</w:t>
            </w:r>
            <w:r w:rsidR="0D943456" w:rsidRPr="742AFDFE">
              <w:rPr>
                <w:rFonts w:cs="Calibri"/>
                <w:b/>
                <w:bCs/>
                <w:color w:val="FFFFFF" w:themeColor="background1"/>
                <w:sz w:val="28"/>
                <w:szCs w:val="28"/>
              </w:rPr>
              <w:t xml:space="preserve">. Signature </w:t>
            </w:r>
            <w:r w:rsidR="68CF6ADE" w:rsidRPr="742AFDFE">
              <w:rPr>
                <w:rFonts w:cs="Calibri"/>
                <w:b/>
                <w:bCs/>
                <w:color w:val="FFFFFF" w:themeColor="background1"/>
                <w:sz w:val="28"/>
                <w:szCs w:val="28"/>
              </w:rPr>
              <w:t>(By signing this application form I am agreeing to the above</w:t>
            </w:r>
            <w:r w:rsidR="3F0958F6" w:rsidRPr="742AFDFE">
              <w:rPr>
                <w:rFonts w:cs="Calibri"/>
                <w:b/>
                <w:bCs/>
                <w:color w:val="FFFFFF" w:themeColor="background1"/>
                <w:sz w:val="28"/>
                <w:szCs w:val="28"/>
              </w:rPr>
              <w:t xml:space="preserve"> Privacy Notice &amp;</w:t>
            </w:r>
            <w:r w:rsidR="68CF6ADE" w:rsidRPr="742AFDFE">
              <w:rPr>
                <w:rFonts w:cs="Calibri"/>
                <w:b/>
                <w:bCs/>
                <w:color w:val="FFFFFF" w:themeColor="background1"/>
                <w:sz w:val="28"/>
                <w:szCs w:val="28"/>
              </w:rPr>
              <w:t xml:space="preserve"> </w:t>
            </w:r>
            <w:r w:rsidR="23019A5D" w:rsidRPr="742AFDFE">
              <w:rPr>
                <w:rFonts w:cs="Calibri"/>
                <w:b/>
                <w:bCs/>
                <w:color w:val="FFFFFF" w:themeColor="background1"/>
                <w:sz w:val="28"/>
                <w:szCs w:val="28"/>
              </w:rPr>
              <w:t>D</w:t>
            </w:r>
            <w:r w:rsidR="68CF6ADE" w:rsidRPr="742AFDFE">
              <w:rPr>
                <w:rFonts w:cs="Calibri"/>
                <w:b/>
                <w:bCs/>
                <w:color w:val="FFFFFF" w:themeColor="background1"/>
                <w:sz w:val="28"/>
                <w:szCs w:val="28"/>
              </w:rPr>
              <w:t xml:space="preserve">eclaration and </w:t>
            </w:r>
            <w:r w:rsidR="4912D873" w:rsidRPr="742AFDFE">
              <w:rPr>
                <w:rFonts w:cs="Calibri"/>
                <w:b/>
                <w:bCs/>
                <w:color w:val="FFFFFF" w:themeColor="background1"/>
                <w:sz w:val="28"/>
                <w:szCs w:val="28"/>
              </w:rPr>
              <w:t>C</w:t>
            </w:r>
            <w:r w:rsidR="68CF6ADE" w:rsidRPr="742AFDFE">
              <w:rPr>
                <w:rFonts w:cs="Calibri"/>
                <w:b/>
                <w:bCs/>
                <w:color w:val="FFFFFF" w:themeColor="background1"/>
                <w:sz w:val="28"/>
                <w:szCs w:val="28"/>
              </w:rPr>
              <w:t>ompliance</w:t>
            </w:r>
            <w:r w:rsidR="5357757E" w:rsidRPr="742AFDFE">
              <w:rPr>
                <w:rFonts w:cs="Calibri"/>
                <w:b/>
                <w:bCs/>
                <w:color w:val="FFFFFF" w:themeColor="background1"/>
                <w:sz w:val="28"/>
                <w:szCs w:val="28"/>
              </w:rPr>
              <w:t>)</w:t>
            </w:r>
          </w:p>
        </w:tc>
      </w:tr>
      <w:tr w:rsidR="573CFFCD" w14:paraId="23239DBF" w14:textId="77777777" w:rsidTr="45EB74A1">
        <w:trPr>
          <w:trHeight w:val="810"/>
        </w:trPr>
        <w:tc>
          <w:tcPr>
            <w:tcW w:w="38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44F3A37E" w14:textId="5F76EA2F" w:rsidR="4CABB21B" w:rsidRDefault="4CABB21B" w:rsidP="573CFFCD">
            <w:pPr>
              <w:rPr>
                <w:rFonts w:cs="Calibri"/>
                <w:b/>
                <w:bCs/>
                <w:color w:val="000000" w:themeColor="text1"/>
                <w:sz w:val="28"/>
                <w:szCs w:val="28"/>
              </w:rPr>
            </w:pPr>
            <w:r w:rsidRPr="573CFFCD">
              <w:rPr>
                <w:rFonts w:cs="Calibri"/>
                <w:b/>
                <w:bCs/>
                <w:color w:val="000000" w:themeColor="text1"/>
                <w:sz w:val="28"/>
                <w:szCs w:val="28"/>
              </w:rPr>
              <w:lastRenderedPageBreak/>
              <w:t>Lead Academic Signature</w:t>
            </w:r>
          </w:p>
        </w:tc>
        <w:tc>
          <w:tcPr>
            <w:tcW w:w="528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D4FB606" w14:textId="0A61E9AC" w:rsidR="573CFFCD" w:rsidRDefault="573CFFCD" w:rsidP="573CFFCD">
            <w:pPr>
              <w:rPr>
                <w:rFonts w:cs="Calibri"/>
                <w:b/>
                <w:bCs/>
                <w:color w:val="000000" w:themeColor="text1"/>
                <w:sz w:val="28"/>
                <w:szCs w:val="28"/>
              </w:rPr>
            </w:pPr>
          </w:p>
        </w:tc>
      </w:tr>
      <w:tr w:rsidR="573CFFCD" w14:paraId="245A20A9" w14:textId="77777777" w:rsidTr="45EB74A1">
        <w:trPr>
          <w:trHeight w:val="300"/>
        </w:trPr>
        <w:tc>
          <w:tcPr>
            <w:tcW w:w="38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5FEFB"/>
            <w:tcMar>
              <w:left w:w="108" w:type="dxa"/>
              <w:right w:w="108" w:type="dxa"/>
            </w:tcMar>
          </w:tcPr>
          <w:p w14:paraId="0CC224D3" w14:textId="651DCD58" w:rsidR="4CABB21B" w:rsidRDefault="089F714D" w:rsidP="0D53B7DB">
            <w:pPr>
              <w:rPr>
                <w:rFonts w:cs="Calibri"/>
                <w:b/>
                <w:bCs/>
                <w:color w:val="000000" w:themeColor="text1"/>
                <w:sz w:val="28"/>
                <w:szCs w:val="28"/>
              </w:rPr>
            </w:pPr>
            <w:r w:rsidRPr="0D53B7DB">
              <w:rPr>
                <w:rFonts w:cs="Calibri"/>
                <w:b/>
                <w:bCs/>
                <w:color w:val="000000" w:themeColor="text1"/>
                <w:sz w:val="28"/>
                <w:szCs w:val="28"/>
              </w:rPr>
              <w:t>D</w:t>
            </w:r>
            <w:r w:rsidR="15CAD565" w:rsidRPr="0D53B7DB">
              <w:rPr>
                <w:rFonts w:cs="Calibri"/>
                <w:b/>
                <w:bCs/>
                <w:color w:val="000000" w:themeColor="text1"/>
                <w:sz w:val="28"/>
                <w:szCs w:val="28"/>
              </w:rPr>
              <w:t>ate</w:t>
            </w:r>
          </w:p>
        </w:tc>
        <w:tc>
          <w:tcPr>
            <w:tcW w:w="528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B6FF62D" w14:textId="16C58AB5" w:rsidR="573CFFCD" w:rsidRDefault="573CFFCD" w:rsidP="573CFFCD">
            <w:pPr>
              <w:rPr>
                <w:rFonts w:cs="Calibri"/>
                <w:b/>
                <w:bCs/>
                <w:color w:val="000000" w:themeColor="text1"/>
                <w:sz w:val="28"/>
                <w:szCs w:val="28"/>
              </w:rPr>
            </w:pPr>
          </w:p>
        </w:tc>
      </w:tr>
    </w:tbl>
    <w:p w14:paraId="21E46D1E" w14:textId="4BA5840D" w:rsidR="001E33DF" w:rsidRPr="001E33DF" w:rsidRDefault="001E33DF" w:rsidP="573CFFCD">
      <w:pPr>
        <w:spacing w:before="60" w:after="60" w:line="240" w:lineRule="auto"/>
      </w:pPr>
    </w:p>
    <w:tbl>
      <w:tblPr>
        <w:tblStyle w:val="TableGrid"/>
        <w:tblW w:w="0" w:type="auto"/>
        <w:tblLayout w:type="fixed"/>
        <w:tblLook w:val="06A0" w:firstRow="1" w:lastRow="0" w:firstColumn="1" w:lastColumn="0" w:noHBand="1" w:noVBand="1"/>
      </w:tblPr>
      <w:tblGrid>
        <w:gridCol w:w="435"/>
        <w:gridCol w:w="8580"/>
      </w:tblGrid>
      <w:tr w:rsidR="0D53B7DB" w14:paraId="00168B85" w14:textId="77777777" w:rsidTr="742AFDFE">
        <w:trPr>
          <w:trHeight w:val="300"/>
        </w:trPr>
        <w:tc>
          <w:tcPr>
            <w:tcW w:w="9015" w:type="dxa"/>
            <w:gridSpan w:val="2"/>
            <w:shd w:val="clear" w:color="auto" w:fill="001F3E"/>
          </w:tcPr>
          <w:p w14:paraId="1574D3EF" w14:textId="3A166E27" w:rsidR="3CA8F506" w:rsidRDefault="71495DC6" w:rsidP="742AFDFE">
            <w:pPr>
              <w:spacing w:before="60" w:after="60"/>
              <w:rPr>
                <w:rFonts w:cs="Calibri"/>
                <w:b/>
                <w:bCs/>
                <w:color w:val="FFFFFF" w:themeColor="background1"/>
                <w:sz w:val="28"/>
                <w:szCs w:val="28"/>
              </w:rPr>
            </w:pPr>
            <w:r w:rsidRPr="742AFDFE">
              <w:rPr>
                <w:rFonts w:cs="Calibri"/>
                <w:b/>
                <w:bCs/>
                <w:color w:val="FFFFFF" w:themeColor="background1"/>
                <w:sz w:val="28"/>
                <w:szCs w:val="28"/>
              </w:rPr>
              <w:t>Final Checklist</w:t>
            </w:r>
          </w:p>
        </w:tc>
      </w:tr>
      <w:tr w:rsidR="573CFFCD" w14:paraId="12E0B7E1" w14:textId="77777777" w:rsidTr="487BFDAA">
        <w:tblPrEx>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Ex>
        <w:trPr>
          <w:trHeight w:val="300"/>
        </w:trPr>
        <w:tc>
          <w:tcPr>
            <w:tcW w:w="435" w:type="dxa"/>
            <w:shd w:val="clear" w:color="auto" w:fill="F5FEFB"/>
            <w:tcMar>
              <w:left w:w="105" w:type="dxa"/>
              <w:right w:w="105" w:type="dxa"/>
            </w:tcMar>
            <w:vAlign w:val="center"/>
          </w:tcPr>
          <w:p w14:paraId="4131849B" w14:textId="624DF744" w:rsidR="573CFFCD" w:rsidRDefault="573CFFCD" w:rsidP="573CFFCD">
            <w:pPr>
              <w:spacing w:line="23" w:lineRule="atLeast"/>
              <w:rPr>
                <w:rFonts w:ascii="Wingdings" w:eastAsia="Wingdings" w:hAnsi="Wingdings" w:cs="Wingdings"/>
                <w:sz w:val="28"/>
                <w:szCs w:val="28"/>
              </w:rPr>
            </w:pPr>
            <w:r w:rsidRPr="573CFFCD">
              <w:rPr>
                <w:rFonts w:ascii="Wingdings" w:eastAsia="Wingdings" w:hAnsi="Wingdings" w:cs="Wingdings"/>
                <w:sz w:val="28"/>
                <w:szCs w:val="28"/>
              </w:rPr>
              <w:t>ü</w:t>
            </w:r>
          </w:p>
        </w:tc>
        <w:tc>
          <w:tcPr>
            <w:tcW w:w="8580" w:type="dxa"/>
            <w:shd w:val="clear" w:color="auto" w:fill="F5FEFB"/>
            <w:tcMar>
              <w:left w:w="105" w:type="dxa"/>
              <w:right w:w="105" w:type="dxa"/>
            </w:tcMar>
            <w:vAlign w:val="center"/>
          </w:tcPr>
          <w:p w14:paraId="65EB5AA2" w14:textId="3A22A56A" w:rsidR="573CFFCD" w:rsidRDefault="10274C8B" w:rsidP="0D53B7DB">
            <w:pPr>
              <w:spacing w:line="23" w:lineRule="atLeast"/>
              <w:rPr>
                <w:rFonts w:cs="Calibri"/>
                <w:sz w:val="26"/>
                <w:szCs w:val="26"/>
              </w:rPr>
            </w:pPr>
            <w:r w:rsidRPr="0D53B7DB">
              <w:rPr>
                <w:rFonts w:cs="Calibri"/>
                <w:b/>
                <w:bCs/>
                <w:sz w:val="26"/>
                <w:szCs w:val="26"/>
              </w:rPr>
              <w:t>Please read and tick to indicate you have done the following:</w:t>
            </w:r>
          </w:p>
        </w:tc>
      </w:tr>
      <w:tr w:rsidR="573CFFCD" w14:paraId="1C4D8935" w14:textId="77777777" w:rsidTr="487BFDAA">
        <w:tblPrEx>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Ex>
        <w:trPr>
          <w:trHeight w:val="300"/>
        </w:trPr>
        <w:tc>
          <w:tcPr>
            <w:tcW w:w="435" w:type="dxa"/>
            <w:tcMar>
              <w:left w:w="105" w:type="dxa"/>
              <w:right w:w="105" w:type="dxa"/>
            </w:tcMar>
            <w:vAlign w:val="center"/>
          </w:tcPr>
          <w:p w14:paraId="26A60806" w14:textId="1BB92C43" w:rsidR="573CFFCD" w:rsidRDefault="573CFFCD" w:rsidP="573CFFCD">
            <w:pPr>
              <w:spacing w:line="23" w:lineRule="atLeast"/>
              <w:rPr>
                <w:rFonts w:ascii="Arial" w:eastAsia="Arial" w:hAnsi="Arial" w:cs="Arial"/>
                <w:sz w:val="28"/>
                <w:szCs w:val="28"/>
              </w:rPr>
            </w:pPr>
          </w:p>
        </w:tc>
        <w:tc>
          <w:tcPr>
            <w:tcW w:w="8580" w:type="dxa"/>
            <w:tcMar>
              <w:left w:w="105" w:type="dxa"/>
              <w:right w:w="105" w:type="dxa"/>
            </w:tcMar>
            <w:vAlign w:val="center"/>
          </w:tcPr>
          <w:p w14:paraId="482583E4" w14:textId="0DB4B92A" w:rsidR="77ED5512" w:rsidRDefault="7042531A" w:rsidP="573CFFCD">
            <w:pPr>
              <w:rPr>
                <w:rFonts w:cs="Calibri"/>
              </w:rPr>
            </w:pPr>
            <w:r w:rsidRPr="487BFDAA">
              <w:rPr>
                <w:rFonts w:cs="Calibri"/>
              </w:rPr>
              <w:t xml:space="preserve">The proposed activities fall within the scope of the </w:t>
            </w:r>
            <w:r w:rsidR="562BC7D7" w:rsidRPr="487BFDAA">
              <w:rPr>
                <w:rFonts w:cs="Calibri"/>
              </w:rPr>
              <w:t>Business Interaction Voucher (</w:t>
            </w:r>
            <w:hyperlink r:id="rId19" w:anchor=":~:text=Elemental%20Metal%20Hub%20will%20soon%20be%20launching%20the%C2%A0pilot%20round%20of%20Business%20Interaction%20Vouchers%20(BIVs)%2C%20designed%20to%20foster%20innovation%2C%20knowledge%20exchange%2C%20and%20meaningful%20collaboration%20between%20academia%20and%20industry.">
              <w:r w:rsidRPr="487BFDAA">
                <w:rPr>
                  <w:rStyle w:val="Hyperlink"/>
                  <w:rFonts w:cs="Calibri"/>
                </w:rPr>
                <w:t>BIV</w:t>
              </w:r>
              <w:r w:rsidR="121D29AE" w:rsidRPr="487BFDAA">
                <w:rPr>
                  <w:rStyle w:val="Hyperlink"/>
                  <w:rFonts w:cs="Calibri"/>
                </w:rPr>
                <w:t>)</w:t>
              </w:r>
            </w:hyperlink>
            <w:r w:rsidRPr="487BFDAA">
              <w:rPr>
                <w:rFonts w:cs="Calibri"/>
              </w:rPr>
              <w:t xml:space="preserve"> scheme</w:t>
            </w:r>
            <w:r w:rsidR="599AD271" w:rsidRPr="487BFDAA">
              <w:rPr>
                <w:rFonts w:cs="Calibri"/>
              </w:rPr>
              <w:t xml:space="preserve"> and </w:t>
            </w:r>
            <w:hyperlink r:id="rId20">
              <w:r w:rsidR="599AD271" w:rsidRPr="487BFDAA">
                <w:rPr>
                  <w:rStyle w:val="Hyperlink"/>
                  <w:rFonts w:cs="Calibri"/>
                </w:rPr>
                <w:t>remit of the Elemental Hub</w:t>
              </w:r>
            </w:hyperlink>
          </w:p>
        </w:tc>
      </w:tr>
      <w:tr w:rsidR="573CFFCD" w14:paraId="45C3D7E9" w14:textId="77777777" w:rsidTr="487BFDAA">
        <w:tblPrEx>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Ex>
        <w:trPr>
          <w:trHeight w:val="300"/>
        </w:trPr>
        <w:tc>
          <w:tcPr>
            <w:tcW w:w="435" w:type="dxa"/>
            <w:tcMar>
              <w:left w:w="105" w:type="dxa"/>
              <w:right w:w="105" w:type="dxa"/>
            </w:tcMar>
            <w:vAlign w:val="center"/>
          </w:tcPr>
          <w:p w14:paraId="41FDE5E2" w14:textId="2FD5BB5A" w:rsidR="573CFFCD" w:rsidRDefault="573CFFCD" w:rsidP="573CFFCD">
            <w:pPr>
              <w:spacing w:line="23" w:lineRule="atLeast"/>
              <w:rPr>
                <w:rFonts w:ascii="Arial" w:eastAsia="Arial" w:hAnsi="Arial" w:cs="Arial"/>
                <w:sz w:val="28"/>
                <w:szCs w:val="28"/>
              </w:rPr>
            </w:pPr>
          </w:p>
        </w:tc>
        <w:tc>
          <w:tcPr>
            <w:tcW w:w="8580" w:type="dxa"/>
            <w:tcMar>
              <w:left w:w="105" w:type="dxa"/>
              <w:right w:w="105" w:type="dxa"/>
            </w:tcMar>
            <w:vAlign w:val="center"/>
          </w:tcPr>
          <w:p w14:paraId="3CE18432" w14:textId="271D20E7" w:rsidR="573CFFCD" w:rsidRDefault="573CFFCD" w:rsidP="573CFFCD">
            <w:pPr>
              <w:spacing w:line="23" w:lineRule="atLeast"/>
              <w:rPr>
                <w:rFonts w:cs="Calibri"/>
              </w:rPr>
            </w:pPr>
            <w:r w:rsidRPr="573CFFCD">
              <w:rPr>
                <w:rFonts w:cs="Calibri"/>
              </w:rPr>
              <w:t>I am a member of the Elemental Hub.</w:t>
            </w:r>
          </w:p>
        </w:tc>
      </w:tr>
      <w:tr w:rsidR="573CFFCD" w14:paraId="4D7B1556" w14:textId="77777777" w:rsidTr="487BFDAA">
        <w:tblPrEx>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Ex>
        <w:trPr>
          <w:trHeight w:val="300"/>
        </w:trPr>
        <w:tc>
          <w:tcPr>
            <w:tcW w:w="435" w:type="dxa"/>
            <w:tcMar>
              <w:left w:w="105" w:type="dxa"/>
              <w:right w:w="105" w:type="dxa"/>
            </w:tcMar>
            <w:vAlign w:val="center"/>
          </w:tcPr>
          <w:p w14:paraId="341BF2D3" w14:textId="418E6823" w:rsidR="573CFFCD" w:rsidRDefault="573CFFCD" w:rsidP="573CFFCD">
            <w:pPr>
              <w:spacing w:line="23" w:lineRule="atLeast"/>
              <w:rPr>
                <w:rFonts w:ascii="Arial" w:eastAsia="Arial" w:hAnsi="Arial" w:cs="Arial"/>
                <w:sz w:val="28"/>
                <w:szCs w:val="28"/>
              </w:rPr>
            </w:pPr>
          </w:p>
        </w:tc>
        <w:tc>
          <w:tcPr>
            <w:tcW w:w="8580" w:type="dxa"/>
            <w:tcMar>
              <w:left w:w="105" w:type="dxa"/>
              <w:right w:w="105" w:type="dxa"/>
            </w:tcMar>
            <w:vAlign w:val="center"/>
          </w:tcPr>
          <w:p w14:paraId="7605D5D2" w14:textId="4CE8A50F" w:rsidR="573CFFCD" w:rsidRDefault="573CFFCD" w:rsidP="573CFFCD">
            <w:pPr>
              <w:spacing w:line="23" w:lineRule="atLeast"/>
              <w:rPr>
                <w:rFonts w:cs="Calibri"/>
              </w:rPr>
            </w:pPr>
            <w:r w:rsidRPr="573CFFCD">
              <w:rPr>
                <w:rFonts w:cs="Calibri"/>
              </w:rPr>
              <w:t xml:space="preserve">The </w:t>
            </w:r>
            <w:r w:rsidR="66F6AD99" w:rsidRPr="573CFFCD">
              <w:rPr>
                <w:rFonts w:cs="Calibri"/>
              </w:rPr>
              <w:t>funded student</w:t>
            </w:r>
            <w:r w:rsidRPr="573CFFCD">
              <w:rPr>
                <w:rFonts w:cs="Calibri"/>
              </w:rPr>
              <w:t xml:space="preserve"> is a member of the Elemental Hub.</w:t>
            </w:r>
          </w:p>
        </w:tc>
      </w:tr>
      <w:tr w:rsidR="573CFFCD" w14:paraId="3BE9D167" w14:textId="77777777" w:rsidTr="487BFDAA">
        <w:tblPrEx>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Ex>
        <w:trPr>
          <w:trHeight w:val="300"/>
        </w:trPr>
        <w:tc>
          <w:tcPr>
            <w:tcW w:w="435" w:type="dxa"/>
            <w:tcMar>
              <w:left w:w="105" w:type="dxa"/>
              <w:right w:w="105" w:type="dxa"/>
            </w:tcMar>
            <w:vAlign w:val="center"/>
          </w:tcPr>
          <w:p w14:paraId="0817F432" w14:textId="0D464CBE" w:rsidR="573CFFCD" w:rsidRDefault="573CFFCD" w:rsidP="573CFFCD">
            <w:pPr>
              <w:spacing w:line="23" w:lineRule="atLeast"/>
              <w:rPr>
                <w:rFonts w:ascii="Arial" w:eastAsia="Arial" w:hAnsi="Arial" w:cs="Arial"/>
                <w:sz w:val="28"/>
                <w:szCs w:val="28"/>
              </w:rPr>
            </w:pPr>
          </w:p>
        </w:tc>
        <w:tc>
          <w:tcPr>
            <w:tcW w:w="8580" w:type="dxa"/>
            <w:tcMar>
              <w:left w:w="105" w:type="dxa"/>
              <w:right w:w="105" w:type="dxa"/>
            </w:tcMar>
            <w:vAlign w:val="center"/>
          </w:tcPr>
          <w:p w14:paraId="2F134A74" w14:textId="7006D64F" w:rsidR="573CFFCD" w:rsidRDefault="573CFFCD" w:rsidP="573CFFCD">
            <w:pPr>
              <w:spacing w:line="23" w:lineRule="atLeast"/>
              <w:rPr>
                <w:rFonts w:cs="Calibri"/>
              </w:rPr>
            </w:pPr>
            <w:r w:rsidRPr="573CFFCD">
              <w:rPr>
                <w:rFonts w:cs="Calibri"/>
              </w:rPr>
              <w:t xml:space="preserve">The industrial partner </w:t>
            </w:r>
            <w:r w:rsidR="67CEBB51" w:rsidRPr="573CFFCD">
              <w:rPr>
                <w:rFonts w:cs="Calibri"/>
              </w:rPr>
              <w:t xml:space="preserve">(if applicable) </w:t>
            </w:r>
            <w:r w:rsidRPr="573CFFCD">
              <w:rPr>
                <w:rFonts w:cs="Calibri"/>
              </w:rPr>
              <w:t>is a member of the Elemental Hub.</w:t>
            </w:r>
          </w:p>
        </w:tc>
      </w:tr>
      <w:tr w:rsidR="573CFFCD" w14:paraId="745A2E05" w14:textId="77777777" w:rsidTr="487BFDAA">
        <w:tblPrEx>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Ex>
        <w:trPr>
          <w:trHeight w:val="300"/>
        </w:trPr>
        <w:tc>
          <w:tcPr>
            <w:tcW w:w="435" w:type="dxa"/>
            <w:tcMar>
              <w:left w:w="105" w:type="dxa"/>
              <w:right w:w="105" w:type="dxa"/>
            </w:tcMar>
            <w:vAlign w:val="center"/>
          </w:tcPr>
          <w:p w14:paraId="3480E7C5" w14:textId="0FF40D52" w:rsidR="573CFFCD" w:rsidRDefault="573CFFCD" w:rsidP="573CFFCD">
            <w:pPr>
              <w:spacing w:line="23" w:lineRule="atLeast"/>
              <w:rPr>
                <w:rFonts w:ascii="Arial" w:eastAsia="Arial" w:hAnsi="Arial" w:cs="Arial"/>
                <w:sz w:val="28"/>
                <w:szCs w:val="28"/>
              </w:rPr>
            </w:pPr>
          </w:p>
        </w:tc>
        <w:tc>
          <w:tcPr>
            <w:tcW w:w="8580" w:type="dxa"/>
            <w:tcMar>
              <w:left w:w="105" w:type="dxa"/>
              <w:right w:w="105" w:type="dxa"/>
            </w:tcMar>
            <w:vAlign w:val="center"/>
          </w:tcPr>
          <w:p w14:paraId="2DB4E575" w14:textId="1511B62E" w:rsidR="6017439B" w:rsidRDefault="6017439B" w:rsidP="573CFFCD">
            <w:pPr>
              <w:spacing w:line="23" w:lineRule="atLeast"/>
              <w:rPr>
                <w:rFonts w:cs="Calibri"/>
              </w:rPr>
            </w:pPr>
            <w:r w:rsidRPr="573CFFCD">
              <w:rPr>
                <w:rFonts w:cs="Calibri"/>
              </w:rPr>
              <w:t>Lead Academic has signed and dated the application form</w:t>
            </w:r>
          </w:p>
        </w:tc>
      </w:tr>
      <w:tr w:rsidR="0D53B7DB" w14:paraId="3D712D61" w14:textId="77777777" w:rsidTr="487BFDAA">
        <w:tblPrEx>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Ex>
        <w:trPr>
          <w:trHeight w:val="300"/>
        </w:trPr>
        <w:tc>
          <w:tcPr>
            <w:tcW w:w="435" w:type="dxa"/>
            <w:tcMar>
              <w:left w:w="105" w:type="dxa"/>
              <w:right w:w="105" w:type="dxa"/>
            </w:tcMar>
            <w:vAlign w:val="center"/>
          </w:tcPr>
          <w:p w14:paraId="6D95D0BA" w14:textId="19509F94" w:rsidR="0D53B7DB" w:rsidRDefault="0D53B7DB" w:rsidP="0D53B7DB">
            <w:pPr>
              <w:spacing w:line="23" w:lineRule="atLeast"/>
              <w:rPr>
                <w:rFonts w:ascii="Arial" w:eastAsia="Arial" w:hAnsi="Arial" w:cs="Arial"/>
                <w:sz w:val="28"/>
                <w:szCs w:val="28"/>
              </w:rPr>
            </w:pPr>
          </w:p>
        </w:tc>
        <w:tc>
          <w:tcPr>
            <w:tcW w:w="8580" w:type="dxa"/>
            <w:tcMar>
              <w:left w:w="105" w:type="dxa"/>
              <w:right w:w="105" w:type="dxa"/>
            </w:tcMar>
            <w:vAlign w:val="center"/>
          </w:tcPr>
          <w:p w14:paraId="0301C535" w14:textId="58EB9D22" w:rsidR="1D13D145" w:rsidRDefault="1D13D145" w:rsidP="0D53B7DB">
            <w:pPr>
              <w:rPr>
                <w:rFonts w:cs="Calibri"/>
                <w:color w:val="000000" w:themeColor="text1"/>
              </w:rPr>
            </w:pPr>
            <w:r w:rsidRPr="0D53B7DB">
              <w:rPr>
                <w:rFonts w:cs="Calibri"/>
              </w:rPr>
              <w:t xml:space="preserve">Finance has been </w:t>
            </w:r>
            <w:r w:rsidRPr="0D53B7DB">
              <w:rPr>
                <w:rFonts w:cs="Calibri"/>
                <w:color w:val="000000" w:themeColor="text1"/>
              </w:rPr>
              <w:t>approved and auth</w:t>
            </w:r>
            <w:r w:rsidR="344833F9" w:rsidRPr="0D53B7DB">
              <w:rPr>
                <w:rFonts w:cs="Calibri"/>
                <w:color w:val="000000" w:themeColor="text1"/>
              </w:rPr>
              <w:t xml:space="preserve">orised </w:t>
            </w:r>
            <w:r w:rsidRPr="0D53B7DB">
              <w:rPr>
                <w:rFonts w:cs="Calibri"/>
                <w:color w:val="000000" w:themeColor="text1"/>
              </w:rPr>
              <w:t xml:space="preserve">by appropriate </w:t>
            </w:r>
            <w:r w:rsidR="18CC8251" w:rsidRPr="0D53B7DB">
              <w:rPr>
                <w:rFonts w:cs="Calibri"/>
                <w:color w:val="000000" w:themeColor="text1"/>
              </w:rPr>
              <w:t>Finance Officer/Head of Department</w:t>
            </w:r>
          </w:p>
        </w:tc>
      </w:tr>
    </w:tbl>
    <w:p w14:paraId="23D58C1C" w14:textId="53FEC828" w:rsidR="001E33DF" w:rsidRPr="001E33DF" w:rsidRDefault="001E33DF" w:rsidP="573CFFCD">
      <w:pPr>
        <w:spacing w:before="60" w:after="60" w:line="240" w:lineRule="auto"/>
      </w:pPr>
    </w:p>
    <w:p w14:paraId="7647EF4F" w14:textId="0590C2FA" w:rsidR="001E33DF" w:rsidRPr="001E33DF" w:rsidRDefault="50C3CFB5" w:rsidP="742AFDFE">
      <w:pPr>
        <w:spacing w:beforeAutospacing="1" w:after="0" w:afterAutospacing="1" w:line="240" w:lineRule="auto"/>
        <w:rPr>
          <w:rFonts w:cs="Calibri"/>
          <w:b/>
          <w:bCs/>
          <w:color w:val="000000" w:themeColor="text1"/>
          <w:sz w:val="24"/>
          <w:szCs w:val="24"/>
        </w:rPr>
      </w:pPr>
      <w:r w:rsidRPr="742AFDFE">
        <w:rPr>
          <w:rFonts w:cs="Calibri"/>
          <w:b/>
          <w:bCs/>
          <w:color w:val="000000" w:themeColor="text1"/>
          <w:sz w:val="24"/>
          <w:szCs w:val="24"/>
          <w:u w:val="single"/>
        </w:rPr>
        <w:t>To submit the application</w:t>
      </w:r>
      <w:r w:rsidRPr="742AFDFE">
        <w:rPr>
          <w:rFonts w:cs="Calibri"/>
          <w:b/>
          <w:bCs/>
          <w:color w:val="000000" w:themeColor="text1"/>
          <w:sz w:val="24"/>
          <w:szCs w:val="24"/>
        </w:rPr>
        <w:t>:</w:t>
      </w:r>
    </w:p>
    <w:p w14:paraId="57F2433D" w14:textId="0B7506DE" w:rsidR="001E33DF" w:rsidRPr="001E33DF" w:rsidRDefault="001E33DF" w:rsidP="742AFDFE">
      <w:pPr>
        <w:spacing w:beforeAutospacing="1" w:after="0" w:afterAutospacing="1" w:line="240" w:lineRule="auto"/>
        <w:rPr>
          <w:rFonts w:cs="Calibri"/>
          <w:color w:val="000000" w:themeColor="text1"/>
        </w:rPr>
      </w:pPr>
    </w:p>
    <w:p w14:paraId="4A6CC5DF" w14:textId="7FEDC5C6" w:rsidR="001E33DF" w:rsidRPr="001E33DF" w:rsidRDefault="50C3CFB5" w:rsidP="742AFDFE">
      <w:pPr>
        <w:spacing w:beforeAutospacing="1" w:after="0" w:afterAutospacing="1" w:line="240" w:lineRule="auto"/>
        <w:rPr>
          <w:rFonts w:cs="Calibri"/>
          <w:color w:val="000000" w:themeColor="text1"/>
        </w:rPr>
      </w:pPr>
      <w:r w:rsidRPr="742AFDFE">
        <w:rPr>
          <w:rFonts w:cs="Calibri"/>
          <w:color w:val="000000" w:themeColor="text1"/>
        </w:rPr>
        <w:t>Send the completed application form</w:t>
      </w:r>
      <w:r w:rsidR="31B7708D" w:rsidRPr="742AFDFE">
        <w:rPr>
          <w:rFonts w:cs="Calibri"/>
          <w:color w:val="000000" w:themeColor="text1"/>
        </w:rPr>
        <w:t xml:space="preserve"> </w:t>
      </w:r>
      <w:r w:rsidRPr="742AFDFE">
        <w:rPr>
          <w:rFonts w:cs="Calibri"/>
          <w:color w:val="000000" w:themeColor="text1"/>
        </w:rPr>
        <w:t xml:space="preserve">by </w:t>
      </w:r>
      <w:hyperlink r:id="rId21">
        <w:r w:rsidRPr="742AFDFE">
          <w:rPr>
            <w:rStyle w:val="Hyperlink"/>
            <w:rFonts w:cs="Calibri"/>
          </w:rPr>
          <w:t>email</w:t>
        </w:r>
      </w:hyperlink>
      <w:r w:rsidRPr="742AFDFE">
        <w:rPr>
          <w:rFonts w:cs="Calibri"/>
          <w:color w:val="000000" w:themeColor="text1"/>
        </w:rPr>
        <w:t xml:space="preserve"> </w:t>
      </w:r>
      <w:r w:rsidR="500663B9" w:rsidRPr="742AFDFE">
        <w:rPr>
          <w:rFonts w:cs="Calibri"/>
          <w:color w:val="000000" w:themeColor="text1"/>
        </w:rPr>
        <w:t xml:space="preserve">with the subject title </w:t>
      </w:r>
      <w:r w:rsidR="500663B9" w:rsidRPr="742AFDFE">
        <w:rPr>
          <w:rFonts w:cs="Calibri"/>
          <w:b/>
          <w:bCs/>
        </w:rPr>
        <w:t>Summer Research Studentship Funding Application</w:t>
      </w:r>
      <w:r w:rsidR="500663B9" w:rsidRPr="742AFDFE">
        <w:rPr>
          <w:rFonts w:cs="Calibri"/>
          <w:color w:val="000000" w:themeColor="text1"/>
        </w:rPr>
        <w:t xml:space="preserve"> </w:t>
      </w:r>
      <w:r w:rsidRPr="742AFDFE">
        <w:rPr>
          <w:rFonts w:cs="Calibri"/>
          <w:color w:val="000000" w:themeColor="text1"/>
        </w:rPr>
        <w:t>to the Elemental Hub Manager</w:t>
      </w:r>
      <w:r w:rsidR="1EA52C37" w:rsidRPr="742AFDFE">
        <w:rPr>
          <w:rFonts w:cs="Calibri"/>
          <w:color w:val="000000" w:themeColor="text1"/>
        </w:rPr>
        <w:t xml:space="preserve"> at </w:t>
      </w:r>
      <w:hyperlink r:id="rId22">
        <w:r w:rsidR="1EA52C37" w:rsidRPr="742AFDFE">
          <w:rPr>
            <w:rStyle w:val="Hyperlink"/>
            <w:rFonts w:cs="Calibri"/>
          </w:rPr>
          <w:t>elementalmetalhub@kent.ac.uk.</w:t>
        </w:r>
      </w:hyperlink>
      <w:r w:rsidR="1EA52C37" w:rsidRPr="742AFDFE">
        <w:rPr>
          <w:rFonts w:cs="Calibri"/>
          <w:color w:val="000000" w:themeColor="text1"/>
        </w:rPr>
        <w:t xml:space="preserve"> </w:t>
      </w:r>
      <w:r w:rsidR="5265ED14" w:rsidRPr="742AFDFE">
        <w:rPr>
          <w:rFonts w:cs="Calibri"/>
          <w:color w:val="000000" w:themeColor="text1"/>
        </w:rPr>
        <w:t xml:space="preserve"> </w:t>
      </w:r>
    </w:p>
    <w:p w14:paraId="5FFAAADF" w14:textId="7DEB2AEA" w:rsidR="741A9B60" w:rsidRDefault="57C4550D" w:rsidP="742AFDFE">
      <w:pPr>
        <w:spacing w:beforeAutospacing="1" w:afterAutospacing="1" w:line="240" w:lineRule="auto"/>
        <w:rPr>
          <w:rFonts w:cs="Calibri"/>
          <w:b/>
          <w:bCs/>
          <w:color w:val="000000" w:themeColor="text1"/>
        </w:rPr>
      </w:pPr>
      <w:r w:rsidRPr="742AFDFE">
        <w:rPr>
          <w:rFonts w:cs="Calibri"/>
          <w:b/>
          <w:bCs/>
          <w:color w:val="000000" w:themeColor="text1"/>
        </w:rPr>
        <w:t>Deadline for completed applications is</w:t>
      </w:r>
      <w:r w:rsidR="00731B80">
        <w:rPr>
          <w:rFonts w:cs="Calibri"/>
          <w:b/>
          <w:bCs/>
          <w:color w:val="000000" w:themeColor="text1"/>
        </w:rPr>
        <w:t xml:space="preserve"> 5pm</w:t>
      </w:r>
      <w:r w:rsidRPr="742AFDFE">
        <w:rPr>
          <w:rFonts w:cs="Calibri"/>
          <w:b/>
          <w:bCs/>
          <w:color w:val="000000" w:themeColor="text1"/>
        </w:rPr>
        <w:t xml:space="preserve"> </w:t>
      </w:r>
      <w:r w:rsidR="00731B80">
        <w:rPr>
          <w:rFonts w:cs="Calibri"/>
          <w:b/>
          <w:bCs/>
          <w:color w:val="000000" w:themeColor="text1"/>
        </w:rPr>
        <w:t>15</w:t>
      </w:r>
      <w:r w:rsidR="00731B80" w:rsidRPr="00731B80">
        <w:rPr>
          <w:rFonts w:cs="Calibri"/>
          <w:b/>
          <w:bCs/>
          <w:color w:val="000000" w:themeColor="text1"/>
          <w:vertAlign w:val="superscript"/>
        </w:rPr>
        <w:t>th</w:t>
      </w:r>
      <w:r w:rsidR="00731B80">
        <w:rPr>
          <w:rFonts w:cs="Calibri"/>
          <w:b/>
          <w:bCs/>
          <w:color w:val="000000" w:themeColor="text1"/>
        </w:rPr>
        <w:t xml:space="preserve"> May</w:t>
      </w:r>
      <w:r w:rsidR="741A9B60" w:rsidRPr="742AFDFE">
        <w:rPr>
          <w:rFonts w:cs="Calibri"/>
          <w:b/>
          <w:bCs/>
          <w:color w:val="000000" w:themeColor="text1"/>
        </w:rPr>
        <w:t xml:space="preserve"> 2026. </w:t>
      </w:r>
    </w:p>
    <w:p w14:paraId="1CA0AF89" w14:textId="77CC4BBF" w:rsidR="0D53B7DB" w:rsidRDefault="0D53B7DB" w:rsidP="742AFDFE">
      <w:pPr>
        <w:spacing w:before="60" w:after="60" w:line="240" w:lineRule="auto"/>
        <w:rPr>
          <w:rFonts w:cs="Calibri"/>
          <w:b/>
          <w:bCs/>
          <w:color w:val="000000" w:themeColor="text1"/>
          <w:u w:val="single"/>
        </w:rPr>
      </w:pPr>
    </w:p>
    <w:p w14:paraId="2E19560B" w14:textId="19DCC712" w:rsidR="0094124C" w:rsidRDefault="50C3CFB5" w:rsidP="742AFDFE">
      <w:pPr>
        <w:spacing w:before="60" w:after="60" w:line="240" w:lineRule="auto"/>
        <w:rPr>
          <w:rFonts w:cs="Calibri"/>
          <w:color w:val="0070C0"/>
        </w:rPr>
      </w:pPr>
      <w:r w:rsidRPr="742AFDFE">
        <w:rPr>
          <w:rFonts w:cs="Calibri"/>
          <w:b/>
          <w:bCs/>
          <w:color w:val="000000" w:themeColor="text1"/>
          <w:u w:val="single"/>
        </w:rPr>
        <w:t>Any questions</w:t>
      </w:r>
      <w:r w:rsidRPr="742AFDFE">
        <w:rPr>
          <w:rFonts w:cs="Calibri"/>
          <w:b/>
          <w:bCs/>
          <w:color w:val="000000" w:themeColor="text1"/>
        </w:rPr>
        <w:t>?</w:t>
      </w:r>
      <w:r w:rsidR="590667FE" w:rsidRPr="742AFDFE">
        <w:rPr>
          <w:rFonts w:cs="Calibri"/>
          <w:b/>
          <w:bCs/>
          <w:color w:val="000000" w:themeColor="text1"/>
        </w:rPr>
        <w:t xml:space="preserve">  </w:t>
      </w:r>
      <w:r w:rsidRPr="742AFDFE">
        <w:rPr>
          <w:rFonts w:cs="Calibri"/>
          <w:color w:val="000000" w:themeColor="text1"/>
        </w:rPr>
        <w:t xml:space="preserve">Please </w:t>
      </w:r>
      <w:r w:rsidR="788926AB" w:rsidRPr="742AFDFE">
        <w:rPr>
          <w:rFonts w:cs="Calibri"/>
          <w:color w:val="000000" w:themeColor="text1"/>
        </w:rPr>
        <w:t>contact</w:t>
      </w:r>
      <w:r w:rsidRPr="742AFDFE">
        <w:rPr>
          <w:rFonts w:cs="Calibri"/>
          <w:color w:val="000000" w:themeColor="text1"/>
        </w:rPr>
        <w:t xml:space="preserve"> </w:t>
      </w:r>
      <w:hyperlink r:id="rId23">
        <w:r w:rsidRPr="742AFDFE">
          <w:rPr>
            <w:rStyle w:val="Hyperlink"/>
            <w:rFonts w:cs="Calibri"/>
          </w:rPr>
          <w:t>elementalmetalhub@kent.ac.uk</w:t>
        </w:r>
        <w:r w:rsidR="4A75C6ED" w:rsidRPr="742AFDFE">
          <w:rPr>
            <w:rStyle w:val="Hyperlink"/>
            <w:rFonts w:cs="Calibri"/>
          </w:rPr>
          <w:t>.</w:t>
        </w:r>
      </w:hyperlink>
    </w:p>
    <w:sectPr w:rsidR="0094124C" w:rsidSect="00731B80">
      <w:headerReference w:type="default" r:id="rId24"/>
      <w:footerReference w:type="even" r:id="rId25"/>
      <w:footerReference w:type="default" r:id="rId26"/>
      <w:headerReference w:type="first" r:id="rId27"/>
      <w:footerReference w:type="first" r:id="rId28"/>
      <w:pgSz w:w="11906" w:h="16838"/>
      <w:pgMar w:top="2880"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6D07E" w14:textId="77777777" w:rsidR="002D6C5D" w:rsidRDefault="002D6C5D" w:rsidP="000A34FD">
      <w:pPr>
        <w:spacing w:after="0" w:line="240" w:lineRule="auto"/>
      </w:pPr>
      <w:r>
        <w:separator/>
      </w:r>
    </w:p>
  </w:endnote>
  <w:endnote w:type="continuationSeparator" w:id="0">
    <w:p w14:paraId="6DFC3030" w14:textId="77777777" w:rsidR="002D6C5D" w:rsidRDefault="002D6C5D" w:rsidP="000A3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C1BF3" w14:textId="77777777" w:rsidR="00C420B9" w:rsidRPr="004613DA" w:rsidRDefault="00C420B9" w:rsidP="00C420B9">
    <w:pPr>
      <w:pStyle w:val="Footer"/>
      <w:jc w:val="right"/>
      <w:rPr>
        <w:sz w:val="18"/>
        <w:szCs w:val="18"/>
      </w:rPr>
    </w:pPr>
    <w:r w:rsidRPr="00C420B9">
      <w:rPr>
        <w:noProof/>
        <w:sz w:val="20"/>
        <w:szCs w:val="20"/>
      </w:rPr>
      <w:drawing>
        <wp:anchor distT="0" distB="0" distL="114300" distR="114300" simplePos="0" relativeHeight="251833344" behindDoc="0" locked="0" layoutInCell="1" allowOverlap="1" wp14:anchorId="0D2A3668" wp14:editId="2775F32C">
          <wp:simplePos x="0" y="0"/>
          <wp:positionH relativeFrom="column">
            <wp:posOffset>8052435</wp:posOffset>
          </wp:positionH>
          <wp:positionV relativeFrom="paragraph">
            <wp:posOffset>224790</wp:posOffset>
          </wp:positionV>
          <wp:extent cx="948690" cy="371475"/>
          <wp:effectExtent l="0" t="0" r="3810" b="0"/>
          <wp:wrapNone/>
          <wp:docPr id="638033918" name="Picture 17">
            <a:extLst xmlns:a="http://schemas.openxmlformats.org/drawingml/2006/main">
              <a:ext uri="{FF2B5EF4-FFF2-40B4-BE49-F238E27FC236}">
                <a16:creationId xmlns:a16="http://schemas.microsoft.com/office/drawing/2014/main" id="{16152C70-3AFC-4A14-294B-92299D330E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16152C70-3AFC-4A14-294B-92299D330E52}"/>
                      </a:ext>
                    </a:extLst>
                  </pic:cNvPr>
                  <pic:cNvPicPr>
                    <a:picLocks noChangeAspect="1"/>
                  </pic:cNvPicPr>
                </pic:nvPicPr>
                <pic:blipFill>
                  <a:blip r:embed="rId1"/>
                  <a:stretch>
                    <a:fillRect/>
                  </a:stretch>
                </pic:blipFill>
                <pic:spPr>
                  <a:xfrm>
                    <a:off x="0" y="0"/>
                    <a:ext cx="948690" cy="371475"/>
                  </a:xfrm>
                  <a:prstGeom prst="rect">
                    <a:avLst/>
                  </a:prstGeom>
                </pic:spPr>
              </pic:pic>
            </a:graphicData>
          </a:graphic>
        </wp:anchor>
      </w:drawing>
    </w:r>
    <w:r w:rsidRPr="00C420B9">
      <w:rPr>
        <w:noProof/>
        <w:sz w:val="20"/>
        <w:szCs w:val="20"/>
      </w:rPr>
      <w:drawing>
        <wp:anchor distT="0" distB="0" distL="114300" distR="114300" simplePos="0" relativeHeight="251834368" behindDoc="0" locked="0" layoutInCell="1" allowOverlap="1" wp14:anchorId="72FEAC15" wp14:editId="2F1C9E50">
          <wp:simplePos x="0" y="0"/>
          <wp:positionH relativeFrom="column">
            <wp:posOffset>7496175</wp:posOffset>
          </wp:positionH>
          <wp:positionV relativeFrom="paragraph">
            <wp:posOffset>100965</wp:posOffset>
          </wp:positionV>
          <wp:extent cx="382905" cy="558800"/>
          <wp:effectExtent l="0" t="0" r="0" b="0"/>
          <wp:wrapNone/>
          <wp:docPr id="1099780584" name="Picture 18">
            <a:extLst xmlns:a="http://schemas.openxmlformats.org/drawingml/2006/main">
              <a:ext uri="{FF2B5EF4-FFF2-40B4-BE49-F238E27FC236}">
                <a16:creationId xmlns:a16="http://schemas.microsoft.com/office/drawing/2014/main" id="{3E5EE189-2053-5B14-118D-853576CA7D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3E5EE189-2053-5B14-118D-853576CA7D9B}"/>
                      </a:ext>
                    </a:extLst>
                  </pic:cNvPr>
                  <pic:cNvPicPr>
                    <a:picLocks noChangeAspect="1"/>
                  </pic:cNvPicPr>
                </pic:nvPicPr>
                <pic:blipFill>
                  <a:blip r:embed="rId2"/>
                  <a:stretch>
                    <a:fillRect/>
                  </a:stretch>
                </pic:blipFill>
                <pic:spPr>
                  <a:xfrm>
                    <a:off x="0" y="0"/>
                    <a:ext cx="382905" cy="558800"/>
                  </a:xfrm>
                  <a:prstGeom prst="rect">
                    <a:avLst/>
                  </a:prstGeom>
                </pic:spPr>
              </pic:pic>
            </a:graphicData>
          </a:graphic>
        </wp:anchor>
      </w:drawing>
    </w:r>
    <w:r w:rsidRPr="00C420B9">
      <w:rPr>
        <w:noProof/>
        <w:sz w:val="20"/>
        <w:szCs w:val="20"/>
      </w:rPr>
      <w:drawing>
        <wp:anchor distT="0" distB="0" distL="114300" distR="114300" simplePos="0" relativeHeight="251835392" behindDoc="0" locked="0" layoutInCell="1" allowOverlap="1" wp14:anchorId="77F22020" wp14:editId="1EC76D41">
          <wp:simplePos x="0" y="0"/>
          <wp:positionH relativeFrom="column">
            <wp:posOffset>10019030</wp:posOffset>
          </wp:positionH>
          <wp:positionV relativeFrom="paragraph">
            <wp:posOffset>224790</wp:posOffset>
          </wp:positionV>
          <wp:extent cx="1108710" cy="332740"/>
          <wp:effectExtent l="0" t="0" r="0" b="0"/>
          <wp:wrapNone/>
          <wp:docPr id="1415535439" name="Picture 19">
            <a:extLst xmlns:a="http://schemas.openxmlformats.org/drawingml/2006/main">
              <a:ext uri="{FF2B5EF4-FFF2-40B4-BE49-F238E27FC236}">
                <a16:creationId xmlns:a16="http://schemas.microsoft.com/office/drawing/2014/main" id="{93B028D9-87D7-97E4-9FBB-0BA246AE6C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93B028D9-87D7-97E4-9FBB-0BA246AE6CC1}"/>
                      </a:ext>
                    </a:extLst>
                  </pic:cNvPr>
                  <pic:cNvPicPr>
                    <a:picLocks noChangeAspect="1"/>
                  </pic:cNvPicPr>
                </pic:nvPicPr>
                <pic:blipFill>
                  <a:blip r:embed="rId3"/>
                  <a:stretch>
                    <a:fillRect/>
                  </a:stretch>
                </pic:blipFill>
                <pic:spPr>
                  <a:xfrm>
                    <a:off x="0" y="0"/>
                    <a:ext cx="1108710" cy="332740"/>
                  </a:xfrm>
                  <a:prstGeom prst="rect">
                    <a:avLst/>
                  </a:prstGeom>
                </pic:spPr>
              </pic:pic>
            </a:graphicData>
          </a:graphic>
        </wp:anchor>
      </w:drawing>
    </w:r>
    <w:r w:rsidRPr="00C420B9">
      <w:rPr>
        <w:noProof/>
        <w:sz w:val="20"/>
        <w:szCs w:val="20"/>
      </w:rPr>
      <w:drawing>
        <wp:anchor distT="0" distB="0" distL="114300" distR="114300" simplePos="0" relativeHeight="251841536" behindDoc="0" locked="0" layoutInCell="1" allowOverlap="1" wp14:anchorId="63B71361" wp14:editId="016F55FF">
          <wp:simplePos x="0" y="0"/>
          <wp:positionH relativeFrom="column">
            <wp:posOffset>9152499</wp:posOffset>
          </wp:positionH>
          <wp:positionV relativeFrom="paragraph">
            <wp:posOffset>225283</wp:posOffset>
          </wp:positionV>
          <wp:extent cx="722741" cy="365888"/>
          <wp:effectExtent l="0" t="0" r="1270" b="2540"/>
          <wp:wrapNone/>
          <wp:docPr id="327020883" name="Picture 25">
            <a:extLst xmlns:a="http://schemas.openxmlformats.org/drawingml/2006/main">
              <a:ext uri="{FF2B5EF4-FFF2-40B4-BE49-F238E27FC236}">
                <a16:creationId xmlns:a16="http://schemas.microsoft.com/office/drawing/2014/main" id="{CAC9C456-A225-D92D-A373-AFD3D3C91B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CAC9C456-A225-D92D-A373-AFD3D3C91BFF}"/>
                      </a:ext>
                    </a:extLst>
                  </pic:cNvPr>
                  <pic:cNvPicPr>
                    <a:picLocks noChangeAspect="1"/>
                  </pic:cNvPicPr>
                </pic:nvPicPr>
                <pic:blipFill>
                  <a:blip r:embed="rId4"/>
                  <a:stretch>
                    <a:fillRect/>
                  </a:stretch>
                </pic:blipFill>
                <pic:spPr>
                  <a:xfrm>
                    <a:off x="0" y="0"/>
                    <a:ext cx="722741" cy="365888"/>
                  </a:xfrm>
                  <a:prstGeom prst="rect">
                    <a:avLst/>
                  </a:prstGeom>
                </pic:spPr>
              </pic:pic>
            </a:graphicData>
          </a:graphic>
        </wp:anchor>
      </w:drawing>
    </w:r>
    <w:r w:rsidR="573CFFCD" w:rsidRPr="573CFFCD">
      <w:rPr>
        <w:sz w:val="18"/>
        <w:szCs w:val="18"/>
      </w:rPr>
      <w:t>Elemental Engineering Biology Mission Hub Student Funding Application Form May 2025</w:t>
    </w:r>
  </w:p>
  <w:p w14:paraId="57592313" w14:textId="77777777" w:rsidR="00C420B9" w:rsidRPr="000A34FD" w:rsidRDefault="00C420B9" w:rsidP="00C420B9">
    <w:pPr>
      <w:pStyle w:val="Footer"/>
      <w:rPr>
        <w:sz w:val="20"/>
        <w:szCs w:val="20"/>
      </w:rPr>
    </w:pPr>
  </w:p>
  <w:p w14:paraId="11A37C07" w14:textId="77777777" w:rsidR="00C420B9" w:rsidRPr="00C420B9" w:rsidRDefault="00C420B9" w:rsidP="00C420B9">
    <w:pPr>
      <w:pStyle w:val="Footer"/>
    </w:pPr>
    <w:r w:rsidRPr="00C420B9">
      <w:rPr>
        <w:noProof/>
        <w:sz w:val="20"/>
        <w:szCs w:val="20"/>
      </w:rPr>
      <w:drawing>
        <wp:anchor distT="0" distB="0" distL="114300" distR="114300" simplePos="0" relativeHeight="251842560" behindDoc="0" locked="0" layoutInCell="1" allowOverlap="1" wp14:anchorId="2742BE60" wp14:editId="468E3F32">
          <wp:simplePos x="0" y="0"/>
          <wp:positionH relativeFrom="column">
            <wp:posOffset>4682490</wp:posOffset>
          </wp:positionH>
          <wp:positionV relativeFrom="paragraph">
            <wp:posOffset>142875</wp:posOffset>
          </wp:positionV>
          <wp:extent cx="607695" cy="237490"/>
          <wp:effectExtent l="0" t="0" r="1905" b="3810"/>
          <wp:wrapNone/>
          <wp:docPr id="1439110192" name="Picture 17">
            <a:extLst xmlns:a="http://schemas.openxmlformats.org/drawingml/2006/main">
              <a:ext uri="{FF2B5EF4-FFF2-40B4-BE49-F238E27FC236}">
                <a16:creationId xmlns:a16="http://schemas.microsoft.com/office/drawing/2014/main" id="{16152C70-3AFC-4A14-294B-92299D330E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16152C70-3AFC-4A14-294B-92299D330E52}"/>
                      </a:ext>
                    </a:extLst>
                  </pic:cNvPr>
                  <pic:cNvPicPr>
                    <a:picLocks noChangeAspect="1"/>
                  </pic:cNvPicPr>
                </pic:nvPicPr>
                <pic:blipFill>
                  <a:blip r:embed="rId1"/>
                  <a:stretch>
                    <a:fillRect/>
                  </a:stretch>
                </pic:blipFill>
                <pic:spPr>
                  <a:xfrm>
                    <a:off x="0" y="0"/>
                    <a:ext cx="607695" cy="237490"/>
                  </a:xfrm>
                  <a:prstGeom prst="rect">
                    <a:avLst/>
                  </a:prstGeom>
                </pic:spPr>
              </pic:pic>
            </a:graphicData>
          </a:graphic>
          <wp14:sizeRelH relativeFrom="margin">
            <wp14:pctWidth>0</wp14:pctWidth>
          </wp14:sizeRelH>
          <wp14:sizeRelV relativeFrom="margin">
            <wp14:pctHeight>0</wp14:pctHeight>
          </wp14:sizeRelV>
        </wp:anchor>
      </w:drawing>
    </w:r>
    <w:r w:rsidRPr="00C420B9">
      <w:rPr>
        <w:noProof/>
        <w:sz w:val="20"/>
        <w:szCs w:val="20"/>
      </w:rPr>
      <w:drawing>
        <wp:anchor distT="0" distB="0" distL="114300" distR="114300" simplePos="0" relativeHeight="251843584" behindDoc="0" locked="0" layoutInCell="1" allowOverlap="1" wp14:anchorId="5A1B29BB" wp14:editId="5F1CD4E1">
          <wp:simplePos x="0" y="0"/>
          <wp:positionH relativeFrom="column">
            <wp:posOffset>4319270</wp:posOffset>
          </wp:positionH>
          <wp:positionV relativeFrom="paragraph">
            <wp:posOffset>50800</wp:posOffset>
          </wp:positionV>
          <wp:extent cx="283845" cy="414655"/>
          <wp:effectExtent l="0" t="0" r="0" b="4445"/>
          <wp:wrapNone/>
          <wp:docPr id="267374302" name="Picture 18">
            <a:extLst xmlns:a="http://schemas.openxmlformats.org/drawingml/2006/main">
              <a:ext uri="{FF2B5EF4-FFF2-40B4-BE49-F238E27FC236}">
                <a16:creationId xmlns:a16="http://schemas.microsoft.com/office/drawing/2014/main" id="{3E5EE189-2053-5B14-118D-853576CA7D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3E5EE189-2053-5B14-118D-853576CA7D9B}"/>
                      </a:ext>
                    </a:extLst>
                  </pic:cNvPr>
                  <pic:cNvPicPr>
                    <a:picLocks noChangeAspect="1"/>
                  </pic:cNvPicPr>
                </pic:nvPicPr>
                <pic:blipFill>
                  <a:blip r:embed="rId2"/>
                  <a:stretch>
                    <a:fillRect/>
                  </a:stretch>
                </pic:blipFill>
                <pic:spPr>
                  <a:xfrm>
                    <a:off x="0" y="0"/>
                    <a:ext cx="283845" cy="414655"/>
                  </a:xfrm>
                  <a:prstGeom prst="rect">
                    <a:avLst/>
                  </a:prstGeom>
                </pic:spPr>
              </pic:pic>
            </a:graphicData>
          </a:graphic>
          <wp14:sizeRelH relativeFrom="margin">
            <wp14:pctWidth>0</wp14:pctWidth>
          </wp14:sizeRelH>
          <wp14:sizeRelV relativeFrom="margin">
            <wp14:pctHeight>0</wp14:pctHeight>
          </wp14:sizeRelV>
        </wp:anchor>
      </w:drawing>
    </w:r>
    <w:r w:rsidRPr="00C420B9">
      <w:rPr>
        <w:noProof/>
        <w:sz w:val="20"/>
        <w:szCs w:val="20"/>
      </w:rPr>
      <w:drawing>
        <wp:anchor distT="0" distB="0" distL="114300" distR="114300" simplePos="0" relativeHeight="251845632" behindDoc="0" locked="0" layoutInCell="1" allowOverlap="1" wp14:anchorId="701FB5CB" wp14:editId="0B8E28D5">
          <wp:simplePos x="0" y="0"/>
          <wp:positionH relativeFrom="column">
            <wp:posOffset>5368925</wp:posOffset>
          </wp:positionH>
          <wp:positionV relativeFrom="paragraph">
            <wp:posOffset>152400</wp:posOffset>
          </wp:positionV>
          <wp:extent cx="425450" cy="215265"/>
          <wp:effectExtent l="0" t="0" r="6350" b="635"/>
          <wp:wrapNone/>
          <wp:docPr id="282781497" name="Picture 25">
            <a:extLst xmlns:a="http://schemas.openxmlformats.org/drawingml/2006/main">
              <a:ext uri="{FF2B5EF4-FFF2-40B4-BE49-F238E27FC236}">
                <a16:creationId xmlns:a16="http://schemas.microsoft.com/office/drawing/2014/main" id="{CAC9C456-A225-D92D-A373-AFD3D3C91B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CAC9C456-A225-D92D-A373-AFD3D3C91BFF}"/>
                      </a:ext>
                    </a:extLst>
                  </pic:cNvPr>
                  <pic:cNvPicPr>
                    <a:picLocks noChangeAspect="1"/>
                  </pic:cNvPicPr>
                </pic:nvPicPr>
                <pic:blipFill>
                  <a:blip r:embed="rId4"/>
                  <a:stretch>
                    <a:fillRect/>
                  </a:stretch>
                </pic:blipFill>
                <pic:spPr>
                  <a:xfrm>
                    <a:off x="0" y="0"/>
                    <a:ext cx="425450" cy="215265"/>
                  </a:xfrm>
                  <a:prstGeom prst="rect">
                    <a:avLst/>
                  </a:prstGeom>
                </pic:spPr>
              </pic:pic>
            </a:graphicData>
          </a:graphic>
          <wp14:sizeRelH relativeFrom="margin">
            <wp14:pctWidth>0</wp14:pctWidth>
          </wp14:sizeRelH>
          <wp14:sizeRelV relativeFrom="margin">
            <wp14:pctHeight>0</wp14:pctHeight>
          </wp14:sizeRelV>
        </wp:anchor>
      </w:drawing>
    </w:r>
    <w:r w:rsidRPr="00C420B9">
      <w:rPr>
        <w:noProof/>
        <w:sz w:val="20"/>
        <w:szCs w:val="20"/>
      </w:rPr>
      <w:drawing>
        <wp:anchor distT="0" distB="0" distL="114300" distR="114300" simplePos="0" relativeHeight="251844608" behindDoc="0" locked="0" layoutInCell="1" allowOverlap="1" wp14:anchorId="67C11F0F" wp14:editId="76D17EAD">
          <wp:simplePos x="0" y="0"/>
          <wp:positionH relativeFrom="column">
            <wp:posOffset>5876290</wp:posOffset>
          </wp:positionH>
          <wp:positionV relativeFrom="paragraph">
            <wp:posOffset>158750</wp:posOffset>
          </wp:positionV>
          <wp:extent cx="698500" cy="209550"/>
          <wp:effectExtent l="0" t="0" r="0" b="6350"/>
          <wp:wrapNone/>
          <wp:docPr id="1048472135" name="Picture 19">
            <a:extLst xmlns:a="http://schemas.openxmlformats.org/drawingml/2006/main">
              <a:ext uri="{FF2B5EF4-FFF2-40B4-BE49-F238E27FC236}">
                <a16:creationId xmlns:a16="http://schemas.microsoft.com/office/drawing/2014/main" id="{93B028D9-87D7-97E4-9FBB-0BA246AE6C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93B028D9-87D7-97E4-9FBB-0BA246AE6CC1}"/>
                      </a:ext>
                    </a:extLst>
                  </pic:cNvPr>
                  <pic:cNvPicPr>
                    <a:picLocks noChangeAspect="1"/>
                  </pic:cNvPicPr>
                </pic:nvPicPr>
                <pic:blipFill>
                  <a:blip r:embed="rId3"/>
                  <a:stretch>
                    <a:fillRect/>
                  </a:stretch>
                </pic:blipFill>
                <pic:spPr>
                  <a:xfrm>
                    <a:off x="0" y="0"/>
                    <a:ext cx="698500" cy="209550"/>
                  </a:xfrm>
                  <a:prstGeom prst="rect">
                    <a:avLst/>
                  </a:prstGeom>
                </pic:spPr>
              </pic:pic>
            </a:graphicData>
          </a:graphic>
          <wp14:sizeRelH relativeFrom="margin">
            <wp14:pctWidth>0</wp14:pctWidth>
          </wp14:sizeRelH>
          <wp14:sizeRelV relativeFrom="margin">
            <wp14:pctHeight>0</wp14:pctHeight>
          </wp14:sizeRelV>
        </wp:anchor>
      </w:drawing>
    </w:r>
    <w:r w:rsidRPr="00C420B9">
      <w:rPr>
        <w:noProof/>
        <w:sz w:val="20"/>
        <w:szCs w:val="20"/>
      </w:rPr>
      <w:drawing>
        <wp:anchor distT="0" distB="0" distL="114300" distR="114300" simplePos="0" relativeHeight="251836416" behindDoc="0" locked="0" layoutInCell="1" allowOverlap="1" wp14:anchorId="5DF5B931" wp14:editId="36CE80DE">
          <wp:simplePos x="0" y="0"/>
          <wp:positionH relativeFrom="column">
            <wp:posOffset>3081655</wp:posOffset>
          </wp:positionH>
          <wp:positionV relativeFrom="paragraph">
            <wp:posOffset>140970</wp:posOffset>
          </wp:positionV>
          <wp:extent cx="1158240" cy="238760"/>
          <wp:effectExtent l="0" t="0" r="0" b="2540"/>
          <wp:wrapNone/>
          <wp:docPr id="1107454010" name="Picture 20">
            <a:extLst xmlns:a="http://schemas.openxmlformats.org/drawingml/2006/main">
              <a:ext uri="{FF2B5EF4-FFF2-40B4-BE49-F238E27FC236}">
                <a16:creationId xmlns:a16="http://schemas.microsoft.com/office/drawing/2014/main" id="{403A6F75-3ABB-77C0-9B55-9E88A3A30C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403A6F75-3ABB-77C0-9B55-9E88A3A30CCE}"/>
                      </a:ext>
                    </a:extLst>
                  </pic:cNvPr>
                  <pic:cNvPicPr>
                    <a:picLocks noChangeAspect="1"/>
                  </pic:cNvPicPr>
                </pic:nvPicPr>
                <pic:blipFill>
                  <a:blip r:embed="rId5"/>
                  <a:stretch>
                    <a:fillRect/>
                  </a:stretch>
                </pic:blipFill>
                <pic:spPr>
                  <a:xfrm>
                    <a:off x="0" y="0"/>
                    <a:ext cx="1158240" cy="238760"/>
                  </a:xfrm>
                  <a:prstGeom prst="rect">
                    <a:avLst/>
                  </a:prstGeom>
                </pic:spPr>
              </pic:pic>
            </a:graphicData>
          </a:graphic>
          <wp14:sizeRelH relativeFrom="margin">
            <wp14:pctWidth>0</wp14:pctWidth>
          </wp14:sizeRelH>
          <wp14:sizeRelV relativeFrom="margin">
            <wp14:pctHeight>0</wp14:pctHeight>
          </wp14:sizeRelV>
        </wp:anchor>
      </w:drawing>
    </w:r>
    <w:r w:rsidRPr="00C420B9">
      <w:rPr>
        <w:noProof/>
        <w:sz w:val="20"/>
        <w:szCs w:val="20"/>
      </w:rPr>
      <w:drawing>
        <wp:anchor distT="0" distB="0" distL="114300" distR="114300" simplePos="0" relativeHeight="251837440" behindDoc="0" locked="0" layoutInCell="1" allowOverlap="1" wp14:anchorId="2B3285FD" wp14:editId="4C4AFD5F">
          <wp:simplePos x="0" y="0"/>
          <wp:positionH relativeFrom="column">
            <wp:posOffset>2176780</wp:posOffset>
          </wp:positionH>
          <wp:positionV relativeFrom="paragraph">
            <wp:posOffset>136525</wp:posOffset>
          </wp:positionV>
          <wp:extent cx="822960" cy="243205"/>
          <wp:effectExtent l="0" t="0" r="2540" b="0"/>
          <wp:wrapNone/>
          <wp:docPr id="1278197394" name="Picture 21">
            <a:extLst xmlns:a="http://schemas.openxmlformats.org/drawingml/2006/main">
              <a:ext uri="{FF2B5EF4-FFF2-40B4-BE49-F238E27FC236}">
                <a16:creationId xmlns:a16="http://schemas.microsoft.com/office/drawing/2014/main" id="{F6A0BC75-5FA6-6006-984D-5CE6356C88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6A0BC75-5FA6-6006-984D-5CE6356C88EF}"/>
                      </a:ext>
                    </a:extLst>
                  </pic:cNvPr>
                  <pic:cNvPicPr>
                    <a:picLocks noChangeAspect="1"/>
                  </pic:cNvPicPr>
                </pic:nvPicPr>
                <pic:blipFill>
                  <a:blip r:embed="rId6"/>
                  <a:stretch>
                    <a:fillRect/>
                  </a:stretch>
                </pic:blipFill>
                <pic:spPr>
                  <a:xfrm>
                    <a:off x="0" y="0"/>
                    <a:ext cx="822960" cy="243205"/>
                  </a:xfrm>
                  <a:prstGeom prst="rect">
                    <a:avLst/>
                  </a:prstGeom>
                </pic:spPr>
              </pic:pic>
            </a:graphicData>
          </a:graphic>
          <wp14:sizeRelH relativeFrom="margin">
            <wp14:pctWidth>0</wp14:pctWidth>
          </wp14:sizeRelH>
          <wp14:sizeRelV relativeFrom="margin">
            <wp14:pctHeight>0</wp14:pctHeight>
          </wp14:sizeRelV>
        </wp:anchor>
      </w:drawing>
    </w:r>
    <w:r w:rsidRPr="00C420B9">
      <w:rPr>
        <w:noProof/>
        <w:sz w:val="20"/>
        <w:szCs w:val="20"/>
      </w:rPr>
      <w:drawing>
        <wp:anchor distT="0" distB="0" distL="114300" distR="114300" simplePos="0" relativeHeight="251838464" behindDoc="0" locked="0" layoutInCell="1" allowOverlap="1" wp14:anchorId="73E703C5" wp14:editId="008889BE">
          <wp:simplePos x="0" y="0"/>
          <wp:positionH relativeFrom="column">
            <wp:posOffset>1555115</wp:posOffset>
          </wp:positionH>
          <wp:positionV relativeFrom="paragraph">
            <wp:posOffset>145415</wp:posOffset>
          </wp:positionV>
          <wp:extent cx="544830" cy="226060"/>
          <wp:effectExtent l="0" t="0" r="1270" b="2540"/>
          <wp:wrapNone/>
          <wp:docPr id="380994010" name="Picture 22">
            <a:extLst xmlns:a="http://schemas.openxmlformats.org/drawingml/2006/main">
              <a:ext uri="{FF2B5EF4-FFF2-40B4-BE49-F238E27FC236}">
                <a16:creationId xmlns:a16="http://schemas.microsoft.com/office/drawing/2014/main" id="{D4F69B88-2292-1FE2-8A59-65CCDBD9E4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D4F69B88-2292-1FE2-8A59-65CCDBD9E4B8}"/>
                      </a:ext>
                    </a:extLst>
                  </pic:cNvPr>
                  <pic:cNvPicPr>
                    <a:picLocks noChangeAspect="1"/>
                  </pic:cNvPicPr>
                </pic:nvPicPr>
                <pic:blipFill>
                  <a:blip r:embed="rId7"/>
                  <a:stretch>
                    <a:fillRect/>
                  </a:stretch>
                </pic:blipFill>
                <pic:spPr>
                  <a:xfrm>
                    <a:off x="0" y="0"/>
                    <a:ext cx="544830" cy="226060"/>
                  </a:xfrm>
                  <a:prstGeom prst="rect">
                    <a:avLst/>
                  </a:prstGeom>
                </pic:spPr>
              </pic:pic>
            </a:graphicData>
          </a:graphic>
          <wp14:sizeRelH relativeFrom="margin">
            <wp14:pctWidth>0</wp14:pctWidth>
          </wp14:sizeRelH>
          <wp14:sizeRelV relativeFrom="margin">
            <wp14:pctHeight>0</wp14:pctHeight>
          </wp14:sizeRelV>
        </wp:anchor>
      </w:drawing>
    </w:r>
    <w:r w:rsidRPr="00C420B9">
      <w:rPr>
        <w:noProof/>
        <w:sz w:val="20"/>
        <w:szCs w:val="20"/>
      </w:rPr>
      <w:drawing>
        <wp:anchor distT="0" distB="0" distL="114300" distR="114300" simplePos="0" relativeHeight="251840512" behindDoc="0" locked="0" layoutInCell="1" allowOverlap="1" wp14:anchorId="1118E42A" wp14:editId="02F5E432">
          <wp:simplePos x="0" y="0"/>
          <wp:positionH relativeFrom="column">
            <wp:posOffset>944245</wp:posOffset>
          </wp:positionH>
          <wp:positionV relativeFrom="paragraph">
            <wp:posOffset>147955</wp:posOffset>
          </wp:positionV>
          <wp:extent cx="531495" cy="224790"/>
          <wp:effectExtent l="0" t="0" r="1905" b="3810"/>
          <wp:wrapNone/>
          <wp:docPr id="541720482" name="Picture 24">
            <a:extLst xmlns:a="http://schemas.openxmlformats.org/drawingml/2006/main">
              <a:ext uri="{FF2B5EF4-FFF2-40B4-BE49-F238E27FC236}">
                <a16:creationId xmlns:a16="http://schemas.microsoft.com/office/drawing/2014/main" id="{190CCE29-D5C3-2ACB-FD05-72A962606F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190CCE29-D5C3-2ACB-FD05-72A962606F51}"/>
                      </a:ext>
                    </a:extLst>
                  </pic:cNvPr>
                  <pic:cNvPicPr>
                    <a:picLocks noChangeAspect="1"/>
                  </pic:cNvPicPr>
                </pic:nvPicPr>
                <pic:blipFill>
                  <a:blip r:embed="rId8"/>
                  <a:stretch>
                    <a:fillRect/>
                  </a:stretch>
                </pic:blipFill>
                <pic:spPr>
                  <a:xfrm>
                    <a:off x="0" y="0"/>
                    <a:ext cx="531495" cy="224790"/>
                  </a:xfrm>
                  <a:prstGeom prst="rect">
                    <a:avLst/>
                  </a:prstGeom>
                </pic:spPr>
              </pic:pic>
            </a:graphicData>
          </a:graphic>
          <wp14:sizeRelH relativeFrom="margin">
            <wp14:pctWidth>0</wp14:pctWidth>
          </wp14:sizeRelH>
          <wp14:sizeRelV relativeFrom="margin">
            <wp14:pctHeight>0</wp14:pctHeight>
          </wp14:sizeRelV>
        </wp:anchor>
      </w:drawing>
    </w:r>
    <w:r w:rsidRPr="00C420B9">
      <w:rPr>
        <w:noProof/>
        <w:sz w:val="20"/>
        <w:szCs w:val="20"/>
      </w:rPr>
      <w:drawing>
        <wp:anchor distT="0" distB="0" distL="114300" distR="114300" simplePos="0" relativeHeight="251839488" behindDoc="0" locked="0" layoutInCell="1" allowOverlap="1" wp14:anchorId="2E401557" wp14:editId="6B7F6B28">
          <wp:simplePos x="0" y="0"/>
          <wp:positionH relativeFrom="column">
            <wp:posOffset>319405</wp:posOffset>
          </wp:positionH>
          <wp:positionV relativeFrom="paragraph">
            <wp:posOffset>77470</wp:posOffset>
          </wp:positionV>
          <wp:extent cx="546100" cy="365125"/>
          <wp:effectExtent l="0" t="0" r="0" b="0"/>
          <wp:wrapNone/>
          <wp:docPr id="687556996" name="Picture 23">
            <a:extLst xmlns:a="http://schemas.openxmlformats.org/drawingml/2006/main">
              <a:ext uri="{FF2B5EF4-FFF2-40B4-BE49-F238E27FC236}">
                <a16:creationId xmlns:a16="http://schemas.microsoft.com/office/drawing/2014/main" id="{703D7C85-3457-B4A9-2CF4-364EBD7581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a:extLst>
                      <a:ext uri="{FF2B5EF4-FFF2-40B4-BE49-F238E27FC236}">
                        <a16:creationId xmlns:a16="http://schemas.microsoft.com/office/drawing/2014/main" id="{703D7C85-3457-B4A9-2CF4-364EBD758134}"/>
                      </a:ext>
                    </a:extLst>
                  </pic:cNvPr>
                  <pic:cNvPicPr>
                    <a:picLocks noChangeAspect="1"/>
                  </pic:cNvPicPr>
                </pic:nvPicPr>
                <pic:blipFill>
                  <a:blip r:embed="rId9"/>
                  <a:stretch>
                    <a:fillRect/>
                  </a:stretch>
                </pic:blipFill>
                <pic:spPr>
                  <a:xfrm>
                    <a:off x="0" y="0"/>
                    <a:ext cx="546100" cy="365125"/>
                  </a:xfrm>
                  <a:prstGeom prst="rect">
                    <a:avLst/>
                  </a:prstGeom>
                </pic:spPr>
              </pic:pic>
            </a:graphicData>
          </a:graphic>
          <wp14:sizeRelH relativeFrom="margin">
            <wp14:pctWidth>0</wp14:pctWidth>
          </wp14:sizeRelH>
          <wp14:sizeRelV relativeFrom="margin">
            <wp14:pctHeight>0</wp14:pctHeight>
          </wp14:sizeRelV>
        </wp:anchor>
      </w:drawing>
    </w:r>
    <w:r w:rsidRPr="00C420B9">
      <w:rPr>
        <w:noProof/>
        <w:sz w:val="20"/>
        <w:szCs w:val="20"/>
      </w:rPr>
      <w:drawing>
        <wp:anchor distT="0" distB="0" distL="114300" distR="114300" simplePos="0" relativeHeight="251832320" behindDoc="0" locked="0" layoutInCell="1" allowOverlap="1" wp14:anchorId="123ECDBD" wp14:editId="0E67929F">
          <wp:simplePos x="0" y="0"/>
          <wp:positionH relativeFrom="column">
            <wp:posOffset>-857250</wp:posOffset>
          </wp:positionH>
          <wp:positionV relativeFrom="paragraph">
            <wp:posOffset>129505</wp:posOffset>
          </wp:positionV>
          <wp:extent cx="1097280" cy="264160"/>
          <wp:effectExtent l="0" t="0" r="0" b="2540"/>
          <wp:wrapNone/>
          <wp:docPr id="2048217507" name="Picture 8" descr="BBSRC logo.png">
            <a:extLst xmlns:a="http://schemas.openxmlformats.org/drawingml/2006/main">
              <a:ext uri="{FF2B5EF4-FFF2-40B4-BE49-F238E27FC236}">
                <a16:creationId xmlns:a16="http://schemas.microsoft.com/office/drawing/2014/main" id="{42B389CB-68D7-3076-0D7B-564CE83C46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BBSRC logo.png">
                    <a:extLst>
                      <a:ext uri="{FF2B5EF4-FFF2-40B4-BE49-F238E27FC236}">
                        <a16:creationId xmlns:a16="http://schemas.microsoft.com/office/drawing/2014/main" id="{42B389CB-68D7-3076-0D7B-564CE83C469B}"/>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097280" cy="26416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CBEE9" w14:textId="3B9E81FB" w:rsidR="573CFFCD" w:rsidRDefault="573CFFCD" w:rsidP="573CFFCD">
    <w:pPr>
      <w:pStyle w:val="Footer"/>
      <w:jc w:val="right"/>
    </w:pPr>
  </w:p>
  <w:p w14:paraId="0D512DCA" w14:textId="27858DEF" w:rsidR="00BF1D8D" w:rsidRPr="00731B80" w:rsidRDefault="00C420B9" w:rsidP="00731B80">
    <w:pPr>
      <w:pStyle w:val="Footer"/>
      <w:ind w:right="200"/>
      <w:jc w:val="right"/>
      <w:rPr>
        <w:sz w:val="18"/>
        <w:szCs w:val="18"/>
      </w:rPr>
    </w:pPr>
    <w:r w:rsidRPr="00C420B9">
      <w:rPr>
        <w:noProof/>
        <w:sz w:val="20"/>
        <w:szCs w:val="20"/>
      </w:rPr>
      <w:drawing>
        <wp:anchor distT="0" distB="0" distL="114300" distR="114300" simplePos="0" relativeHeight="251816960" behindDoc="0" locked="0" layoutInCell="1" allowOverlap="1" wp14:anchorId="40E08401" wp14:editId="502A92F5">
          <wp:simplePos x="0" y="0"/>
          <wp:positionH relativeFrom="column">
            <wp:posOffset>8052435</wp:posOffset>
          </wp:positionH>
          <wp:positionV relativeFrom="paragraph">
            <wp:posOffset>224790</wp:posOffset>
          </wp:positionV>
          <wp:extent cx="948690" cy="371475"/>
          <wp:effectExtent l="0" t="0" r="3810" b="0"/>
          <wp:wrapNone/>
          <wp:docPr id="1507845978" name="Picture 17">
            <a:extLst xmlns:a="http://schemas.openxmlformats.org/drawingml/2006/main">
              <a:ext uri="{FF2B5EF4-FFF2-40B4-BE49-F238E27FC236}">
                <a16:creationId xmlns:a16="http://schemas.microsoft.com/office/drawing/2014/main" id="{16152C70-3AFC-4A14-294B-92299D330E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16152C70-3AFC-4A14-294B-92299D330E52}"/>
                      </a:ext>
                    </a:extLst>
                  </pic:cNvPr>
                  <pic:cNvPicPr>
                    <a:picLocks noChangeAspect="1"/>
                  </pic:cNvPicPr>
                </pic:nvPicPr>
                <pic:blipFill>
                  <a:blip r:embed="rId1"/>
                  <a:stretch>
                    <a:fillRect/>
                  </a:stretch>
                </pic:blipFill>
                <pic:spPr>
                  <a:xfrm>
                    <a:off x="0" y="0"/>
                    <a:ext cx="948690" cy="371475"/>
                  </a:xfrm>
                  <a:prstGeom prst="rect">
                    <a:avLst/>
                  </a:prstGeom>
                </pic:spPr>
              </pic:pic>
            </a:graphicData>
          </a:graphic>
        </wp:anchor>
      </w:drawing>
    </w:r>
    <w:r w:rsidRPr="00C420B9">
      <w:rPr>
        <w:noProof/>
        <w:sz w:val="20"/>
        <w:szCs w:val="20"/>
      </w:rPr>
      <w:drawing>
        <wp:anchor distT="0" distB="0" distL="114300" distR="114300" simplePos="0" relativeHeight="251817984" behindDoc="0" locked="0" layoutInCell="1" allowOverlap="1" wp14:anchorId="09305016" wp14:editId="1D7D0AD4">
          <wp:simplePos x="0" y="0"/>
          <wp:positionH relativeFrom="column">
            <wp:posOffset>7496175</wp:posOffset>
          </wp:positionH>
          <wp:positionV relativeFrom="paragraph">
            <wp:posOffset>100965</wp:posOffset>
          </wp:positionV>
          <wp:extent cx="382905" cy="558800"/>
          <wp:effectExtent l="0" t="0" r="0" b="0"/>
          <wp:wrapNone/>
          <wp:docPr id="605408310" name="Picture 18">
            <a:extLst xmlns:a="http://schemas.openxmlformats.org/drawingml/2006/main">
              <a:ext uri="{FF2B5EF4-FFF2-40B4-BE49-F238E27FC236}">
                <a16:creationId xmlns:a16="http://schemas.microsoft.com/office/drawing/2014/main" id="{3E5EE189-2053-5B14-118D-853576CA7D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3E5EE189-2053-5B14-118D-853576CA7D9B}"/>
                      </a:ext>
                    </a:extLst>
                  </pic:cNvPr>
                  <pic:cNvPicPr>
                    <a:picLocks noChangeAspect="1"/>
                  </pic:cNvPicPr>
                </pic:nvPicPr>
                <pic:blipFill>
                  <a:blip r:embed="rId2"/>
                  <a:stretch>
                    <a:fillRect/>
                  </a:stretch>
                </pic:blipFill>
                <pic:spPr>
                  <a:xfrm>
                    <a:off x="0" y="0"/>
                    <a:ext cx="382905" cy="558800"/>
                  </a:xfrm>
                  <a:prstGeom prst="rect">
                    <a:avLst/>
                  </a:prstGeom>
                </pic:spPr>
              </pic:pic>
            </a:graphicData>
          </a:graphic>
        </wp:anchor>
      </w:drawing>
    </w:r>
    <w:r w:rsidRPr="00C420B9">
      <w:rPr>
        <w:noProof/>
        <w:sz w:val="20"/>
        <w:szCs w:val="20"/>
      </w:rPr>
      <w:drawing>
        <wp:anchor distT="0" distB="0" distL="114300" distR="114300" simplePos="0" relativeHeight="251819008" behindDoc="0" locked="0" layoutInCell="1" allowOverlap="1" wp14:anchorId="611516A9" wp14:editId="01133012">
          <wp:simplePos x="0" y="0"/>
          <wp:positionH relativeFrom="column">
            <wp:posOffset>10019030</wp:posOffset>
          </wp:positionH>
          <wp:positionV relativeFrom="paragraph">
            <wp:posOffset>224790</wp:posOffset>
          </wp:positionV>
          <wp:extent cx="1108710" cy="332740"/>
          <wp:effectExtent l="0" t="0" r="0" b="0"/>
          <wp:wrapNone/>
          <wp:docPr id="839042861" name="Picture 19">
            <a:extLst xmlns:a="http://schemas.openxmlformats.org/drawingml/2006/main">
              <a:ext uri="{FF2B5EF4-FFF2-40B4-BE49-F238E27FC236}">
                <a16:creationId xmlns:a16="http://schemas.microsoft.com/office/drawing/2014/main" id="{93B028D9-87D7-97E4-9FBB-0BA246AE6C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93B028D9-87D7-97E4-9FBB-0BA246AE6CC1}"/>
                      </a:ext>
                    </a:extLst>
                  </pic:cNvPr>
                  <pic:cNvPicPr>
                    <a:picLocks noChangeAspect="1"/>
                  </pic:cNvPicPr>
                </pic:nvPicPr>
                <pic:blipFill>
                  <a:blip r:embed="rId3"/>
                  <a:stretch>
                    <a:fillRect/>
                  </a:stretch>
                </pic:blipFill>
                <pic:spPr>
                  <a:xfrm>
                    <a:off x="0" y="0"/>
                    <a:ext cx="1108710" cy="332740"/>
                  </a:xfrm>
                  <a:prstGeom prst="rect">
                    <a:avLst/>
                  </a:prstGeom>
                </pic:spPr>
              </pic:pic>
            </a:graphicData>
          </a:graphic>
        </wp:anchor>
      </w:drawing>
    </w:r>
    <w:r w:rsidRPr="00C420B9">
      <w:rPr>
        <w:noProof/>
        <w:sz w:val="20"/>
        <w:szCs w:val="20"/>
      </w:rPr>
      <w:drawing>
        <wp:anchor distT="0" distB="0" distL="114300" distR="114300" simplePos="0" relativeHeight="251825152" behindDoc="0" locked="0" layoutInCell="1" allowOverlap="1" wp14:anchorId="5827D617" wp14:editId="0B4D0900">
          <wp:simplePos x="0" y="0"/>
          <wp:positionH relativeFrom="column">
            <wp:posOffset>9152499</wp:posOffset>
          </wp:positionH>
          <wp:positionV relativeFrom="paragraph">
            <wp:posOffset>225283</wp:posOffset>
          </wp:positionV>
          <wp:extent cx="722741" cy="365888"/>
          <wp:effectExtent l="0" t="0" r="1270" b="2540"/>
          <wp:wrapNone/>
          <wp:docPr id="1235895736" name="Picture 25">
            <a:extLst xmlns:a="http://schemas.openxmlformats.org/drawingml/2006/main">
              <a:ext uri="{FF2B5EF4-FFF2-40B4-BE49-F238E27FC236}">
                <a16:creationId xmlns:a16="http://schemas.microsoft.com/office/drawing/2014/main" id="{CAC9C456-A225-D92D-A373-AFD3D3C91B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CAC9C456-A225-D92D-A373-AFD3D3C91BFF}"/>
                      </a:ext>
                    </a:extLst>
                  </pic:cNvPr>
                  <pic:cNvPicPr>
                    <a:picLocks noChangeAspect="1"/>
                  </pic:cNvPicPr>
                </pic:nvPicPr>
                <pic:blipFill>
                  <a:blip r:embed="rId4"/>
                  <a:stretch>
                    <a:fillRect/>
                  </a:stretch>
                </pic:blipFill>
                <pic:spPr>
                  <a:xfrm>
                    <a:off x="0" y="0"/>
                    <a:ext cx="722741" cy="365888"/>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86117" w14:textId="39CD74DB" w:rsidR="00731B80" w:rsidRDefault="00731B80">
    <w:pPr>
      <w:pStyle w:val="Footer"/>
    </w:pPr>
    <w:r w:rsidRPr="00C420B9">
      <w:rPr>
        <w:noProof/>
        <w:sz w:val="20"/>
        <w:szCs w:val="20"/>
      </w:rPr>
      <w:drawing>
        <wp:anchor distT="0" distB="0" distL="114300" distR="114300" simplePos="0" relativeHeight="251856896" behindDoc="0" locked="0" layoutInCell="1" allowOverlap="1" wp14:anchorId="598D08B3" wp14:editId="22D81FBB">
          <wp:simplePos x="0" y="0"/>
          <wp:positionH relativeFrom="column">
            <wp:posOffset>5397500</wp:posOffset>
          </wp:positionH>
          <wp:positionV relativeFrom="paragraph">
            <wp:posOffset>146685</wp:posOffset>
          </wp:positionV>
          <wp:extent cx="425450" cy="215265"/>
          <wp:effectExtent l="0" t="0" r="6350" b="635"/>
          <wp:wrapNone/>
          <wp:docPr id="455866687" name="Picture 25">
            <a:extLst xmlns:a="http://schemas.openxmlformats.org/drawingml/2006/main">
              <a:ext uri="{FF2B5EF4-FFF2-40B4-BE49-F238E27FC236}">
                <a16:creationId xmlns:a16="http://schemas.microsoft.com/office/drawing/2014/main" id="{CAC9C456-A225-D92D-A373-AFD3D3C91B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CAC9C456-A225-D92D-A373-AFD3D3C91BFF}"/>
                      </a:ext>
                    </a:extLst>
                  </pic:cNvPr>
                  <pic:cNvPicPr>
                    <a:picLocks noChangeAspect="1"/>
                  </pic:cNvPicPr>
                </pic:nvPicPr>
                <pic:blipFill>
                  <a:blip r:embed="rId1"/>
                  <a:stretch>
                    <a:fillRect/>
                  </a:stretch>
                </pic:blipFill>
                <pic:spPr>
                  <a:xfrm>
                    <a:off x="0" y="0"/>
                    <a:ext cx="425450" cy="215265"/>
                  </a:xfrm>
                  <a:prstGeom prst="rect">
                    <a:avLst/>
                  </a:prstGeom>
                </pic:spPr>
              </pic:pic>
            </a:graphicData>
          </a:graphic>
          <wp14:sizeRelH relativeFrom="margin">
            <wp14:pctWidth>0</wp14:pctWidth>
          </wp14:sizeRelH>
          <wp14:sizeRelV relativeFrom="margin">
            <wp14:pctHeight>0</wp14:pctHeight>
          </wp14:sizeRelV>
        </wp:anchor>
      </w:drawing>
    </w:r>
    <w:r w:rsidRPr="00C420B9">
      <w:rPr>
        <w:noProof/>
        <w:sz w:val="20"/>
        <w:szCs w:val="20"/>
      </w:rPr>
      <w:drawing>
        <wp:anchor distT="0" distB="0" distL="114300" distR="114300" simplePos="0" relativeHeight="251855872" behindDoc="0" locked="0" layoutInCell="1" allowOverlap="1" wp14:anchorId="6B0DC488" wp14:editId="55EDE788">
          <wp:simplePos x="0" y="0"/>
          <wp:positionH relativeFrom="column">
            <wp:posOffset>5904865</wp:posOffset>
          </wp:positionH>
          <wp:positionV relativeFrom="paragraph">
            <wp:posOffset>132715</wp:posOffset>
          </wp:positionV>
          <wp:extent cx="698500" cy="209550"/>
          <wp:effectExtent l="0" t="0" r="0" b="6350"/>
          <wp:wrapNone/>
          <wp:docPr id="168935048" name="Picture 19">
            <a:extLst xmlns:a="http://schemas.openxmlformats.org/drawingml/2006/main">
              <a:ext uri="{FF2B5EF4-FFF2-40B4-BE49-F238E27FC236}">
                <a16:creationId xmlns:a16="http://schemas.microsoft.com/office/drawing/2014/main" id="{93B028D9-87D7-97E4-9FBB-0BA246AE6C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93B028D9-87D7-97E4-9FBB-0BA246AE6CC1}"/>
                      </a:ext>
                    </a:extLst>
                  </pic:cNvPr>
                  <pic:cNvPicPr>
                    <a:picLocks noChangeAspect="1"/>
                  </pic:cNvPicPr>
                </pic:nvPicPr>
                <pic:blipFill>
                  <a:blip r:embed="rId2"/>
                  <a:stretch>
                    <a:fillRect/>
                  </a:stretch>
                </pic:blipFill>
                <pic:spPr>
                  <a:xfrm>
                    <a:off x="0" y="0"/>
                    <a:ext cx="698500" cy="209550"/>
                  </a:xfrm>
                  <a:prstGeom prst="rect">
                    <a:avLst/>
                  </a:prstGeom>
                </pic:spPr>
              </pic:pic>
            </a:graphicData>
          </a:graphic>
          <wp14:sizeRelH relativeFrom="margin">
            <wp14:pctWidth>0</wp14:pctWidth>
          </wp14:sizeRelH>
          <wp14:sizeRelV relativeFrom="margin">
            <wp14:pctHeight>0</wp14:pctHeight>
          </wp14:sizeRelV>
        </wp:anchor>
      </w:drawing>
    </w:r>
    <w:r w:rsidRPr="00C420B9">
      <w:rPr>
        <w:noProof/>
        <w:sz w:val="20"/>
        <w:szCs w:val="20"/>
      </w:rPr>
      <w:drawing>
        <wp:anchor distT="0" distB="0" distL="114300" distR="114300" simplePos="0" relativeHeight="251854848" behindDoc="0" locked="0" layoutInCell="1" allowOverlap="1" wp14:anchorId="20CCFC42" wp14:editId="135F9BEF">
          <wp:simplePos x="0" y="0"/>
          <wp:positionH relativeFrom="column">
            <wp:posOffset>4347845</wp:posOffset>
          </wp:positionH>
          <wp:positionV relativeFrom="paragraph">
            <wp:posOffset>-9525</wp:posOffset>
          </wp:positionV>
          <wp:extent cx="283845" cy="414655"/>
          <wp:effectExtent l="0" t="0" r="0" b="4445"/>
          <wp:wrapNone/>
          <wp:docPr id="1678250985" name="Picture 18">
            <a:extLst xmlns:a="http://schemas.openxmlformats.org/drawingml/2006/main">
              <a:ext uri="{FF2B5EF4-FFF2-40B4-BE49-F238E27FC236}">
                <a16:creationId xmlns:a16="http://schemas.microsoft.com/office/drawing/2014/main" id="{3E5EE189-2053-5B14-118D-853576CA7D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3E5EE189-2053-5B14-118D-853576CA7D9B}"/>
                      </a:ext>
                    </a:extLst>
                  </pic:cNvPr>
                  <pic:cNvPicPr>
                    <a:picLocks noChangeAspect="1"/>
                  </pic:cNvPicPr>
                </pic:nvPicPr>
                <pic:blipFill>
                  <a:blip r:embed="rId3"/>
                  <a:stretch>
                    <a:fillRect/>
                  </a:stretch>
                </pic:blipFill>
                <pic:spPr>
                  <a:xfrm>
                    <a:off x="0" y="0"/>
                    <a:ext cx="283845" cy="414655"/>
                  </a:xfrm>
                  <a:prstGeom prst="rect">
                    <a:avLst/>
                  </a:prstGeom>
                </pic:spPr>
              </pic:pic>
            </a:graphicData>
          </a:graphic>
          <wp14:sizeRelH relativeFrom="margin">
            <wp14:pctWidth>0</wp14:pctWidth>
          </wp14:sizeRelH>
          <wp14:sizeRelV relativeFrom="margin">
            <wp14:pctHeight>0</wp14:pctHeight>
          </wp14:sizeRelV>
        </wp:anchor>
      </w:drawing>
    </w:r>
    <w:r w:rsidRPr="00C420B9">
      <w:rPr>
        <w:noProof/>
        <w:sz w:val="20"/>
        <w:szCs w:val="20"/>
      </w:rPr>
      <w:drawing>
        <wp:anchor distT="0" distB="0" distL="114300" distR="114300" simplePos="0" relativeHeight="251853824" behindDoc="0" locked="0" layoutInCell="1" allowOverlap="1" wp14:anchorId="24564826" wp14:editId="33104CD0">
          <wp:simplePos x="0" y="0"/>
          <wp:positionH relativeFrom="column">
            <wp:posOffset>4711065</wp:posOffset>
          </wp:positionH>
          <wp:positionV relativeFrom="paragraph">
            <wp:posOffset>147955</wp:posOffset>
          </wp:positionV>
          <wp:extent cx="607695" cy="237490"/>
          <wp:effectExtent l="0" t="0" r="1905" b="3810"/>
          <wp:wrapNone/>
          <wp:docPr id="876184583" name="Picture 17">
            <a:extLst xmlns:a="http://schemas.openxmlformats.org/drawingml/2006/main">
              <a:ext uri="{FF2B5EF4-FFF2-40B4-BE49-F238E27FC236}">
                <a16:creationId xmlns:a16="http://schemas.microsoft.com/office/drawing/2014/main" id="{16152C70-3AFC-4A14-294B-92299D330E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16152C70-3AFC-4A14-294B-92299D330E52}"/>
                      </a:ext>
                    </a:extLst>
                  </pic:cNvPr>
                  <pic:cNvPicPr>
                    <a:picLocks noChangeAspect="1"/>
                  </pic:cNvPicPr>
                </pic:nvPicPr>
                <pic:blipFill>
                  <a:blip r:embed="rId4"/>
                  <a:stretch>
                    <a:fillRect/>
                  </a:stretch>
                </pic:blipFill>
                <pic:spPr>
                  <a:xfrm>
                    <a:off x="0" y="0"/>
                    <a:ext cx="607695" cy="237490"/>
                  </a:xfrm>
                  <a:prstGeom prst="rect">
                    <a:avLst/>
                  </a:prstGeom>
                </pic:spPr>
              </pic:pic>
            </a:graphicData>
          </a:graphic>
          <wp14:sizeRelH relativeFrom="margin">
            <wp14:pctWidth>0</wp14:pctWidth>
          </wp14:sizeRelH>
          <wp14:sizeRelV relativeFrom="margin">
            <wp14:pctHeight>0</wp14:pctHeight>
          </wp14:sizeRelV>
        </wp:anchor>
      </w:drawing>
    </w:r>
    <w:r w:rsidRPr="00C420B9">
      <w:rPr>
        <w:noProof/>
        <w:sz w:val="20"/>
        <w:szCs w:val="20"/>
      </w:rPr>
      <w:drawing>
        <wp:anchor distT="0" distB="0" distL="114300" distR="114300" simplePos="0" relativeHeight="251852800" behindDoc="0" locked="0" layoutInCell="1" allowOverlap="1" wp14:anchorId="3A20C3F4" wp14:editId="2F4CDEE9">
          <wp:simplePos x="0" y="0"/>
          <wp:positionH relativeFrom="column">
            <wp:posOffset>972820</wp:posOffset>
          </wp:positionH>
          <wp:positionV relativeFrom="paragraph">
            <wp:posOffset>140970</wp:posOffset>
          </wp:positionV>
          <wp:extent cx="531495" cy="224790"/>
          <wp:effectExtent l="0" t="0" r="1905" b="3810"/>
          <wp:wrapNone/>
          <wp:docPr id="108830182" name="Picture 24">
            <a:extLst xmlns:a="http://schemas.openxmlformats.org/drawingml/2006/main">
              <a:ext uri="{FF2B5EF4-FFF2-40B4-BE49-F238E27FC236}">
                <a16:creationId xmlns:a16="http://schemas.microsoft.com/office/drawing/2014/main" id="{190CCE29-D5C3-2ACB-FD05-72A962606F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190CCE29-D5C3-2ACB-FD05-72A962606F51}"/>
                      </a:ext>
                    </a:extLst>
                  </pic:cNvPr>
                  <pic:cNvPicPr>
                    <a:picLocks noChangeAspect="1"/>
                  </pic:cNvPicPr>
                </pic:nvPicPr>
                <pic:blipFill>
                  <a:blip r:embed="rId5"/>
                  <a:stretch>
                    <a:fillRect/>
                  </a:stretch>
                </pic:blipFill>
                <pic:spPr>
                  <a:xfrm>
                    <a:off x="0" y="0"/>
                    <a:ext cx="531495" cy="224790"/>
                  </a:xfrm>
                  <a:prstGeom prst="rect">
                    <a:avLst/>
                  </a:prstGeom>
                </pic:spPr>
              </pic:pic>
            </a:graphicData>
          </a:graphic>
          <wp14:sizeRelH relativeFrom="margin">
            <wp14:pctWidth>0</wp14:pctWidth>
          </wp14:sizeRelH>
          <wp14:sizeRelV relativeFrom="margin">
            <wp14:pctHeight>0</wp14:pctHeight>
          </wp14:sizeRelV>
        </wp:anchor>
      </w:drawing>
    </w:r>
    <w:r w:rsidRPr="00C420B9">
      <w:rPr>
        <w:noProof/>
        <w:sz w:val="20"/>
        <w:szCs w:val="20"/>
      </w:rPr>
      <w:drawing>
        <wp:anchor distT="0" distB="0" distL="114300" distR="114300" simplePos="0" relativeHeight="251851776" behindDoc="0" locked="0" layoutInCell="1" allowOverlap="1" wp14:anchorId="32E1BEC9" wp14:editId="04724850">
          <wp:simplePos x="0" y="0"/>
          <wp:positionH relativeFrom="column">
            <wp:posOffset>347980</wp:posOffset>
          </wp:positionH>
          <wp:positionV relativeFrom="paragraph">
            <wp:posOffset>66675</wp:posOffset>
          </wp:positionV>
          <wp:extent cx="546100" cy="365125"/>
          <wp:effectExtent l="0" t="0" r="0" b="0"/>
          <wp:wrapNone/>
          <wp:docPr id="1579326542" name="Picture 23">
            <a:extLst xmlns:a="http://schemas.openxmlformats.org/drawingml/2006/main">
              <a:ext uri="{FF2B5EF4-FFF2-40B4-BE49-F238E27FC236}">
                <a16:creationId xmlns:a16="http://schemas.microsoft.com/office/drawing/2014/main" id="{703D7C85-3457-B4A9-2CF4-364EBD7581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a:extLst>
                      <a:ext uri="{FF2B5EF4-FFF2-40B4-BE49-F238E27FC236}">
                        <a16:creationId xmlns:a16="http://schemas.microsoft.com/office/drawing/2014/main" id="{703D7C85-3457-B4A9-2CF4-364EBD758134}"/>
                      </a:ext>
                    </a:extLst>
                  </pic:cNvPr>
                  <pic:cNvPicPr>
                    <a:picLocks noChangeAspect="1"/>
                  </pic:cNvPicPr>
                </pic:nvPicPr>
                <pic:blipFill>
                  <a:blip r:embed="rId6"/>
                  <a:stretch>
                    <a:fillRect/>
                  </a:stretch>
                </pic:blipFill>
                <pic:spPr>
                  <a:xfrm>
                    <a:off x="0" y="0"/>
                    <a:ext cx="546100" cy="365125"/>
                  </a:xfrm>
                  <a:prstGeom prst="rect">
                    <a:avLst/>
                  </a:prstGeom>
                </pic:spPr>
              </pic:pic>
            </a:graphicData>
          </a:graphic>
          <wp14:sizeRelH relativeFrom="margin">
            <wp14:pctWidth>0</wp14:pctWidth>
          </wp14:sizeRelH>
          <wp14:sizeRelV relativeFrom="margin">
            <wp14:pctHeight>0</wp14:pctHeight>
          </wp14:sizeRelV>
        </wp:anchor>
      </w:drawing>
    </w:r>
    <w:r w:rsidRPr="00C420B9">
      <w:rPr>
        <w:noProof/>
        <w:sz w:val="20"/>
        <w:szCs w:val="20"/>
      </w:rPr>
      <w:drawing>
        <wp:anchor distT="0" distB="0" distL="114300" distR="114300" simplePos="0" relativeHeight="251850752" behindDoc="0" locked="0" layoutInCell="1" allowOverlap="1" wp14:anchorId="2D2FC549" wp14:editId="13B0E5F3">
          <wp:simplePos x="0" y="0"/>
          <wp:positionH relativeFrom="column">
            <wp:posOffset>1583690</wp:posOffset>
          </wp:positionH>
          <wp:positionV relativeFrom="paragraph">
            <wp:posOffset>139065</wp:posOffset>
          </wp:positionV>
          <wp:extent cx="544830" cy="226060"/>
          <wp:effectExtent l="0" t="0" r="1270" b="2540"/>
          <wp:wrapNone/>
          <wp:docPr id="581749711" name="Picture 22">
            <a:extLst xmlns:a="http://schemas.openxmlformats.org/drawingml/2006/main">
              <a:ext uri="{FF2B5EF4-FFF2-40B4-BE49-F238E27FC236}">
                <a16:creationId xmlns:a16="http://schemas.microsoft.com/office/drawing/2014/main" id="{D4F69B88-2292-1FE2-8A59-65CCDBD9E4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D4F69B88-2292-1FE2-8A59-65CCDBD9E4B8}"/>
                      </a:ext>
                    </a:extLst>
                  </pic:cNvPr>
                  <pic:cNvPicPr>
                    <a:picLocks noChangeAspect="1"/>
                  </pic:cNvPicPr>
                </pic:nvPicPr>
                <pic:blipFill>
                  <a:blip r:embed="rId7"/>
                  <a:stretch>
                    <a:fillRect/>
                  </a:stretch>
                </pic:blipFill>
                <pic:spPr>
                  <a:xfrm>
                    <a:off x="0" y="0"/>
                    <a:ext cx="544830" cy="226060"/>
                  </a:xfrm>
                  <a:prstGeom prst="rect">
                    <a:avLst/>
                  </a:prstGeom>
                </pic:spPr>
              </pic:pic>
            </a:graphicData>
          </a:graphic>
          <wp14:sizeRelH relativeFrom="margin">
            <wp14:pctWidth>0</wp14:pctWidth>
          </wp14:sizeRelH>
          <wp14:sizeRelV relativeFrom="margin">
            <wp14:pctHeight>0</wp14:pctHeight>
          </wp14:sizeRelV>
        </wp:anchor>
      </w:drawing>
    </w:r>
    <w:r w:rsidRPr="00C420B9">
      <w:rPr>
        <w:noProof/>
        <w:sz w:val="20"/>
        <w:szCs w:val="20"/>
      </w:rPr>
      <w:drawing>
        <wp:anchor distT="0" distB="0" distL="114300" distR="114300" simplePos="0" relativeHeight="251849728" behindDoc="0" locked="0" layoutInCell="1" allowOverlap="1" wp14:anchorId="02740D88" wp14:editId="7DC89960">
          <wp:simplePos x="0" y="0"/>
          <wp:positionH relativeFrom="column">
            <wp:posOffset>2205355</wp:posOffset>
          </wp:positionH>
          <wp:positionV relativeFrom="paragraph">
            <wp:posOffset>121920</wp:posOffset>
          </wp:positionV>
          <wp:extent cx="822960" cy="243205"/>
          <wp:effectExtent l="0" t="0" r="2540" b="0"/>
          <wp:wrapNone/>
          <wp:docPr id="1486359541" name="Picture 21">
            <a:extLst xmlns:a="http://schemas.openxmlformats.org/drawingml/2006/main">
              <a:ext uri="{FF2B5EF4-FFF2-40B4-BE49-F238E27FC236}">
                <a16:creationId xmlns:a16="http://schemas.microsoft.com/office/drawing/2014/main" id="{F6A0BC75-5FA6-6006-984D-5CE6356C88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F6A0BC75-5FA6-6006-984D-5CE6356C88EF}"/>
                      </a:ext>
                    </a:extLst>
                  </pic:cNvPr>
                  <pic:cNvPicPr>
                    <a:picLocks noChangeAspect="1"/>
                  </pic:cNvPicPr>
                </pic:nvPicPr>
                <pic:blipFill>
                  <a:blip r:embed="rId8"/>
                  <a:stretch>
                    <a:fillRect/>
                  </a:stretch>
                </pic:blipFill>
                <pic:spPr>
                  <a:xfrm>
                    <a:off x="0" y="0"/>
                    <a:ext cx="822960" cy="243205"/>
                  </a:xfrm>
                  <a:prstGeom prst="rect">
                    <a:avLst/>
                  </a:prstGeom>
                </pic:spPr>
              </pic:pic>
            </a:graphicData>
          </a:graphic>
          <wp14:sizeRelH relativeFrom="margin">
            <wp14:pctWidth>0</wp14:pctWidth>
          </wp14:sizeRelH>
          <wp14:sizeRelV relativeFrom="margin">
            <wp14:pctHeight>0</wp14:pctHeight>
          </wp14:sizeRelV>
        </wp:anchor>
      </w:drawing>
    </w:r>
    <w:r w:rsidRPr="00C420B9">
      <w:rPr>
        <w:noProof/>
        <w:sz w:val="20"/>
        <w:szCs w:val="20"/>
      </w:rPr>
      <w:drawing>
        <wp:anchor distT="0" distB="0" distL="114300" distR="114300" simplePos="0" relativeHeight="251848704" behindDoc="0" locked="0" layoutInCell="1" allowOverlap="1" wp14:anchorId="5ABA54FD" wp14:editId="638844E9">
          <wp:simplePos x="0" y="0"/>
          <wp:positionH relativeFrom="column">
            <wp:posOffset>3110230</wp:posOffset>
          </wp:positionH>
          <wp:positionV relativeFrom="paragraph">
            <wp:posOffset>146685</wp:posOffset>
          </wp:positionV>
          <wp:extent cx="1158240" cy="238760"/>
          <wp:effectExtent l="0" t="0" r="0" b="2540"/>
          <wp:wrapNone/>
          <wp:docPr id="953471285" name="Picture 20">
            <a:extLst xmlns:a="http://schemas.openxmlformats.org/drawingml/2006/main">
              <a:ext uri="{FF2B5EF4-FFF2-40B4-BE49-F238E27FC236}">
                <a16:creationId xmlns:a16="http://schemas.microsoft.com/office/drawing/2014/main" id="{403A6F75-3ABB-77C0-9B55-9E88A3A30C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403A6F75-3ABB-77C0-9B55-9E88A3A30CCE}"/>
                      </a:ext>
                    </a:extLst>
                  </pic:cNvPr>
                  <pic:cNvPicPr>
                    <a:picLocks noChangeAspect="1"/>
                  </pic:cNvPicPr>
                </pic:nvPicPr>
                <pic:blipFill>
                  <a:blip r:embed="rId9"/>
                  <a:stretch>
                    <a:fillRect/>
                  </a:stretch>
                </pic:blipFill>
                <pic:spPr>
                  <a:xfrm>
                    <a:off x="0" y="0"/>
                    <a:ext cx="1158240" cy="238760"/>
                  </a:xfrm>
                  <a:prstGeom prst="rect">
                    <a:avLst/>
                  </a:prstGeom>
                </pic:spPr>
              </pic:pic>
            </a:graphicData>
          </a:graphic>
          <wp14:sizeRelH relativeFrom="margin">
            <wp14:pctWidth>0</wp14:pctWidth>
          </wp14:sizeRelH>
          <wp14:sizeRelV relativeFrom="margin">
            <wp14:pctHeight>0</wp14:pctHeight>
          </wp14:sizeRelV>
        </wp:anchor>
      </w:drawing>
    </w:r>
    <w:r w:rsidRPr="00C420B9">
      <w:rPr>
        <w:noProof/>
        <w:sz w:val="20"/>
        <w:szCs w:val="20"/>
      </w:rPr>
      <w:drawing>
        <wp:anchor distT="0" distB="0" distL="114300" distR="114300" simplePos="0" relativeHeight="251847680" behindDoc="0" locked="0" layoutInCell="1" allowOverlap="1" wp14:anchorId="3E5BFA32" wp14:editId="4EABCAE0">
          <wp:simplePos x="0" y="0"/>
          <wp:positionH relativeFrom="column">
            <wp:posOffset>-828675</wp:posOffset>
          </wp:positionH>
          <wp:positionV relativeFrom="paragraph">
            <wp:posOffset>101600</wp:posOffset>
          </wp:positionV>
          <wp:extent cx="1097280" cy="264160"/>
          <wp:effectExtent l="0" t="0" r="0" b="2540"/>
          <wp:wrapNone/>
          <wp:docPr id="147344798" name="Picture 8" descr="BBSRC logo.png">
            <a:extLst xmlns:a="http://schemas.openxmlformats.org/drawingml/2006/main">
              <a:ext uri="{FF2B5EF4-FFF2-40B4-BE49-F238E27FC236}">
                <a16:creationId xmlns:a16="http://schemas.microsoft.com/office/drawing/2014/main" id="{42B389CB-68D7-3076-0D7B-564CE83C46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BBSRC logo.png">
                    <a:extLst>
                      <a:ext uri="{FF2B5EF4-FFF2-40B4-BE49-F238E27FC236}">
                        <a16:creationId xmlns:a16="http://schemas.microsoft.com/office/drawing/2014/main" id="{42B389CB-68D7-3076-0D7B-564CE83C469B}"/>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097280" cy="264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8E9F3" w14:textId="77777777" w:rsidR="002D6C5D" w:rsidRDefault="002D6C5D" w:rsidP="000A34FD">
      <w:pPr>
        <w:spacing w:after="0" w:line="240" w:lineRule="auto"/>
      </w:pPr>
      <w:r>
        <w:separator/>
      </w:r>
    </w:p>
  </w:footnote>
  <w:footnote w:type="continuationSeparator" w:id="0">
    <w:p w14:paraId="3FE6D8AD" w14:textId="77777777" w:rsidR="002D6C5D" w:rsidRDefault="002D6C5D" w:rsidP="000A34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17DF2" w14:textId="260D2D72" w:rsidR="00BF1D8D" w:rsidRDefault="742AFDFE" w:rsidP="742AFDFE">
    <w:pPr>
      <w:tabs>
        <w:tab w:val="left" w:pos="1245"/>
      </w:tabs>
      <w:ind w:firstLine="720"/>
      <w:jc w:val="center"/>
    </w:pPr>
    <w:r>
      <w:t xml:space="preserve">       </w:t>
    </w:r>
  </w:p>
  <w:p w14:paraId="4EB87273" w14:textId="0A932B93" w:rsidR="742AFDFE" w:rsidRDefault="742AFDFE" w:rsidP="00731B80">
    <w:pPr>
      <w:tabs>
        <w:tab w:val="left" w:pos="124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4508"/>
      <w:gridCol w:w="4508"/>
    </w:tblGrid>
    <w:tr w:rsidR="00731B80" w14:paraId="23FD62A8" w14:textId="77777777" w:rsidTr="001F4130">
      <w:trPr>
        <w:trHeight w:val="300"/>
      </w:trPr>
      <w:tc>
        <w:tcPr>
          <w:tcW w:w="4508" w:type="dxa"/>
        </w:tcPr>
        <w:p w14:paraId="7FEAF4D7" w14:textId="77777777" w:rsidR="00731B80" w:rsidRDefault="00731B80" w:rsidP="00731B80">
          <w:r>
            <w:rPr>
              <w:noProof/>
            </w:rPr>
            <w:drawing>
              <wp:inline distT="0" distB="0" distL="0" distR="0" wp14:anchorId="4ABE84FF" wp14:editId="0A010CCC">
                <wp:extent cx="2124075" cy="454627"/>
                <wp:effectExtent l="0" t="0" r="0" b="0"/>
                <wp:docPr id="10450568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056801" name="Picture 1045056801"/>
                        <pic:cNvPicPr/>
                      </pic:nvPicPr>
                      <pic:blipFill>
                        <a:blip r:embed="rId1">
                          <a:extLst>
                            <a:ext uri="{28A0092B-C50C-407E-A947-70E740481C1C}">
                              <a14:useLocalDpi xmlns:a14="http://schemas.microsoft.com/office/drawing/2010/main"/>
                            </a:ext>
                          </a:extLst>
                        </a:blip>
                        <a:stretch>
                          <a:fillRect/>
                        </a:stretch>
                      </pic:blipFill>
                      <pic:spPr>
                        <a:xfrm>
                          <a:off x="0" y="0"/>
                          <a:ext cx="2124075" cy="454627"/>
                        </a:xfrm>
                        <a:prstGeom prst="rect">
                          <a:avLst/>
                        </a:prstGeom>
                      </pic:spPr>
                    </pic:pic>
                  </a:graphicData>
                </a:graphic>
              </wp:inline>
            </w:drawing>
          </w:r>
        </w:p>
      </w:tc>
      <w:tc>
        <w:tcPr>
          <w:tcW w:w="4508" w:type="dxa"/>
        </w:tcPr>
        <w:p w14:paraId="73BFE692" w14:textId="77777777" w:rsidR="00731B80" w:rsidRDefault="00731B80" w:rsidP="00731B80">
          <w:pPr>
            <w:jc w:val="right"/>
          </w:pPr>
          <w:r>
            <w:rPr>
              <w:noProof/>
            </w:rPr>
            <w:drawing>
              <wp:inline distT="0" distB="0" distL="0" distR="0" wp14:anchorId="65549FA3" wp14:editId="7A7D0C86">
                <wp:extent cx="2171727" cy="523886"/>
                <wp:effectExtent l="0" t="0" r="0" b="0"/>
                <wp:docPr id="212970413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704134" name="Picture 2129704134"/>
                        <pic:cNvPicPr/>
                      </pic:nvPicPr>
                      <pic:blipFill>
                        <a:blip r:embed="rId2">
                          <a:extLst>
                            <a:ext uri="{28A0092B-C50C-407E-A947-70E740481C1C}">
                              <a14:useLocalDpi xmlns:a14="http://schemas.microsoft.com/office/drawing/2010/main"/>
                            </a:ext>
                          </a:extLst>
                        </a:blip>
                        <a:srcRect l="10175" t="22580" r="9824" b="18279"/>
                        <a:stretch>
                          <a:fillRect/>
                        </a:stretch>
                      </pic:blipFill>
                      <pic:spPr>
                        <a:xfrm>
                          <a:off x="0" y="0"/>
                          <a:ext cx="2171727" cy="523886"/>
                        </a:xfrm>
                        <a:prstGeom prst="rect">
                          <a:avLst/>
                        </a:prstGeom>
                      </pic:spPr>
                    </pic:pic>
                  </a:graphicData>
                </a:graphic>
              </wp:inline>
            </w:drawing>
          </w:r>
        </w:p>
      </w:tc>
    </w:tr>
  </w:tbl>
  <w:p w14:paraId="21644B7A" w14:textId="77777777" w:rsidR="00731B80" w:rsidRDefault="00731B80">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279A7"/>
    <w:multiLevelType w:val="hybridMultilevel"/>
    <w:tmpl w:val="9C0E4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2BA67D5"/>
    <w:multiLevelType w:val="hybridMultilevel"/>
    <w:tmpl w:val="1172C046"/>
    <w:lvl w:ilvl="0" w:tplc="F920FA54">
      <w:start w:val="1"/>
      <w:numFmt w:val="bullet"/>
      <w:lvlText w:val=""/>
      <w:lvlJc w:val="left"/>
      <w:pPr>
        <w:ind w:left="720" w:hanging="360"/>
      </w:pPr>
      <w:rPr>
        <w:rFonts w:ascii="Symbol" w:hAnsi="Symbol" w:hint="default"/>
      </w:rPr>
    </w:lvl>
    <w:lvl w:ilvl="1" w:tplc="1BDAD8F6">
      <w:start w:val="1"/>
      <w:numFmt w:val="bullet"/>
      <w:lvlText w:val="o"/>
      <w:lvlJc w:val="left"/>
      <w:pPr>
        <w:ind w:left="1440" w:hanging="360"/>
      </w:pPr>
      <w:rPr>
        <w:rFonts w:ascii="Courier New" w:hAnsi="Courier New" w:hint="default"/>
      </w:rPr>
    </w:lvl>
    <w:lvl w:ilvl="2" w:tplc="D7AC91CA">
      <w:start w:val="1"/>
      <w:numFmt w:val="bullet"/>
      <w:lvlText w:val=""/>
      <w:lvlJc w:val="left"/>
      <w:pPr>
        <w:ind w:left="2160" w:hanging="360"/>
      </w:pPr>
      <w:rPr>
        <w:rFonts w:ascii="Wingdings" w:hAnsi="Wingdings" w:hint="default"/>
      </w:rPr>
    </w:lvl>
    <w:lvl w:ilvl="3" w:tplc="58E6CC6A">
      <w:start w:val="1"/>
      <w:numFmt w:val="bullet"/>
      <w:lvlText w:val=""/>
      <w:lvlJc w:val="left"/>
      <w:pPr>
        <w:ind w:left="2880" w:hanging="360"/>
      </w:pPr>
      <w:rPr>
        <w:rFonts w:ascii="Symbol" w:hAnsi="Symbol" w:hint="default"/>
      </w:rPr>
    </w:lvl>
    <w:lvl w:ilvl="4" w:tplc="945870C2">
      <w:start w:val="1"/>
      <w:numFmt w:val="bullet"/>
      <w:lvlText w:val="o"/>
      <w:lvlJc w:val="left"/>
      <w:pPr>
        <w:ind w:left="3600" w:hanging="360"/>
      </w:pPr>
      <w:rPr>
        <w:rFonts w:ascii="Courier New" w:hAnsi="Courier New" w:hint="default"/>
      </w:rPr>
    </w:lvl>
    <w:lvl w:ilvl="5" w:tplc="3F9E19AC">
      <w:start w:val="1"/>
      <w:numFmt w:val="bullet"/>
      <w:lvlText w:val=""/>
      <w:lvlJc w:val="left"/>
      <w:pPr>
        <w:ind w:left="4320" w:hanging="360"/>
      </w:pPr>
      <w:rPr>
        <w:rFonts w:ascii="Wingdings" w:hAnsi="Wingdings" w:hint="default"/>
      </w:rPr>
    </w:lvl>
    <w:lvl w:ilvl="6" w:tplc="26062A1A">
      <w:start w:val="1"/>
      <w:numFmt w:val="bullet"/>
      <w:lvlText w:val=""/>
      <w:lvlJc w:val="left"/>
      <w:pPr>
        <w:ind w:left="5040" w:hanging="360"/>
      </w:pPr>
      <w:rPr>
        <w:rFonts w:ascii="Symbol" w:hAnsi="Symbol" w:hint="default"/>
      </w:rPr>
    </w:lvl>
    <w:lvl w:ilvl="7" w:tplc="950A29E0">
      <w:start w:val="1"/>
      <w:numFmt w:val="bullet"/>
      <w:lvlText w:val="o"/>
      <w:lvlJc w:val="left"/>
      <w:pPr>
        <w:ind w:left="5760" w:hanging="360"/>
      </w:pPr>
      <w:rPr>
        <w:rFonts w:ascii="Courier New" w:hAnsi="Courier New" w:hint="default"/>
      </w:rPr>
    </w:lvl>
    <w:lvl w:ilvl="8" w:tplc="D2AA3A0A">
      <w:start w:val="1"/>
      <w:numFmt w:val="bullet"/>
      <w:lvlText w:val=""/>
      <w:lvlJc w:val="left"/>
      <w:pPr>
        <w:ind w:left="6480" w:hanging="360"/>
      </w:pPr>
      <w:rPr>
        <w:rFonts w:ascii="Wingdings" w:hAnsi="Wingdings" w:hint="default"/>
      </w:rPr>
    </w:lvl>
  </w:abstractNum>
  <w:abstractNum w:abstractNumId="2" w15:restartNumberingAfterBreak="0">
    <w:nsid w:val="62C03312"/>
    <w:multiLevelType w:val="hybridMultilevel"/>
    <w:tmpl w:val="CF34A0EA"/>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18D6C06"/>
    <w:multiLevelType w:val="hybridMultilevel"/>
    <w:tmpl w:val="F286C15E"/>
    <w:lvl w:ilvl="0" w:tplc="08090001">
      <w:start w:val="1"/>
      <w:numFmt w:val="bullet"/>
      <w:lvlText w:val=""/>
      <w:lvlJc w:val="left"/>
      <w:pPr>
        <w:ind w:left="1074" w:hanging="360"/>
      </w:pPr>
      <w:rPr>
        <w:rFonts w:ascii="Symbol" w:hAnsi="Symbol" w:hint="default"/>
      </w:rPr>
    </w:lvl>
    <w:lvl w:ilvl="1" w:tplc="08090003">
      <w:start w:val="1"/>
      <w:numFmt w:val="bullet"/>
      <w:lvlText w:val="o"/>
      <w:lvlJc w:val="left"/>
      <w:pPr>
        <w:ind w:left="1794" w:hanging="360"/>
      </w:pPr>
      <w:rPr>
        <w:rFonts w:ascii="Courier New" w:hAnsi="Courier New" w:cs="Courier New" w:hint="default"/>
      </w:rPr>
    </w:lvl>
    <w:lvl w:ilvl="2" w:tplc="0809001B">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num w:numId="1" w16cid:durableId="1328555121">
    <w:abstractNumId w:val="1"/>
  </w:num>
  <w:num w:numId="2" w16cid:durableId="921791124">
    <w:abstractNumId w:val="2"/>
  </w:num>
  <w:num w:numId="3" w16cid:durableId="783767422">
    <w:abstractNumId w:val="3"/>
  </w:num>
  <w:num w:numId="4" w16cid:durableId="1507013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51A"/>
    <w:rsid w:val="00002C90"/>
    <w:rsid w:val="000049C0"/>
    <w:rsid w:val="00026899"/>
    <w:rsid w:val="0002786A"/>
    <w:rsid w:val="00041EBA"/>
    <w:rsid w:val="00043970"/>
    <w:rsid w:val="00045011"/>
    <w:rsid w:val="00046A8D"/>
    <w:rsid w:val="00053CD6"/>
    <w:rsid w:val="00054E28"/>
    <w:rsid w:val="00065608"/>
    <w:rsid w:val="0008149D"/>
    <w:rsid w:val="000823C9"/>
    <w:rsid w:val="000848CA"/>
    <w:rsid w:val="00086122"/>
    <w:rsid w:val="000A34FD"/>
    <w:rsid w:val="000B345C"/>
    <w:rsid w:val="000B5CDF"/>
    <w:rsid w:val="000B72C8"/>
    <w:rsid w:val="000C45D8"/>
    <w:rsid w:val="000C6797"/>
    <w:rsid w:val="000E7BA9"/>
    <w:rsid w:val="000E7E63"/>
    <w:rsid w:val="000F3D58"/>
    <w:rsid w:val="001001E0"/>
    <w:rsid w:val="00100E8F"/>
    <w:rsid w:val="00113FBA"/>
    <w:rsid w:val="00117172"/>
    <w:rsid w:val="0012751C"/>
    <w:rsid w:val="00133D24"/>
    <w:rsid w:val="00144A49"/>
    <w:rsid w:val="001466D5"/>
    <w:rsid w:val="00151D24"/>
    <w:rsid w:val="00155D5A"/>
    <w:rsid w:val="0017000F"/>
    <w:rsid w:val="0017268A"/>
    <w:rsid w:val="00176807"/>
    <w:rsid w:val="00177A06"/>
    <w:rsid w:val="00180EF6"/>
    <w:rsid w:val="00185B84"/>
    <w:rsid w:val="00194D16"/>
    <w:rsid w:val="001955EB"/>
    <w:rsid w:val="001B32AB"/>
    <w:rsid w:val="001B4F19"/>
    <w:rsid w:val="001B7922"/>
    <w:rsid w:val="001C4859"/>
    <w:rsid w:val="001D291D"/>
    <w:rsid w:val="001E33DF"/>
    <w:rsid w:val="001E77E8"/>
    <w:rsid w:val="001F56CC"/>
    <w:rsid w:val="001F614E"/>
    <w:rsid w:val="00201CDD"/>
    <w:rsid w:val="00203C3C"/>
    <w:rsid w:val="0020700F"/>
    <w:rsid w:val="0021250E"/>
    <w:rsid w:val="00216508"/>
    <w:rsid w:val="00220918"/>
    <w:rsid w:val="00221580"/>
    <w:rsid w:val="00234111"/>
    <w:rsid w:val="00255885"/>
    <w:rsid w:val="002673DF"/>
    <w:rsid w:val="0026750B"/>
    <w:rsid w:val="00283891"/>
    <w:rsid w:val="0029423F"/>
    <w:rsid w:val="002A4936"/>
    <w:rsid w:val="002B27AA"/>
    <w:rsid w:val="002C2C44"/>
    <w:rsid w:val="002C4FDE"/>
    <w:rsid w:val="002C6908"/>
    <w:rsid w:val="002D507D"/>
    <w:rsid w:val="002D5DC7"/>
    <w:rsid w:val="002D6C5D"/>
    <w:rsid w:val="002D79D9"/>
    <w:rsid w:val="002F04BD"/>
    <w:rsid w:val="00301C3C"/>
    <w:rsid w:val="0030338E"/>
    <w:rsid w:val="0031217E"/>
    <w:rsid w:val="003325A3"/>
    <w:rsid w:val="00337D95"/>
    <w:rsid w:val="0034304B"/>
    <w:rsid w:val="00346B99"/>
    <w:rsid w:val="00352041"/>
    <w:rsid w:val="00354D87"/>
    <w:rsid w:val="003564E0"/>
    <w:rsid w:val="00361027"/>
    <w:rsid w:val="0036102F"/>
    <w:rsid w:val="00362D08"/>
    <w:rsid w:val="00375475"/>
    <w:rsid w:val="0038734F"/>
    <w:rsid w:val="00396F34"/>
    <w:rsid w:val="003B0EF6"/>
    <w:rsid w:val="003B3C03"/>
    <w:rsid w:val="003D0C91"/>
    <w:rsid w:val="003D7516"/>
    <w:rsid w:val="003E16D3"/>
    <w:rsid w:val="003E59D2"/>
    <w:rsid w:val="003E6243"/>
    <w:rsid w:val="003F2AC7"/>
    <w:rsid w:val="003F54ED"/>
    <w:rsid w:val="0040180A"/>
    <w:rsid w:val="00403B15"/>
    <w:rsid w:val="00404B81"/>
    <w:rsid w:val="00406F5E"/>
    <w:rsid w:val="004162C1"/>
    <w:rsid w:val="00417B80"/>
    <w:rsid w:val="00423A75"/>
    <w:rsid w:val="00425AF3"/>
    <w:rsid w:val="00425DBC"/>
    <w:rsid w:val="004331BE"/>
    <w:rsid w:val="004348CD"/>
    <w:rsid w:val="00436D4E"/>
    <w:rsid w:val="00446639"/>
    <w:rsid w:val="00454489"/>
    <w:rsid w:val="004613DA"/>
    <w:rsid w:val="0046223F"/>
    <w:rsid w:val="00470D93"/>
    <w:rsid w:val="00483680"/>
    <w:rsid w:val="004958CA"/>
    <w:rsid w:val="004976B8"/>
    <w:rsid w:val="004A3266"/>
    <w:rsid w:val="004A3849"/>
    <w:rsid w:val="004A777C"/>
    <w:rsid w:val="004C128B"/>
    <w:rsid w:val="004C4AF3"/>
    <w:rsid w:val="004D1326"/>
    <w:rsid w:val="004D66D1"/>
    <w:rsid w:val="004E319A"/>
    <w:rsid w:val="004E610E"/>
    <w:rsid w:val="004F2F38"/>
    <w:rsid w:val="004F64DA"/>
    <w:rsid w:val="004F7AAC"/>
    <w:rsid w:val="00501516"/>
    <w:rsid w:val="005045E1"/>
    <w:rsid w:val="00510E7D"/>
    <w:rsid w:val="0051632D"/>
    <w:rsid w:val="00523DCE"/>
    <w:rsid w:val="00526165"/>
    <w:rsid w:val="005321B2"/>
    <w:rsid w:val="0053358A"/>
    <w:rsid w:val="005604F2"/>
    <w:rsid w:val="00570FF9"/>
    <w:rsid w:val="00587882"/>
    <w:rsid w:val="00587911"/>
    <w:rsid w:val="00591941"/>
    <w:rsid w:val="00594D3F"/>
    <w:rsid w:val="005A0358"/>
    <w:rsid w:val="005A05D1"/>
    <w:rsid w:val="005A0B38"/>
    <w:rsid w:val="005A4F24"/>
    <w:rsid w:val="005B1D87"/>
    <w:rsid w:val="005D69B0"/>
    <w:rsid w:val="005E3980"/>
    <w:rsid w:val="005E67A6"/>
    <w:rsid w:val="005F08E6"/>
    <w:rsid w:val="005F11B9"/>
    <w:rsid w:val="005F2FF8"/>
    <w:rsid w:val="005F3F00"/>
    <w:rsid w:val="005F68C1"/>
    <w:rsid w:val="00611AA2"/>
    <w:rsid w:val="00613763"/>
    <w:rsid w:val="006403E2"/>
    <w:rsid w:val="0064285B"/>
    <w:rsid w:val="00643A96"/>
    <w:rsid w:val="00653F8A"/>
    <w:rsid w:val="006624E5"/>
    <w:rsid w:val="00676E7F"/>
    <w:rsid w:val="00682D9B"/>
    <w:rsid w:val="006907EA"/>
    <w:rsid w:val="00694525"/>
    <w:rsid w:val="0069500B"/>
    <w:rsid w:val="006B541C"/>
    <w:rsid w:val="006C2181"/>
    <w:rsid w:val="006C6C35"/>
    <w:rsid w:val="006D1E01"/>
    <w:rsid w:val="006D526A"/>
    <w:rsid w:val="006E1AE1"/>
    <w:rsid w:val="006E2782"/>
    <w:rsid w:val="006F14BC"/>
    <w:rsid w:val="006F3BB0"/>
    <w:rsid w:val="0070031B"/>
    <w:rsid w:val="0070265C"/>
    <w:rsid w:val="0070436C"/>
    <w:rsid w:val="007226DC"/>
    <w:rsid w:val="00722B86"/>
    <w:rsid w:val="00731B80"/>
    <w:rsid w:val="007359A0"/>
    <w:rsid w:val="007435F3"/>
    <w:rsid w:val="00743E6E"/>
    <w:rsid w:val="007444C4"/>
    <w:rsid w:val="00754A20"/>
    <w:rsid w:val="007621D2"/>
    <w:rsid w:val="00764951"/>
    <w:rsid w:val="00765E47"/>
    <w:rsid w:val="00766833"/>
    <w:rsid w:val="00770813"/>
    <w:rsid w:val="00770ED3"/>
    <w:rsid w:val="00774E03"/>
    <w:rsid w:val="00791DF3"/>
    <w:rsid w:val="00797DAA"/>
    <w:rsid w:val="007A6D87"/>
    <w:rsid w:val="007B330E"/>
    <w:rsid w:val="007B4AA3"/>
    <w:rsid w:val="007B60DC"/>
    <w:rsid w:val="007B652E"/>
    <w:rsid w:val="007C79C9"/>
    <w:rsid w:val="007D04E4"/>
    <w:rsid w:val="007D5689"/>
    <w:rsid w:val="007D59C0"/>
    <w:rsid w:val="007E7154"/>
    <w:rsid w:val="007E78B2"/>
    <w:rsid w:val="007F0824"/>
    <w:rsid w:val="0080052C"/>
    <w:rsid w:val="00804EC4"/>
    <w:rsid w:val="00807252"/>
    <w:rsid w:val="00814A13"/>
    <w:rsid w:val="0082254B"/>
    <w:rsid w:val="008251D0"/>
    <w:rsid w:val="0083252F"/>
    <w:rsid w:val="00832743"/>
    <w:rsid w:val="00834730"/>
    <w:rsid w:val="008520E8"/>
    <w:rsid w:val="0086071B"/>
    <w:rsid w:val="00865119"/>
    <w:rsid w:val="008676F9"/>
    <w:rsid w:val="00867BC3"/>
    <w:rsid w:val="00873A09"/>
    <w:rsid w:val="00891AD2"/>
    <w:rsid w:val="00897EAE"/>
    <w:rsid w:val="008B0A61"/>
    <w:rsid w:val="008B4FAA"/>
    <w:rsid w:val="008B65E2"/>
    <w:rsid w:val="008B7140"/>
    <w:rsid w:val="008B797A"/>
    <w:rsid w:val="008CECC7"/>
    <w:rsid w:val="008D29FB"/>
    <w:rsid w:val="008D30A2"/>
    <w:rsid w:val="008D31F2"/>
    <w:rsid w:val="008D32C5"/>
    <w:rsid w:val="008D59BA"/>
    <w:rsid w:val="008D6CE0"/>
    <w:rsid w:val="008D734B"/>
    <w:rsid w:val="008E4B88"/>
    <w:rsid w:val="008F0C72"/>
    <w:rsid w:val="00912D41"/>
    <w:rsid w:val="009369D9"/>
    <w:rsid w:val="0094124C"/>
    <w:rsid w:val="00943A91"/>
    <w:rsid w:val="00950432"/>
    <w:rsid w:val="00953574"/>
    <w:rsid w:val="009537BF"/>
    <w:rsid w:val="00956ED7"/>
    <w:rsid w:val="00962273"/>
    <w:rsid w:val="0096682B"/>
    <w:rsid w:val="009751D3"/>
    <w:rsid w:val="00993FDF"/>
    <w:rsid w:val="00995E7E"/>
    <w:rsid w:val="009A0FB5"/>
    <w:rsid w:val="009B0EB0"/>
    <w:rsid w:val="009D22A1"/>
    <w:rsid w:val="009F0A24"/>
    <w:rsid w:val="009F2687"/>
    <w:rsid w:val="009F4CE7"/>
    <w:rsid w:val="009F7972"/>
    <w:rsid w:val="00A1073F"/>
    <w:rsid w:val="00A171A8"/>
    <w:rsid w:val="00A26822"/>
    <w:rsid w:val="00A32AF9"/>
    <w:rsid w:val="00A348B8"/>
    <w:rsid w:val="00A40677"/>
    <w:rsid w:val="00A44123"/>
    <w:rsid w:val="00A447D2"/>
    <w:rsid w:val="00A54F35"/>
    <w:rsid w:val="00A63457"/>
    <w:rsid w:val="00A725CC"/>
    <w:rsid w:val="00A77393"/>
    <w:rsid w:val="00A904A8"/>
    <w:rsid w:val="00A94989"/>
    <w:rsid w:val="00AA61DD"/>
    <w:rsid w:val="00AB260B"/>
    <w:rsid w:val="00AB3653"/>
    <w:rsid w:val="00AC7653"/>
    <w:rsid w:val="00AD7CFA"/>
    <w:rsid w:val="00AF7E11"/>
    <w:rsid w:val="00B0419A"/>
    <w:rsid w:val="00B16418"/>
    <w:rsid w:val="00B26292"/>
    <w:rsid w:val="00B27D34"/>
    <w:rsid w:val="00B31A9C"/>
    <w:rsid w:val="00B35541"/>
    <w:rsid w:val="00B35BEE"/>
    <w:rsid w:val="00B47D82"/>
    <w:rsid w:val="00B55D3D"/>
    <w:rsid w:val="00B6164D"/>
    <w:rsid w:val="00B63A66"/>
    <w:rsid w:val="00B71CBE"/>
    <w:rsid w:val="00B747F6"/>
    <w:rsid w:val="00B7743E"/>
    <w:rsid w:val="00B813DB"/>
    <w:rsid w:val="00B877DB"/>
    <w:rsid w:val="00B87C5D"/>
    <w:rsid w:val="00B91575"/>
    <w:rsid w:val="00B9534E"/>
    <w:rsid w:val="00B96652"/>
    <w:rsid w:val="00BA387A"/>
    <w:rsid w:val="00BB251A"/>
    <w:rsid w:val="00BB5F7C"/>
    <w:rsid w:val="00BB7B1D"/>
    <w:rsid w:val="00BD4623"/>
    <w:rsid w:val="00BE2382"/>
    <w:rsid w:val="00BF14C0"/>
    <w:rsid w:val="00BF1D8D"/>
    <w:rsid w:val="00BF47C3"/>
    <w:rsid w:val="00BF6006"/>
    <w:rsid w:val="00C11E3C"/>
    <w:rsid w:val="00C11F73"/>
    <w:rsid w:val="00C123D8"/>
    <w:rsid w:val="00C243EF"/>
    <w:rsid w:val="00C24B42"/>
    <w:rsid w:val="00C31390"/>
    <w:rsid w:val="00C34E4C"/>
    <w:rsid w:val="00C420B9"/>
    <w:rsid w:val="00C464D7"/>
    <w:rsid w:val="00C54DDB"/>
    <w:rsid w:val="00C67B94"/>
    <w:rsid w:val="00C7249A"/>
    <w:rsid w:val="00C829B0"/>
    <w:rsid w:val="00C936B9"/>
    <w:rsid w:val="00C96CB1"/>
    <w:rsid w:val="00C9B118"/>
    <w:rsid w:val="00CA0803"/>
    <w:rsid w:val="00CA2446"/>
    <w:rsid w:val="00CA36E5"/>
    <w:rsid w:val="00CA4606"/>
    <w:rsid w:val="00CB0583"/>
    <w:rsid w:val="00CB6311"/>
    <w:rsid w:val="00CC170B"/>
    <w:rsid w:val="00CD2852"/>
    <w:rsid w:val="00CD50E7"/>
    <w:rsid w:val="00CD6D0C"/>
    <w:rsid w:val="00CE300B"/>
    <w:rsid w:val="00CE6EA9"/>
    <w:rsid w:val="00CF216A"/>
    <w:rsid w:val="00CF6CF1"/>
    <w:rsid w:val="00D1250B"/>
    <w:rsid w:val="00D13321"/>
    <w:rsid w:val="00D17404"/>
    <w:rsid w:val="00D20A94"/>
    <w:rsid w:val="00D228B5"/>
    <w:rsid w:val="00D278F3"/>
    <w:rsid w:val="00D31B3F"/>
    <w:rsid w:val="00D33F1B"/>
    <w:rsid w:val="00D40FDC"/>
    <w:rsid w:val="00D44416"/>
    <w:rsid w:val="00D4ED5D"/>
    <w:rsid w:val="00D64117"/>
    <w:rsid w:val="00D8044F"/>
    <w:rsid w:val="00D90C88"/>
    <w:rsid w:val="00DA66C5"/>
    <w:rsid w:val="00DB0727"/>
    <w:rsid w:val="00DB0EEC"/>
    <w:rsid w:val="00DC0F89"/>
    <w:rsid w:val="00DC17A1"/>
    <w:rsid w:val="00DC3120"/>
    <w:rsid w:val="00DD03A4"/>
    <w:rsid w:val="00DD1011"/>
    <w:rsid w:val="00DD6F9C"/>
    <w:rsid w:val="00DD7A76"/>
    <w:rsid w:val="00DE0DFD"/>
    <w:rsid w:val="00DF09D3"/>
    <w:rsid w:val="00E01460"/>
    <w:rsid w:val="00E16B9E"/>
    <w:rsid w:val="00E17C96"/>
    <w:rsid w:val="00E24C1D"/>
    <w:rsid w:val="00E26A53"/>
    <w:rsid w:val="00E32D4A"/>
    <w:rsid w:val="00E41147"/>
    <w:rsid w:val="00E4292B"/>
    <w:rsid w:val="00E55F2B"/>
    <w:rsid w:val="00E62AFB"/>
    <w:rsid w:val="00E674E6"/>
    <w:rsid w:val="00E75A8E"/>
    <w:rsid w:val="00E82F44"/>
    <w:rsid w:val="00EB4A5C"/>
    <w:rsid w:val="00EBEF1A"/>
    <w:rsid w:val="00EC281B"/>
    <w:rsid w:val="00EF31BB"/>
    <w:rsid w:val="00F046C8"/>
    <w:rsid w:val="00F1098D"/>
    <w:rsid w:val="00F16E12"/>
    <w:rsid w:val="00F176C4"/>
    <w:rsid w:val="00F20787"/>
    <w:rsid w:val="00F36569"/>
    <w:rsid w:val="00F418B9"/>
    <w:rsid w:val="00F42BB7"/>
    <w:rsid w:val="00F46A2A"/>
    <w:rsid w:val="00F54541"/>
    <w:rsid w:val="00F55A5A"/>
    <w:rsid w:val="00F7281C"/>
    <w:rsid w:val="00F8326B"/>
    <w:rsid w:val="00F83AEA"/>
    <w:rsid w:val="00F904A5"/>
    <w:rsid w:val="00F927B0"/>
    <w:rsid w:val="00F97E78"/>
    <w:rsid w:val="00FB0863"/>
    <w:rsid w:val="00FC2D87"/>
    <w:rsid w:val="00FC4CBD"/>
    <w:rsid w:val="00FD201D"/>
    <w:rsid w:val="00FD3CB1"/>
    <w:rsid w:val="00FE5848"/>
    <w:rsid w:val="00FF1233"/>
    <w:rsid w:val="019EDDEB"/>
    <w:rsid w:val="01A8E8F9"/>
    <w:rsid w:val="025CA8D6"/>
    <w:rsid w:val="02E59AFE"/>
    <w:rsid w:val="030128C6"/>
    <w:rsid w:val="03075B29"/>
    <w:rsid w:val="036DB9DD"/>
    <w:rsid w:val="03796AC6"/>
    <w:rsid w:val="0398E514"/>
    <w:rsid w:val="03D0F3E1"/>
    <w:rsid w:val="040E6796"/>
    <w:rsid w:val="0428863B"/>
    <w:rsid w:val="042DDB51"/>
    <w:rsid w:val="0468AAF7"/>
    <w:rsid w:val="0495C304"/>
    <w:rsid w:val="04984894"/>
    <w:rsid w:val="051C6031"/>
    <w:rsid w:val="055955F6"/>
    <w:rsid w:val="0562F047"/>
    <w:rsid w:val="056664A6"/>
    <w:rsid w:val="0599E75C"/>
    <w:rsid w:val="05AD9D93"/>
    <w:rsid w:val="05C4CFD5"/>
    <w:rsid w:val="05CCBBE8"/>
    <w:rsid w:val="063B6B57"/>
    <w:rsid w:val="063FF346"/>
    <w:rsid w:val="064B2027"/>
    <w:rsid w:val="068DAA87"/>
    <w:rsid w:val="068E1969"/>
    <w:rsid w:val="06A5595D"/>
    <w:rsid w:val="06A643EB"/>
    <w:rsid w:val="06DD9D18"/>
    <w:rsid w:val="06E99015"/>
    <w:rsid w:val="0729120E"/>
    <w:rsid w:val="076BF986"/>
    <w:rsid w:val="079412A5"/>
    <w:rsid w:val="07DBA986"/>
    <w:rsid w:val="07E10CAA"/>
    <w:rsid w:val="07F205DD"/>
    <w:rsid w:val="082A3A3D"/>
    <w:rsid w:val="089F714D"/>
    <w:rsid w:val="08AE2C40"/>
    <w:rsid w:val="09725EDD"/>
    <w:rsid w:val="0989D8BE"/>
    <w:rsid w:val="09A08F4A"/>
    <w:rsid w:val="09EE5DA0"/>
    <w:rsid w:val="09F94C97"/>
    <w:rsid w:val="0A3BC9CF"/>
    <w:rsid w:val="0A42AEE4"/>
    <w:rsid w:val="0A5B615E"/>
    <w:rsid w:val="0A7F9E76"/>
    <w:rsid w:val="0AB9BBA1"/>
    <w:rsid w:val="0AC6397F"/>
    <w:rsid w:val="0AC7A4B0"/>
    <w:rsid w:val="0B3F7465"/>
    <w:rsid w:val="0B57FB83"/>
    <w:rsid w:val="0B68E05A"/>
    <w:rsid w:val="0B8119C8"/>
    <w:rsid w:val="0B85F740"/>
    <w:rsid w:val="0BC89A27"/>
    <w:rsid w:val="0BCF3D80"/>
    <w:rsid w:val="0C2B41D4"/>
    <w:rsid w:val="0C2F34E2"/>
    <w:rsid w:val="0C3A9165"/>
    <w:rsid w:val="0C3BD340"/>
    <w:rsid w:val="0C6592EF"/>
    <w:rsid w:val="0CB9DF4D"/>
    <w:rsid w:val="0CC940B6"/>
    <w:rsid w:val="0D53B7DB"/>
    <w:rsid w:val="0D89CA5C"/>
    <w:rsid w:val="0D943456"/>
    <w:rsid w:val="0DD0DDA3"/>
    <w:rsid w:val="0DD1B17A"/>
    <w:rsid w:val="0DE860F2"/>
    <w:rsid w:val="0E1C3608"/>
    <w:rsid w:val="0E1E6938"/>
    <w:rsid w:val="0E41A5EA"/>
    <w:rsid w:val="0EA31F8A"/>
    <w:rsid w:val="0F3AC6CC"/>
    <w:rsid w:val="0F77EF19"/>
    <w:rsid w:val="0F901F28"/>
    <w:rsid w:val="0F9136B5"/>
    <w:rsid w:val="0FD2CA20"/>
    <w:rsid w:val="0FE7E887"/>
    <w:rsid w:val="10274C8B"/>
    <w:rsid w:val="10493EB4"/>
    <w:rsid w:val="10913C9F"/>
    <w:rsid w:val="10BBA8C9"/>
    <w:rsid w:val="10EA74AE"/>
    <w:rsid w:val="10FC614D"/>
    <w:rsid w:val="114B3A19"/>
    <w:rsid w:val="117039BF"/>
    <w:rsid w:val="118C21DB"/>
    <w:rsid w:val="11CD26BD"/>
    <w:rsid w:val="11CD30B4"/>
    <w:rsid w:val="11CFBA4C"/>
    <w:rsid w:val="11F919A2"/>
    <w:rsid w:val="121D29AE"/>
    <w:rsid w:val="126779CF"/>
    <w:rsid w:val="1292AB19"/>
    <w:rsid w:val="12CA84B0"/>
    <w:rsid w:val="12EF3A74"/>
    <w:rsid w:val="12F97715"/>
    <w:rsid w:val="134BDB81"/>
    <w:rsid w:val="13A144B8"/>
    <w:rsid w:val="13CA6A9A"/>
    <w:rsid w:val="144BD7DF"/>
    <w:rsid w:val="147DEC8A"/>
    <w:rsid w:val="1488F64D"/>
    <w:rsid w:val="148AA1F4"/>
    <w:rsid w:val="14B2CEF9"/>
    <w:rsid w:val="1511AD68"/>
    <w:rsid w:val="15BBBBEF"/>
    <w:rsid w:val="15CAD565"/>
    <w:rsid w:val="15ECD8D3"/>
    <w:rsid w:val="161E6CB5"/>
    <w:rsid w:val="16266D0D"/>
    <w:rsid w:val="16348331"/>
    <w:rsid w:val="165C0ADF"/>
    <w:rsid w:val="16926599"/>
    <w:rsid w:val="16A4308D"/>
    <w:rsid w:val="16D555C8"/>
    <w:rsid w:val="16E29E2A"/>
    <w:rsid w:val="17CCF20E"/>
    <w:rsid w:val="17E26709"/>
    <w:rsid w:val="17E77F29"/>
    <w:rsid w:val="180B9D64"/>
    <w:rsid w:val="182E2DE6"/>
    <w:rsid w:val="18CC7109"/>
    <w:rsid w:val="18CC8251"/>
    <w:rsid w:val="190260AA"/>
    <w:rsid w:val="1925FBB8"/>
    <w:rsid w:val="1981F23E"/>
    <w:rsid w:val="19DED8F1"/>
    <w:rsid w:val="1A0277E0"/>
    <w:rsid w:val="1A0DAF02"/>
    <w:rsid w:val="1A0E2A28"/>
    <w:rsid w:val="1A30076F"/>
    <w:rsid w:val="1AAE1E09"/>
    <w:rsid w:val="1AC28522"/>
    <w:rsid w:val="1AC32449"/>
    <w:rsid w:val="1AF8093F"/>
    <w:rsid w:val="1B23E7A6"/>
    <w:rsid w:val="1BB81DC6"/>
    <w:rsid w:val="1BD84760"/>
    <w:rsid w:val="1BF17BDC"/>
    <w:rsid w:val="1C53F1CC"/>
    <w:rsid w:val="1CA8C20D"/>
    <w:rsid w:val="1CF10718"/>
    <w:rsid w:val="1D059900"/>
    <w:rsid w:val="1D13D145"/>
    <w:rsid w:val="1D26256A"/>
    <w:rsid w:val="1DFF1E42"/>
    <w:rsid w:val="1E0DE0D2"/>
    <w:rsid w:val="1E5FD234"/>
    <w:rsid w:val="1EA52C37"/>
    <w:rsid w:val="1ECB5E5B"/>
    <w:rsid w:val="1ED9F59D"/>
    <w:rsid w:val="1EEDE11C"/>
    <w:rsid w:val="1F146E30"/>
    <w:rsid w:val="1F37C638"/>
    <w:rsid w:val="1F3BE2CA"/>
    <w:rsid w:val="1F581D33"/>
    <w:rsid w:val="1F5A60BF"/>
    <w:rsid w:val="1FA40046"/>
    <w:rsid w:val="202D3B2A"/>
    <w:rsid w:val="20AE0FF8"/>
    <w:rsid w:val="215A2B85"/>
    <w:rsid w:val="2171838F"/>
    <w:rsid w:val="21784DC1"/>
    <w:rsid w:val="21921074"/>
    <w:rsid w:val="22171FB8"/>
    <w:rsid w:val="225CA507"/>
    <w:rsid w:val="22DA471C"/>
    <w:rsid w:val="23019A5D"/>
    <w:rsid w:val="23123115"/>
    <w:rsid w:val="23B45FEA"/>
    <w:rsid w:val="23C4EAD1"/>
    <w:rsid w:val="2420D800"/>
    <w:rsid w:val="245B21AF"/>
    <w:rsid w:val="24CE83A6"/>
    <w:rsid w:val="24F13F24"/>
    <w:rsid w:val="256A9318"/>
    <w:rsid w:val="2580C231"/>
    <w:rsid w:val="260C28C6"/>
    <w:rsid w:val="263A1CFC"/>
    <w:rsid w:val="266B4582"/>
    <w:rsid w:val="268053CC"/>
    <w:rsid w:val="26A56F41"/>
    <w:rsid w:val="26A6CD3F"/>
    <w:rsid w:val="26BC6C90"/>
    <w:rsid w:val="273A4A2D"/>
    <w:rsid w:val="273FB655"/>
    <w:rsid w:val="27A1AF9E"/>
    <w:rsid w:val="27AABAE4"/>
    <w:rsid w:val="27DE6985"/>
    <w:rsid w:val="27EB44E3"/>
    <w:rsid w:val="28055E3A"/>
    <w:rsid w:val="28CA792D"/>
    <w:rsid w:val="28F6805B"/>
    <w:rsid w:val="2913FFDB"/>
    <w:rsid w:val="293E0EA0"/>
    <w:rsid w:val="295A1BD9"/>
    <w:rsid w:val="2975E1A4"/>
    <w:rsid w:val="29BEBF3C"/>
    <w:rsid w:val="2A519DAF"/>
    <w:rsid w:val="2A9BEA69"/>
    <w:rsid w:val="2AA02CDB"/>
    <w:rsid w:val="2AC47C9F"/>
    <w:rsid w:val="2B140F50"/>
    <w:rsid w:val="2B261CB5"/>
    <w:rsid w:val="2B37BDA8"/>
    <w:rsid w:val="2B4BDD7F"/>
    <w:rsid w:val="2B5F4598"/>
    <w:rsid w:val="2B6482B2"/>
    <w:rsid w:val="2B9A4EC9"/>
    <w:rsid w:val="2BC82962"/>
    <w:rsid w:val="2C0649BC"/>
    <w:rsid w:val="2C06C57E"/>
    <w:rsid w:val="2C122021"/>
    <w:rsid w:val="2C3264A6"/>
    <w:rsid w:val="2D3FC5DE"/>
    <w:rsid w:val="2D4CDE39"/>
    <w:rsid w:val="2D615A3D"/>
    <w:rsid w:val="2D82D208"/>
    <w:rsid w:val="2D8DB6CF"/>
    <w:rsid w:val="2DA4A1B0"/>
    <w:rsid w:val="2DADB747"/>
    <w:rsid w:val="2DE963A4"/>
    <w:rsid w:val="2DFC8BAA"/>
    <w:rsid w:val="2E2E66A5"/>
    <w:rsid w:val="2E7429E2"/>
    <w:rsid w:val="2E9D78BC"/>
    <w:rsid w:val="2EB68D33"/>
    <w:rsid w:val="2EE4C0E8"/>
    <w:rsid w:val="2EE74918"/>
    <w:rsid w:val="2F14DD5D"/>
    <w:rsid w:val="2F3ECACF"/>
    <w:rsid w:val="2F726E8C"/>
    <w:rsid w:val="2F8164B6"/>
    <w:rsid w:val="2F904B52"/>
    <w:rsid w:val="2FB27A3E"/>
    <w:rsid w:val="3010E46A"/>
    <w:rsid w:val="30CAA4DB"/>
    <w:rsid w:val="30F2E3CB"/>
    <w:rsid w:val="30FD539D"/>
    <w:rsid w:val="3136BD97"/>
    <w:rsid w:val="31B7708D"/>
    <w:rsid w:val="31BCE55F"/>
    <w:rsid w:val="32639D9D"/>
    <w:rsid w:val="33401850"/>
    <w:rsid w:val="33BD38D3"/>
    <w:rsid w:val="33D24863"/>
    <w:rsid w:val="33FEDA0D"/>
    <w:rsid w:val="3400775C"/>
    <w:rsid w:val="340C42A4"/>
    <w:rsid w:val="344833F9"/>
    <w:rsid w:val="34939295"/>
    <w:rsid w:val="3583991F"/>
    <w:rsid w:val="35C71F82"/>
    <w:rsid w:val="3621095A"/>
    <w:rsid w:val="362A8150"/>
    <w:rsid w:val="362F8E4B"/>
    <w:rsid w:val="363D00F9"/>
    <w:rsid w:val="365C25C9"/>
    <w:rsid w:val="3684F940"/>
    <w:rsid w:val="36E40B71"/>
    <w:rsid w:val="36E51B2F"/>
    <w:rsid w:val="36F2D2FB"/>
    <w:rsid w:val="3723880C"/>
    <w:rsid w:val="375845AB"/>
    <w:rsid w:val="377806E0"/>
    <w:rsid w:val="382DAC91"/>
    <w:rsid w:val="38B867A1"/>
    <w:rsid w:val="38F056FB"/>
    <w:rsid w:val="392885E5"/>
    <w:rsid w:val="396B9E13"/>
    <w:rsid w:val="39BF7807"/>
    <w:rsid w:val="39D06153"/>
    <w:rsid w:val="3A0E12F0"/>
    <w:rsid w:val="3A4F42AA"/>
    <w:rsid w:val="3A623AA6"/>
    <w:rsid w:val="3A934818"/>
    <w:rsid w:val="3AC31804"/>
    <w:rsid w:val="3AC3A054"/>
    <w:rsid w:val="3AE27A42"/>
    <w:rsid w:val="3AFB209E"/>
    <w:rsid w:val="3B0F1735"/>
    <w:rsid w:val="3B31AB0B"/>
    <w:rsid w:val="3B97738E"/>
    <w:rsid w:val="3B9EBCDF"/>
    <w:rsid w:val="3BBA015F"/>
    <w:rsid w:val="3BCFD9D0"/>
    <w:rsid w:val="3BFB6692"/>
    <w:rsid w:val="3BFF3D99"/>
    <w:rsid w:val="3C24B3B8"/>
    <w:rsid w:val="3C491D80"/>
    <w:rsid w:val="3C642BF3"/>
    <w:rsid w:val="3C893FC7"/>
    <w:rsid w:val="3CA8F506"/>
    <w:rsid w:val="3CFB38C5"/>
    <w:rsid w:val="3CFFC04F"/>
    <w:rsid w:val="3D28DD68"/>
    <w:rsid w:val="3D5CBC15"/>
    <w:rsid w:val="3DAA6260"/>
    <w:rsid w:val="3E10C337"/>
    <w:rsid w:val="3E6245B1"/>
    <w:rsid w:val="3EF67E23"/>
    <w:rsid w:val="3F013F10"/>
    <w:rsid w:val="3F0958F6"/>
    <w:rsid w:val="3F841290"/>
    <w:rsid w:val="3FA0195C"/>
    <w:rsid w:val="3FA786A5"/>
    <w:rsid w:val="3FA95215"/>
    <w:rsid w:val="40248094"/>
    <w:rsid w:val="402CDE04"/>
    <w:rsid w:val="402CFEA3"/>
    <w:rsid w:val="40A7DDC2"/>
    <w:rsid w:val="40E60CF4"/>
    <w:rsid w:val="412FB7F7"/>
    <w:rsid w:val="414C7B6F"/>
    <w:rsid w:val="4158CDEE"/>
    <w:rsid w:val="41590F9C"/>
    <w:rsid w:val="41B21737"/>
    <w:rsid w:val="41B56597"/>
    <w:rsid w:val="41C88047"/>
    <w:rsid w:val="41D94D38"/>
    <w:rsid w:val="421D27B2"/>
    <w:rsid w:val="4290D19B"/>
    <w:rsid w:val="42A2867C"/>
    <w:rsid w:val="42C532A7"/>
    <w:rsid w:val="42E393E7"/>
    <w:rsid w:val="43191B9F"/>
    <w:rsid w:val="436071F5"/>
    <w:rsid w:val="43C2E406"/>
    <w:rsid w:val="43E1B21C"/>
    <w:rsid w:val="4472D5A1"/>
    <w:rsid w:val="44A8E4E7"/>
    <w:rsid w:val="44C25D67"/>
    <w:rsid w:val="44CE93D6"/>
    <w:rsid w:val="44F69BCE"/>
    <w:rsid w:val="450A8A48"/>
    <w:rsid w:val="452BA8C9"/>
    <w:rsid w:val="45548B45"/>
    <w:rsid w:val="455E1DA9"/>
    <w:rsid w:val="45EB74A1"/>
    <w:rsid w:val="461329F1"/>
    <w:rsid w:val="4627566A"/>
    <w:rsid w:val="4634C4F6"/>
    <w:rsid w:val="464CAE75"/>
    <w:rsid w:val="464F2B90"/>
    <w:rsid w:val="464F5D01"/>
    <w:rsid w:val="47026858"/>
    <w:rsid w:val="47184813"/>
    <w:rsid w:val="473105E8"/>
    <w:rsid w:val="4756CBF6"/>
    <w:rsid w:val="47A2B1AC"/>
    <w:rsid w:val="47FD63E6"/>
    <w:rsid w:val="487BFDAA"/>
    <w:rsid w:val="48A1A891"/>
    <w:rsid w:val="48DE3FF0"/>
    <w:rsid w:val="4912D873"/>
    <w:rsid w:val="494AB8BE"/>
    <w:rsid w:val="4963F528"/>
    <w:rsid w:val="49AA2BB5"/>
    <w:rsid w:val="49B5D6EC"/>
    <w:rsid w:val="49DAE649"/>
    <w:rsid w:val="4A3E55A6"/>
    <w:rsid w:val="4A6A7AC2"/>
    <w:rsid w:val="4A6AF23B"/>
    <w:rsid w:val="4A6CD533"/>
    <w:rsid w:val="4A75C6ED"/>
    <w:rsid w:val="4A77A525"/>
    <w:rsid w:val="4AB4B4FF"/>
    <w:rsid w:val="4ACB52C9"/>
    <w:rsid w:val="4B0182D1"/>
    <w:rsid w:val="4B5C95CA"/>
    <w:rsid w:val="4B5F1D7C"/>
    <w:rsid w:val="4B61AB54"/>
    <w:rsid w:val="4B6E70F5"/>
    <w:rsid w:val="4B71272D"/>
    <w:rsid w:val="4B87031F"/>
    <w:rsid w:val="4BEA4A3B"/>
    <w:rsid w:val="4BEED41F"/>
    <w:rsid w:val="4C054F95"/>
    <w:rsid w:val="4C061407"/>
    <w:rsid w:val="4C11BD9F"/>
    <w:rsid w:val="4C2F61F4"/>
    <w:rsid w:val="4CA7BC65"/>
    <w:rsid w:val="4CABB21B"/>
    <w:rsid w:val="4CB8990D"/>
    <w:rsid w:val="4CFB75FE"/>
    <w:rsid w:val="4D19F1A7"/>
    <w:rsid w:val="4D78AA27"/>
    <w:rsid w:val="4D85DF74"/>
    <w:rsid w:val="4DD6D108"/>
    <w:rsid w:val="4E439EDE"/>
    <w:rsid w:val="4E66832E"/>
    <w:rsid w:val="4E74C92A"/>
    <w:rsid w:val="4E7BA282"/>
    <w:rsid w:val="4F0ED5B1"/>
    <w:rsid w:val="4F123838"/>
    <w:rsid w:val="4F13B2FE"/>
    <w:rsid w:val="4F145E60"/>
    <w:rsid w:val="4F2439CC"/>
    <w:rsid w:val="4F3FD64C"/>
    <w:rsid w:val="4F609B0B"/>
    <w:rsid w:val="4FA17874"/>
    <w:rsid w:val="4FA50987"/>
    <w:rsid w:val="500663B9"/>
    <w:rsid w:val="500F3392"/>
    <w:rsid w:val="5055391C"/>
    <w:rsid w:val="508CE54D"/>
    <w:rsid w:val="50C3CFB5"/>
    <w:rsid w:val="50E6F739"/>
    <w:rsid w:val="51855815"/>
    <w:rsid w:val="51BCFA01"/>
    <w:rsid w:val="51E19473"/>
    <w:rsid w:val="51E4A006"/>
    <w:rsid w:val="51E4C9CE"/>
    <w:rsid w:val="5226358E"/>
    <w:rsid w:val="5265ED14"/>
    <w:rsid w:val="52B12AF3"/>
    <w:rsid w:val="530DD7AF"/>
    <w:rsid w:val="5318980D"/>
    <w:rsid w:val="532B60B7"/>
    <w:rsid w:val="532DA8BB"/>
    <w:rsid w:val="5357757E"/>
    <w:rsid w:val="538213C2"/>
    <w:rsid w:val="5386E448"/>
    <w:rsid w:val="5387576D"/>
    <w:rsid w:val="539E7115"/>
    <w:rsid w:val="53A49C36"/>
    <w:rsid w:val="5416DB15"/>
    <w:rsid w:val="545B15B3"/>
    <w:rsid w:val="54AB350D"/>
    <w:rsid w:val="54D5BAAF"/>
    <w:rsid w:val="54EED770"/>
    <w:rsid w:val="55414581"/>
    <w:rsid w:val="559DADFC"/>
    <w:rsid w:val="55D17D12"/>
    <w:rsid w:val="55D85B1D"/>
    <w:rsid w:val="55FB67A0"/>
    <w:rsid w:val="5608F79B"/>
    <w:rsid w:val="562BC7D7"/>
    <w:rsid w:val="565624B0"/>
    <w:rsid w:val="567987D4"/>
    <w:rsid w:val="56848771"/>
    <w:rsid w:val="56B92FBC"/>
    <w:rsid w:val="56E0B88E"/>
    <w:rsid w:val="573CFFCD"/>
    <w:rsid w:val="574C5BD8"/>
    <w:rsid w:val="57770DC2"/>
    <w:rsid w:val="57B9354B"/>
    <w:rsid w:val="57C4550D"/>
    <w:rsid w:val="57D9513A"/>
    <w:rsid w:val="57E11C64"/>
    <w:rsid w:val="57F2517F"/>
    <w:rsid w:val="585869C1"/>
    <w:rsid w:val="58963354"/>
    <w:rsid w:val="58A13969"/>
    <w:rsid w:val="58B8DE94"/>
    <w:rsid w:val="5905AA9E"/>
    <w:rsid w:val="590667FE"/>
    <w:rsid w:val="5940A6AE"/>
    <w:rsid w:val="5965FC12"/>
    <w:rsid w:val="59754C06"/>
    <w:rsid w:val="59931412"/>
    <w:rsid w:val="599AD271"/>
    <w:rsid w:val="5A3CE7B2"/>
    <w:rsid w:val="5A8B5E66"/>
    <w:rsid w:val="5A935412"/>
    <w:rsid w:val="5B40747F"/>
    <w:rsid w:val="5B5D4281"/>
    <w:rsid w:val="5BA539F9"/>
    <w:rsid w:val="5BA83441"/>
    <w:rsid w:val="5BE50263"/>
    <w:rsid w:val="5C16C96A"/>
    <w:rsid w:val="5C5E18F8"/>
    <w:rsid w:val="5C60AD2B"/>
    <w:rsid w:val="5C9B9BDA"/>
    <w:rsid w:val="5C9F890B"/>
    <w:rsid w:val="5CB54653"/>
    <w:rsid w:val="5CD12448"/>
    <w:rsid w:val="5CDF5BB4"/>
    <w:rsid w:val="5D44BF1D"/>
    <w:rsid w:val="5D6E620B"/>
    <w:rsid w:val="5DD1AD87"/>
    <w:rsid w:val="5DE8694D"/>
    <w:rsid w:val="5E382609"/>
    <w:rsid w:val="5E56C7E5"/>
    <w:rsid w:val="5F6E6EA3"/>
    <w:rsid w:val="5FB9DF9D"/>
    <w:rsid w:val="5FC82BD3"/>
    <w:rsid w:val="5FDB5280"/>
    <w:rsid w:val="5FF08280"/>
    <w:rsid w:val="6008D09B"/>
    <w:rsid w:val="6017439B"/>
    <w:rsid w:val="60517FC6"/>
    <w:rsid w:val="60893CF3"/>
    <w:rsid w:val="60F0A4BD"/>
    <w:rsid w:val="610F930D"/>
    <w:rsid w:val="61479288"/>
    <w:rsid w:val="61A58FA9"/>
    <w:rsid w:val="61B1B275"/>
    <w:rsid w:val="61B9B557"/>
    <w:rsid w:val="61C13D3A"/>
    <w:rsid w:val="61C9DDF4"/>
    <w:rsid w:val="61CDC7B8"/>
    <w:rsid w:val="623F076D"/>
    <w:rsid w:val="6260068E"/>
    <w:rsid w:val="6267BA23"/>
    <w:rsid w:val="627E2ABA"/>
    <w:rsid w:val="628107AC"/>
    <w:rsid w:val="62F63C42"/>
    <w:rsid w:val="632B1EA2"/>
    <w:rsid w:val="6363831A"/>
    <w:rsid w:val="6371684B"/>
    <w:rsid w:val="6395884D"/>
    <w:rsid w:val="63B475F2"/>
    <w:rsid w:val="63B64346"/>
    <w:rsid w:val="64034532"/>
    <w:rsid w:val="644EA39D"/>
    <w:rsid w:val="646D51FD"/>
    <w:rsid w:val="646DDE2C"/>
    <w:rsid w:val="64742420"/>
    <w:rsid w:val="6531077B"/>
    <w:rsid w:val="6559D6A0"/>
    <w:rsid w:val="655E6D4D"/>
    <w:rsid w:val="65767FDE"/>
    <w:rsid w:val="65CF8F00"/>
    <w:rsid w:val="6647B9CC"/>
    <w:rsid w:val="664F4EDC"/>
    <w:rsid w:val="66523D18"/>
    <w:rsid w:val="66603E6B"/>
    <w:rsid w:val="6660B66A"/>
    <w:rsid w:val="66E536DB"/>
    <w:rsid w:val="66F6AD99"/>
    <w:rsid w:val="67782DC3"/>
    <w:rsid w:val="67907F18"/>
    <w:rsid w:val="67CEBB51"/>
    <w:rsid w:val="68035A01"/>
    <w:rsid w:val="684638C8"/>
    <w:rsid w:val="6887C6F5"/>
    <w:rsid w:val="68A893CD"/>
    <w:rsid w:val="68CF6ADE"/>
    <w:rsid w:val="696ABC47"/>
    <w:rsid w:val="69885C96"/>
    <w:rsid w:val="698FB37D"/>
    <w:rsid w:val="69CA1F4F"/>
    <w:rsid w:val="69E6EA60"/>
    <w:rsid w:val="69FE5640"/>
    <w:rsid w:val="6A1D7FDE"/>
    <w:rsid w:val="6A210A2D"/>
    <w:rsid w:val="6A25DB87"/>
    <w:rsid w:val="6A29DC82"/>
    <w:rsid w:val="6A2ACF3F"/>
    <w:rsid w:val="6A57C240"/>
    <w:rsid w:val="6A8CF9D6"/>
    <w:rsid w:val="6AA9728F"/>
    <w:rsid w:val="6AAF0F47"/>
    <w:rsid w:val="6AFFC182"/>
    <w:rsid w:val="6B05CF29"/>
    <w:rsid w:val="6B0EF59B"/>
    <w:rsid w:val="6B27B7DD"/>
    <w:rsid w:val="6B2AF81D"/>
    <w:rsid w:val="6B9EE832"/>
    <w:rsid w:val="6BB41623"/>
    <w:rsid w:val="6BC22E43"/>
    <w:rsid w:val="6BC6B215"/>
    <w:rsid w:val="6BDA6B50"/>
    <w:rsid w:val="6C26D395"/>
    <w:rsid w:val="6C34F911"/>
    <w:rsid w:val="6D230F04"/>
    <w:rsid w:val="6DFB7C97"/>
    <w:rsid w:val="6E921B4E"/>
    <w:rsid w:val="6EA4FAAE"/>
    <w:rsid w:val="6ECDC14F"/>
    <w:rsid w:val="6ECE96C4"/>
    <w:rsid w:val="6F2F89E5"/>
    <w:rsid w:val="6FC0B6AF"/>
    <w:rsid w:val="6FC1AC97"/>
    <w:rsid w:val="6FD3576D"/>
    <w:rsid w:val="7042531A"/>
    <w:rsid w:val="710BB7C7"/>
    <w:rsid w:val="711334CF"/>
    <w:rsid w:val="71327031"/>
    <w:rsid w:val="71495DC6"/>
    <w:rsid w:val="72B32039"/>
    <w:rsid w:val="72DB0C85"/>
    <w:rsid w:val="72F7A13B"/>
    <w:rsid w:val="73398EF4"/>
    <w:rsid w:val="734547B9"/>
    <w:rsid w:val="737F2732"/>
    <w:rsid w:val="73A321D7"/>
    <w:rsid w:val="73FA10A5"/>
    <w:rsid w:val="7400F3E9"/>
    <w:rsid w:val="741A9B60"/>
    <w:rsid w:val="742AFDFE"/>
    <w:rsid w:val="74430A79"/>
    <w:rsid w:val="74B85B37"/>
    <w:rsid w:val="74CA3CC2"/>
    <w:rsid w:val="74E2645B"/>
    <w:rsid w:val="752A9D13"/>
    <w:rsid w:val="7581C9D5"/>
    <w:rsid w:val="75F09845"/>
    <w:rsid w:val="761A637F"/>
    <w:rsid w:val="761DE072"/>
    <w:rsid w:val="76220301"/>
    <w:rsid w:val="76223263"/>
    <w:rsid w:val="76396D67"/>
    <w:rsid w:val="7701968E"/>
    <w:rsid w:val="77490CC5"/>
    <w:rsid w:val="7758B69C"/>
    <w:rsid w:val="77C60EFE"/>
    <w:rsid w:val="77ED5512"/>
    <w:rsid w:val="784ED26E"/>
    <w:rsid w:val="786D3C68"/>
    <w:rsid w:val="788926AB"/>
    <w:rsid w:val="78A5AFCF"/>
    <w:rsid w:val="7A62F547"/>
    <w:rsid w:val="7A740985"/>
    <w:rsid w:val="7A7C1E00"/>
    <w:rsid w:val="7A87F81E"/>
    <w:rsid w:val="7A9D7F72"/>
    <w:rsid w:val="7AA58A6B"/>
    <w:rsid w:val="7AA92292"/>
    <w:rsid w:val="7AB93D57"/>
    <w:rsid w:val="7ABC4838"/>
    <w:rsid w:val="7B3B37B3"/>
    <w:rsid w:val="7B43DF87"/>
    <w:rsid w:val="7BA77FAA"/>
    <w:rsid w:val="7BE2676B"/>
    <w:rsid w:val="7C202E05"/>
    <w:rsid w:val="7C489F69"/>
    <w:rsid w:val="7C53E6E8"/>
    <w:rsid w:val="7C5FE241"/>
    <w:rsid w:val="7C79CE34"/>
    <w:rsid w:val="7C9ED4E5"/>
    <w:rsid w:val="7CB57FD5"/>
    <w:rsid w:val="7CDCBA0C"/>
    <w:rsid w:val="7CFD3452"/>
    <w:rsid w:val="7D114D75"/>
    <w:rsid w:val="7D3F912F"/>
    <w:rsid w:val="7D7BEAA6"/>
    <w:rsid w:val="7D9E6FB3"/>
    <w:rsid w:val="7E498F50"/>
    <w:rsid w:val="7E503EE2"/>
    <w:rsid w:val="7EAEF85F"/>
    <w:rsid w:val="7EC7336C"/>
    <w:rsid w:val="7F39C4BC"/>
    <w:rsid w:val="7F9A7789"/>
    <w:rsid w:val="7FE5E32F"/>
    <w:rsid w:val="7FEE87EB"/>
    <w:rsid w:val="7FF3601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D27FA"/>
  <w15:docId w15:val="{24E2F328-9DBB-8546-96D1-990881CD2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01D"/>
    <w:pPr>
      <w:spacing w:after="200" w:line="276" w:lineRule="auto"/>
    </w:pPr>
    <w:rPr>
      <w:sz w:val="22"/>
      <w:szCs w:val="22"/>
      <w:lang w:eastAsia="en-US"/>
    </w:rPr>
  </w:style>
  <w:style w:type="paragraph" w:styleId="Heading2">
    <w:name w:val="heading 2"/>
    <w:basedOn w:val="Normal"/>
    <w:link w:val="Heading2Char"/>
    <w:uiPriority w:val="1"/>
    <w:qFormat/>
    <w:rsid w:val="00417B80"/>
    <w:pPr>
      <w:widowControl w:val="0"/>
      <w:spacing w:before="56" w:after="0" w:line="240" w:lineRule="auto"/>
      <w:ind w:left="100"/>
      <w:outlineLvl w:val="1"/>
    </w:pPr>
    <w:rPr>
      <w:rFonts w:cstheme="minorBid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B251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0A34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34FD"/>
  </w:style>
  <w:style w:type="paragraph" w:styleId="Footer">
    <w:name w:val="footer"/>
    <w:basedOn w:val="Normal"/>
    <w:link w:val="FooterChar"/>
    <w:uiPriority w:val="99"/>
    <w:unhideWhenUsed/>
    <w:rsid w:val="000A34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34FD"/>
  </w:style>
  <w:style w:type="paragraph" w:styleId="BalloonText">
    <w:name w:val="Balloon Text"/>
    <w:basedOn w:val="Normal"/>
    <w:link w:val="BalloonTextChar"/>
    <w:uiPriority w:val="99"/>
    <w:semiHidden/>
    <w:unhideWhenUsed/>
    <w:rsid w:val="000A34F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A34FD"/>
    <w:rPr>
      <w:rFonts w:ascii="Tahoma" w:hAnsi="Tahoma" w:cs="Tahoma"/>
      <w:sz w:val="16"/>
      <w:szCs w:val="16"/>
    </w:rPr>
  </w:style>
  <w:style w:type="paragraph" w:styleId="ListParagraph">
    <w:name w:val="List Paragraph"/>
    <w:basedOn w:val="Normal"/>
    <w:uiPriority w:val="34"/>
    <w:qFormat/>
    <w:rsid w:val="00797DAA"/>
    <w:pPr>
      <w:ind w:left="720"/>
      <w:contextualSpacing/>
    </w:pPr>
  </w:style>
  <w:style w:type="character" w:styleId="Hyperlink">
    <w:name w:val="Hyperlink"/>
    <w:uiPriority w:val="99"/>
    <w:unhideWhenUsed/>
    <w:rsid w:val="00C67B94"/>
    <w:rPr>
      <w:color w:val="0000FF"/>
      <w:u w:val="single"/>
    </w:rPr>
  </w:style>
  <w:style w:type="character" w:customStyle="1" w:styleId="Heading2Char">
    <w:name w:val="Heading 2 Char"/>
    <w:basedOn w:val="DefaultParagraphFont"/>
    <w:link w:val="Heading2"/>
    <w:uiPriority w:val="1"/>
    <w:rsid w:val="00417B80"/>
    <w:rPr>
      <w:rFonts w:cstheme="minorBidi"/>
      <w:b/>
      <w:bCs/>
      <w:sz w:val="22"/>
      <w:szCs w:val="22"/>
      <w:lang w:val="en-US" w:eastAsia="en-US"/>
    </w:rPr>
  </w:style>
  <w:style w:type="paragraph" w:styleId="BodyText">
    <w:name w:val="Body Text"/>
    <w:basedOn w:val="Normal"/>
    <w:link w:val="BodyTextChar"/>
    <w:uiPriority w:val="1"/>
    <w:qFormat/>
    <w:rsid w:val="00417B80"/>
    <w:pPr>
      <w:widowControl w:val="0"/>
      <w:spacing w:before="62" w:after="0" w:line="240" w:lineRule="auto"/>
      <w:ind w:left="100"/>
    </w:pPr>
    <w:rPr>
      <w:rFonts w:cstheme="minorBidi"/>
      <w:i/>
      <w:sz w:val="20"/>
      <w:szCs w:val="20"/>
      <w:lang w:val="en-US"/>
    </w:rPr>
  </w:style>
  <w:style w:type="character" w:customStyle="1" w:styleId="BodyTextChar">
    <w:name w:val="Body Text Char"/>
    <w:basedOn w:val="DefaultParagraphFont"/>
    <w:link w:val="BodyText"/>
    <w:uiPriority w:val="1"/>
    <w:rsid w:val="00417B80"/>
    <w:rPr>
      <w:rFonts w:cstheme="minorBidi"/>
      <w:i/>
      <w:lang w:val="en-US" w:eastAsia="en-US"/>
    </w:rPr>
  </w:style>
  <w:style w:type="character" w:styleId="UnresolvedMention">
    <w:name w:val="Unresolved Mention"/>
    <w:basedOn w:val="DefaultParagraphFont"/>
    <w:uiPriority w:val="99"/>
    <w:semiHidden/>
    <w:unhideWhenUsed/>
    <w:rsid w:val="001E33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123756">
      <w:bodyDiv w:val="1"/>
      <w:marLeft w:val="0"/>
      <w:marRight w:val="0"/>
      <w:marTop w:val="0"/>
      <w:marBottom w:val="0"/>
      <w:divBdr>
        <w:top w:val="none" w:sz="0" w:space="0" w:color="auto"/>
        <w:left w:val="none" w:sz="0" w:space="0" w:color="auto"/>
        <w:bottom w:val="none" w:sz="0" w:space="0" w:color="auto"/>
        <w:right w:val="none" w:sz="0" w:space="0" w:color="auto"/>
      </w:divBdr>
    </w:div>
    <w:div w:id="607346683">
      <w:bodyDiv w:val="1"/>
      <w:marLeft w:val="0"/>
      <w:marRight w:val="0"/>
      <w:marTop w:val="0"/>
      <w:marBottom w:val="0"/>
      <w:divBdr>
        <w:top w:val="none" w:sz="0" w:space="0" w:color="auto"/>
        <w:left w:val="none" w:sz="0" w:space="0" w:color="auto"/>
        <w:bottom w:val="none" w:sz="0" w:space="0" w:color="auto"/>
        <w:right w:val="none" w:sz="0" w:space="0" w:color="auto"/>
      </w:divBdr>
    </w:div>
    <w:div w:id="110330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lementalhub.org/summer-research-studentship-funding-2026/" TargetMode="External"/><Relationship Id="rId18" Type="http://schemas.openxmlformats.org/officeDocument/2006/relationships/hyperlink" Target="https://ico.org.uk/"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elementalmetalhub@kent.ac.uk" TargetMode="External"/><Relationship Id="rId7" Type="http://schemas.openxmlformats.org/officeDocument/2006/relationships/settings" Target="settings.xml"/><Relationship Id="rId12" Type="http://schemas.openxmlformats.org/officeDocument/2006/relationships/hyperlink" Target="https://forms.office.com/Pages/ResponsePage.aspx?id=VvqpUTI_mkSnIT4_SapempW79-lwED5Ok5NEjjiyAUdUQzkzTEo0S0JCNTk0UlBJU1FGM1I0T0hSRCQlQCN0PWcu" TargetMode="External"/><Relationship Id="rId17" Type="http://schemas.openxmlformats.org/officeDocument/2006/relationships/hyperlink" Target="https://www.kent.ac.uk/about/assurance-and-data-protection"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s://elementalhub.org/mission-hub-remi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lementalmetalhub@kent.ac.uk"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elementalhub.org/home/join-us/" TargetMode="External"/><Relationship Id="rId23" Type="http://schemas.openxmlformats.org/officeDocument/2006/relationships/hyperlink" Target="mailto:elementalmetalhub@kent.ac.uk"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elementalhub.org/funding/" TargetMode="External"/><Relationship Id="rId3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ementalmetalhub@kent.ac.uk" TargetMode="External"/><Relationship Id="rId22" Type="http://schemas.openxmlformats.org/officeDocument/2006/relationships/hyperlink" Target="mailto:elementalmetalhub@kent.ac.uk" TargetMode="External"/><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10" Type="http://schemas.openxmlformats.org/officeDocument/2006/relationships/image" Target="media/image11.png"/><Relationship Id="rId4" Type="http://schemas.openxmlformats.org/officeDocument/2006/relationships/image" Target="media/image5.png"/><Relationship Id="rId9" Type="http://schemas.openxmlformats.org/officeDocument/2006/relationships/image" Target="media/image10.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3.xml.rels><?xml version="1.0" encoding="UTF-8" standalone="yes"?>
<Relationships xmlns="http://schemas.openxmlformats.org/package/2006/relationships"><Relationship Id="rId8" Type="http://schemas.openxmlformats.org/officeDocument/2006/relationships/image" Target="media/image7.png"/><Relationship Id="rId3" Type="http://schemas.openxmlformats.org/officeDocument/2006/relationships/image" Target="media/image3.png"/><Relationship Id="rId7" Type="http://schemas.openxmlformats.org/officeDocument/2006/relationships/image" Target="media/image8.png"/><Relationship Id="rId2" Type="http://schemas.openxmlformats.org/officeDocument/2006/relationships/image" Target="media/image4.png"/><Relationship Id="rId1" Type="http://schemas.openxmlformats.org/officeDocument/2006/relationships/image" Target="media/image5.png"/><Relationship Id="rId6" Type="http://schemas.openxmlformats.org/officeDocument/2006/relationships/image" Target="media/image10.png"/><Relationship Id="rId5" Type="http://schemas.openxmlformats.org/officeDocument/2006/relationships/image" Target="media/image9.png"/><Relationship Id="rId10" Type="http://schemas.openxmlformats.org/officeDocument/2006/relationships/image" Target="media/image11.png"/><Relationship Id="rId4" Type="http://schemas.openxmlformats.org/officeDocument/2006/relationships/image" Target="media/image2.png"/><Relationship Id="rId9"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BE91191A9E3748B4B2061874862C6F" ma:contentTypeVersion="14" ma:contentTypeDescription="Create a new document." ma:contentTypeScope="" ma:versionID="36c427bd116684313bfe28c827dcf11a">
  <xsd:schema xmlns:xsd="http://www.w3.org/2001/XMLSchema" xmlns:xs="http://www.w3.org/2001/XMLSchema" xmlns:p="http://schemas.microsoft.com/office/2006/metadata/properties" xmlns:ns2="aa4e5839-d695-44be-9b2d-ad5c30ade816" xmlns:ns3="7cfef7fb-f419-43da-bc13-0f85cf49cbd6" targetNamespace="http://schemas.microsoft.com/office/2006/metadata/properties" ma:root="true" ma:fieldsID="e86f6bdd30c9ff5fca222e65f3ee178d" ns2:_="" ns3:_="">
    <xsd:import namespace="aa4e5839-d695-44be-9b2d-ad5c30ade816"/>
    <xsd:import namespace="7cfef7fb-f419-43da-bc13-0f85cf49cb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4e5839-d695-44be-9b2d-ad5c30ade8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b747f01-5c16-45b4-bdfc-3b3d1285474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fef7fb-f419-43da-bc13-0f85cf49cbd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35e1e28-0633-4cf5-a24a-20490a595434}" ma:internalName="TaxCatchAll" ma:showField="CatchAllData" ma:web="7cfef7fb-f419-43da-bc13-0f85cf49cb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a4e5839-d695-44be-9b2d-ad5c30ade816">
      <Terms xmlns="http://schemas.microsoft.com/office/infopath/2007/PartnerControls"/>
    </lcf76f155ced4ddcb4097134ff3c332f>
    <TaxCatchAll xmlns="7cfef7fb-f419-43da-bc13-0f85cf49cbd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CB9F16-DFD9-4A33-AA56-D7953E79C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4e5839-d695-44be-9b2d-ad5c30ade816"/>
    <ds:schemaRef ds:uri="7cfef7fb-f419-43da-bc13-0f85cf49c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E7878A-54CC-43FB-9266-5ED8215B7A5C}">
  <ds:schemaRefs>
    <ds:schemaRef ds:uri="http://schemas.openxmlformats.org/officeDocument/2006/bibliography"/>
  </ds:schemaRefs>
</ds:datastoreItem>
</file>

<file path=customXml/itemProps3.xml><?xml version="1.0" encoding="utf-8"?>
<ds:datastoreItem xmlns:ds="http://schemas.openxmlformats.org/officeDocument/2006/customXml" ds:itemID="{BCB34AE2-AED9-4D9F-8E5B-4C460040C4E9}">
  <ds:schemaRefs>
    <ds:schemaRef ds:uri="http://schemas.microsoft.com/office/2006/metadata/properties"/>
    <ds:schemaRef ds:uri="http://schemas.microsoft.com/office/infopath/2007/PartnerControls"/>
    <ds:schemaRef ds:uri="aa4e5839-d695-44be-9b2d-ad5c30ade816"/>
    <ds:schemaRef ds:uri="7cfef7fb-f419-43da-bc13-0f85cf49cbd6"/>
  </ds:schemaRefs>
</ds:datastoreItem>
</file>

<file path=customXml/itemProps4.xml><?xml version="1.0" encoding="utf-8"?>
<ds:datastoreItem xmlns:ds="http://schemas.openxmlformats.org/officeDocument/2006/customXml" ds:itemID="{35A55574-AB61-4610-957A-9ACF7F0904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1020</Words>
  <Characters>5817</Characters>
  <Application>Microsoft Office Word</Application>
  <DocSecurity>0</DocSecurity>
  <Lines>48</Lines>
  <Paragraphs>13</Paragraphs>
  <ScaleCrop>false</ScaleCrop>
  <Company>The University of Sheffield</Company>
  <LinksUpToDate>false</LinksUpToDate>
  <CharactersWithSpaces>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Ricahrd M France</dc:creator>
  <cp:lastModifiedBy>Sophie Packer</cp:lastModifiedBy>
  <cp:revision>2</cp:revision>
  <cp:lastPrinted>2016-06-27T13:45:00Z</cp:lastPrinted>
  <dcterms:created xsi:type="dcterms:W3CDTF">2026-05-07T09:36:00Z</dcterms:created>
  <dcterms:modified xsi:type="dcterms:W3CDTF">2026-05-07T09:36:00Z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0x01010059BE91191A9E3748B4B2061874862C6F</vt:lpwstr>
  </property>
  <property fmtid="{D5CDD505-2E9C-101B-9397-08002B2CF9AE}" pid="3" name="MediaServiceImageTags">
    <vt:lpwstr/>
  </property>
</Properties>
</file>