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33BC" w14:textId="7843E1AA" w:rsidR="00B0601A" w:rsidRPr="008E2785" w:rsidRDefault="1086DF2E" w:rsidP="00835F7A">
      <w:pPr>
        <w:pStyle w:val="Heading1"/>
        <w:jc w:val="center"/>
        <w:rPr>
          <w:b/>
          <w:bCs/>
        </w:rPr>
      </w:pPr>
      <w:r w:rsidRPr="008E2785">
        <w:rPr>
          <w:b/>
          <w:bCs/>
        </w:rPr>
        <w:t>Catalysing New UK-US Critical Minerals Research Partnerships</w:t>
      </w:r>
    </w:p>
    <w:p w14:paraId="23D9FCB7" w14:textId="195ED8F1" w:rsidR="00B0601A" w:rsidRPr="008E2785" w:rsidRDefault="00B0601A" w:rsidP="00835F7A">
      <w:pPr>
        <w:pStyle w:val="Heading2"/>
        <w:jc w:val="center"/>
        <w:rPr>
          <w:b/>
          <w:bCs/>
        </w:rPr>
      </w:pPr>
      <w:r w:rsidRPr="008E2785">
        <w:rPr>
          <w:b/>
          <w:bCs/>
        </w:rPr>
        <w:t>Travel Grants &amp; Short-Term Exchange funding</w:t>
      </w:r>
    </w:p>
    <w:p w14:paraId="0E3F8E20" w14:textId="18181CFB" w:rsidR="00405008" w:rsidRPr="000D746C" w:rsidRDefault="008364FB" w:rsidP="00405008">
      <w:pPr>
        <w:pStyle w:val="Heading2"/>
        <w:jc w:val="center"/>
        <w:rPr>
          <w:rFonts w:asciiTheme="minorHAnsi" w:hAnsiTheme="minorHAnsi"/>
        </w:rPr>
      </w:pPr>
      <w:r w:rsidRPr="008E27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813FDA" wp14:editId="0632DEC9">
                <wp:simplePos x="0" y="0"/>
                <wp:positionH relativeFrom="margin">
                  <wp:posOffset>-209550</wp:posOffset>
                </wp:positionH>
                <wp:positionV relativeFrom="paragraph">
                  <wp:posOffset>1164590</wp:posOffset>
                </wp:positionV>
                <wp:extent cx="6483350" cy="225933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259330"/>
                        </a:xfrm>
                        <a:prstGeom prst="rect">
                          <a:avLst/>
                        </a:prstGeom>
                        <a:solidFill>
                          <a:srgbClr val="F3F5C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0A164" w14:textId="40A1BF2D" w:rsidR="009661B8" w:rsidRPr="000052CB" w:rsidRDefault="009661B8" w:rsidP="00767A26">
                            <w:pPr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The completed application should be emailed as a</w:t>
                            </w:r>
                            <w:r w:rsidR="002776E3">
                              <w:rPr>
                                <w:rFonts w:ascii="Calibri" w:hAnsi="Calibri" w:cs="Calibri"/>
                                <w:color w:val="000000"/>
                              </w:rPr>
                              <w:t>n MS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word document to </w:t>
                            </w:r>
                            <w:hyperlink r:id="rId11" w:tgtFrame="_blank" w:history="1">
                              <w:r>
                                <w:rPr>
                                  <w:rFonts w:ascii="Calibri" w:hAnsi="Calibri" w:cs="Calibri"/>
                                  <w:color w:val="0000FF"/>
                                  <w:u w:val="single"/>
                                </w:rPr>
                                <w:t>elementalmetalhub@kent.ac.uk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no later than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5pm</w:t>
                            </w:r>
                            <w:r w:rsidR="004453C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(BST)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044779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19663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1</w:t>
                            </w:r>
                            <w:r w:rsidR="00500DC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5</w:t>
                            </w:r>
                            <w:r w:rsidR="00ED2FEA" w:rsidRPr="00ED2FEA">
                              <w:rPr>
                                <w:rFonts w:ascii="Calibri" w:hAnsi="Calibri" w:cs="Calibri"/>
                                <w:b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ED2FE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October 2025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 </w:t>
                            </w:r>
                            <w:r w:rsidR="003772A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E01A87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Subject line: </w:t>
                            </w:r>
                            <w:r w:rsidR="00435DC4" w:rsidRPr="000052CB">
                              <w:rPr>
                                <w:rFonts w:ascii="Aptos" w:eastAsia="Aptos" w:hAnsi="Aptos" w:cs="Aptos"/>
                                <w:b/>
                                <w:bCs/>
                              </w:rPr>
                              <w:t>Catalysing New UK-US Critical Minerals Research Partnerships Application</w:t>
                            </w:r>
                          </w:p>
                          <w:p w14:paraId="77EC315F" w14:textId="77777777" w:rsidR="009661B8" w:rsidRDefault="009661B8" w:rsidP="00767A26">
                            <w:pPr>
                              <w:shd w:val="clear" w:color="auto" w:fill="F3F5C1"/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</w:p>
                          <w:p w14:paraId="3B2F049F" w14:textId="77777777" w:rsidR="009661B8" w:rsidRDefault="009661B8" w:rsidP="00767A26">
                            <w:pPr>
                              <w:shd w:val="clear" w:color="auto" w:fill="F3F5C1"/>
                              <w:spacing w:after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All individuals named on this application must be registered members of the Elemental Hub. You can register for membership and complete the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hyperlink r:id="rId12" w:tgtFrame="_blank" w:history="1">
                              <w:r>
                                <w:rPr>
                                  <w:rFonts w:ascii="Calibri" w:hAnsi="Calibri" w:cs="Calibri"/>
                                  <w:b/>
                                  <w:color w:val="0000FF"/>
                                  <w:u w:val="single"/>
                                </w:rPr>
                                <w:t>membership form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at the ELEMENTAL BBSRC Engineering Biology Mission Hub website.</w:t>
                            </w:r>
                          </w:p>
                          <w:p w14:paraId="15D10C06" w14:textId="77777777" w:rsidR="00D76045" w:rsidRDefault="00D76045" w:rsidP="00767A26">
                            <w:pPr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0FC707DE" w14:textId="77777777" w:rsidR="009661B8" w:rsidRDefault="009661B8" w:rsidP="00767A26">
                            <w:pPr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Further information on this funding opportunity can be found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FF"/>
                                <w:u w:val="single"/>
                              </w:rPr>
                              <w:t>here.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</w:p>
                          <w:p w14:paraId="61858046" w14:textId="77777777" w:rsidR="009661B8" w:rsidRDefault="009661B8" w:rsidP="00767A26">
                            <w:pPr>
                              <w:spacing w:after="0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Please complete all sections (boxes are expandable)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13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91.7pt;width:510.5pt;height:17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" fillcolor="#f3f5c1">
                <v:textbox>
                  <w:txbxContent>
                    <w:p w14:paraId="2C70A164" w14:textId="40A1BF2D" w:rsidR="009661B8" w:rsidRPr="000052CB" w:rsidRDefault="009661B8" w:rsidP="00767A26">
                      <w:pPr>
                        <w:spacing w:after="0"/>
                        <w:textAlignment w:val="baseline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The completed application should be emailed as a</w:t>
                      </w:r>
                      <w:r w:rsidR="002776E3">
                        <w:rPr>
                          <w:rFonts w:ascii="Calibri" w:hAnsi="Calibri" w:cs="Calibri"/>
                          <w:color w:val="000000"/>
                        </w:rPr>
                        <w:t>n MS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word document to </w:t>
                      </w:r>
                      <w:hyperlink r:id="rId13" w:tgtFrame="_blank" w:history="1">
                        <w:r>
                          <w:rPr>
                            <w:rFonts w:ascii="Calibri" w:hAnsi="Calibri" w:cs="Calibri"/>
                            <w:color w:val="0000FF"/>
                            <w:u w:val="single"/>
                          </w:rPr>
                          <w:t>elementalmetalhub@kent.ac.uk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no later than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5pm</w:t>
                      </w:r>
                      <w:r w:rsidR="004453C0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(BST)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</w:t>
                      </w:r>
                      <w:r w:rsidR="00044779">
                        <w:rPr>
                          <w:rFonts w:ascii="Calibri" w:hAnsi="Calibri" w:cs="Calibri"/>
                          <w:b/>
                          <w:color w:val="000000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</w:t>
                      </w:r>
                      <w:r w:rsidR="00196631">
                        <w:rPr>
                          <w:rFonts w:ascii="Calibri" w:hAnsi="Calibri" w:cs="Calibri"/>
                          <w:b/>
                          <w:color w:val="000000"/>
                        </w:rPr>
                        <w:t>1</w:t>
                      </w:r>
                      <w:r w:rsidR="00500DC3">
                        <w:rPr>
                          <w:rFonts w:ascii="Calibri" w:hAnsi="Calibri" w:cs="Calibri"/>
                          <w:b/>
                          <w:color w:val="000000"/>
                        </w:rPr>
                        <w:t>5</w:t>
                      </w:r>
                      <w:r w:rsidR="00ED2FEA" w:rsidRPr="00ED2FEA">
                        <w:rPr>
                          <w:rFonts w:ascii="Calibri" w:hAnsi="Calibri" w:cs="Calibri"/>
                          <w:b/>
                          <w:color w:val="000000"/>
                          <w:vertAlign w:val="superscript"/>
                        </w:rPr>
                        <w:t>th</w:t>
                      </w:r>
                      <w:r w:rsidR="00ED2FEA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October 2025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. </w:t>
                      </w:r>
                      <w:r w:rsidR="003772A0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E01A87"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Subject line: </w:t>
                      </w:r>
                      <w:r w:rsidR="00435DC4" w:rsidRPr="000052CB">
                        <w:rPr>
                          <w:rFonts w:ascii="Aptos" w:eastAsia="Aptos" w:hAnsi="Aptos" w:cs="Aptos"/>
                          <w:b/>
                          <w:bCs/>
                        </w:rPr>
                        <w:t>Catalysing New UK-US Critical Minerals Research Partnerships Application</w:t>
                      </w:r>
                    </w:p>
                    <w:p w14:paraId="77EC315F" w14:textId="77777777" w:rsidR="009661B8" w:rsidRDefault="009661B8" w:rsidP="00767A26">
                      <w:pPr>
                        <w:shd w:val="clear" w:color="auto" w:fill="F3F5C1"/>
                        <w:spacing w:after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</w:p>
                    <w:p w14:paraId="3B2F049F" w14:textId="77777777" w:rsidR="009661B8" w:rsidRDefault="009661B8" w:rsidP="00767A26">
                      <w:pPr>
                        <w:shd w:val="clear" w:color="auto" w:fill="F3F5C1"/>
                        <w:spacing w:after="0"/>
                        <w:textAlignment w:val="baseline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All individuals named on this application must be registered members of the Elemental Hub. You can register for membership and complete the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</w:t>
                      </w:r>
                      <w:hyperlink r:id="rId14" w:tgtFrame="_blank" w:history="1">
                        <w:r>
                          <w:rPr>
                            <w:rFonts w:ascii="Calibri" w:hAnsi="Calibri" w:cs="Calibri"/>
                            <w:b/>
                            <w:color w:val="0000FF"/>
                            <w:u w:val="single"/>
                          </w:rPr>
                          <w:t>membership form</w:t>
                        </w:r>
                      </w:hyperlink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at the ELEMENTAL BBSRC Engineering Biology Mission Hub website.</w:t>
                      </w:r>
                    </w:p>
                    <w:p w14:paraId="15D10C06" w14:textId="77777777" w:rsidR="00D76045" w:rsidRDefault="00D76045" w:rsidP="00767A26">
                      <w:pPr>
                        <w:spacing w:after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0FC707DE" w14:textId="77777777" w:rsidR="009661B8" w:rsidRDefault="009661B8" w:rsidP="00767A26">
                      <w:pPr>
                        <w:spacing w:after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Further information on this funding opportunity can be found </w:t>
                      </w:r>
                      <w:r>
                        <w:rPr>
                          <w:rFonts w:ascii="Calibri" w:hAnsi="Calibri" w:cs="Calibri"/>
                          <w:b/>
                          <w:color w:val="0000FF"/>
                          <w:u w:val="single"/>
                        </w:rPr>
                        <w:t>here.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</w:p>
                    <w:p w14:paraId="61858046" w14:textId="77777777" w:rsidR="009661B8" w:rsidRDefault="009661B8" w:rsidP="00767A26">
                      <w:pPr>
                        <w:spacing w:after="0"/>
                        <w:textAlignment w:val="baseline"/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Please complete all sections (boxes are expandable)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3066382B" w:rsidRPr="008E2785">
        <w:rPr>
          <w:b/>
          <w:bCs/>
        </w:rPr>
        <w:t>Application Form</w:t>
      </w:r>
      <w:r w:rsidR="00D85FFC">
        <w:rPr>
          <w:b/>
          <w:bCs/>
        </w:rPr>
        <w:br/>
      </w:r>
      <w:r w:rsidR="000D746C">
        <w:rPr>
          <w:rFonts w:ascii="Calibri" w:hAnsi="Calibri" w:cs="Calibri"/>
          <w:color w:val="auto"/>
          <w:sz w:val="24"/>
          <w:szCs w:val="24"/>
        </w:rPr>
        <w:br/>
      </w:r>
      <w:r w:rsidR="00D85FFC" w:rsidRPr="000D746C">
        <w:rPr>
          <w:rFonts w:ascii="Calibri" w:hAnsi="Calibri" w:cs="Calibri"/>
          <w:color w:val="auto"/>
          <w:sz w:val="24"/>
          <w:szCs w:val="24"/>
        </w:rPr>
        <w:t>This funding is provided by the Foreign, Commonwealth and Development Office and delivered in partnership with the UK Science and Technology Network.</w:t>
      </w:r>
      <w:r w:rsidR="000823B5">
        <w:rPr>
          <w:rFonts w:ascii="Calibri" w:hAnsi="Calibri" w:cs="Calibri"/>
          <w:color w:val="auto"/>
          <w:sz w:val="24"/>
          <w:szCs w:val="24"/>
        </w:rPr>
        <w:br/>
      </w:r>
      <w:r w:rsidR="00F37074">
        <w:rPr>
          <w:rFonts w:asciiTheme="minorHAnsi" w:hAnsiTheme="minorHAnsi"/>
        </w:rPr>
        <w:br/>
      </w:r>
    </w:p>
    <w:tbl>
      <w:tblPr>
        <w:tblStyle w:val="TableGrid"/>
        <w:tblW w:w="10180" w:type="dxa"/>
        <w:tblInd w:w="-289" w:type="dxa"/>
        <w:tblLook w:val="04A0" w:firstRow="1" w:lastRow="0" w:firstColumn="1" w:lastColumn="0" w:noHBand="0" w:noVBand="1"/>
      </w:tblPr>
      <w:tblGrid>
        <w:gridCol w:w="3970"/>
        <w:gridCol w:w="6210"/>
      </w:tblGrid>
      <w:tr w:rsidR="001368EA" w14:paraId="589FDCBF" w14:textId="77777777" w:rsidTr="23417ED4">
        <w:trPr>
          <w:trHeight w:val="628"/>
        </w:trPr>
        <w:tc>
          <w:tcPr>
            <w:tcW w:w="10180" w:type="dxa"/>
            <w:gridSpan w:val="2"/>
            <w:shd w:val="clear" w:color="auto" w:fill="001F3E"/>
          </w:tcPr>
          <w:p w14:paraId="20CFA2A8" w14:textId="5539FB23" w:rsidR="001368EA" w:rsidRPr="003C76E1" w:rsidRDefault="3E7E2764" w:rsidP="00186494">
            <w:pPr>
              <w:spacing w:after="120" w:line="20" w:lineRule="atLeast"/>
              <w:rPr>
                <w:b/>
                <w:bCs/>
              </w:rPr>
            </w:pPr>
            <w:r w:rsidRPr="23417ED4">
              <w:rPr>
                <w:b/>
                <w:bCs/>
              </w:rPr>
              <w:t xml:space="preserve">1. </w:t>
            </w:r>
            <w:r w:rsidR="499DE635" w:rsidRPr="23417ED4">
              <w:rPr>
                <w:b/>
                <w:bCs/>
              </w:rPr>
              <w:t>Applicant</w:t>
            </w:r>
            <w:r w:rsidR="1B4C95D3" w:rsidRPr="23417ED4">
              <w:rPr>
                <w:b/>
                <w:bCs/>
              </w:rPr>
              <w:t xml:space="preserve"> Details</w:t>
            </w:r>
          </w:p>
        </w:tc>
      </w:tr>
      <w:tr w:rsidR="00E31CF0" w14:paraId="0719410B" w14:textId="77777777" w:rsidTr="23417ED4">
        <w:tc>
          <w:tcPr>
            <w:tcW w:w="3970" w:type="dxa"/>
            <w:shd w:val="clear" w:color="auto" w:fill="F5FEFB"/>
          </w:tcPr>
          <w:p w14:paraId="1452F057" w14:textId="28E41776" w:rsidR="00E31CF0" w:rsidRPr="00172672" w:rsidRDefault="4DAD8E76" w:rsidP="00186494">
            <w:pPr>
              <w:spacing w:after="120" w:line="20" w:lineRule="atLeast"/>
              <w:rPr>
                <w:b/>
                <w:bCs/>
              </w:rPr>
            </w:pPr>
            <w:r w:rsidRPr="23417ED4">
              <w:rPr>
                <w:b/>
                <w:bCs/>
              </w:rPr>
              <w:t>Full Name</w:t>
            </w:r>
          </w:p>
        </w:tc>
        <w:tc>
          <w:tcPr>
            <w:tcW w:w="6210" w:type="dxa"/>
          </w:tcPr>
          <w:p w14:paraId="4CDAF5EC" w14:textId="77777777" w:rsidR="00E31CF0" w:rsidRDefault="00E31CF0" w:rsidP="00186494">
            <w:pPr>
              <w:spacing w:after="120" w:line="20" w:lineRule="atLeast"/>
            </w:pPr>
          </w:p>
        </w:tc>
      </w:tr>
      <w:tr w:rsidR="003A0B0A" w14:paraId="60DEC658" w14:textId="77777777" w:rsidTr="23417ED4">
        <w:tc>
          <w:tcPr>
            <w:tcW w:w="3970" w:type="dxa"/>
            <w:shd w:val="clear" w:color="auto" w:fill="F5FEFB"/>
          </w:tcPr>
          <w:p w14:paraId="5C62F75F" w14:textId="0FDD5B5F" w:rsidR="003A0B0A" w:rsidRPr="00172672" w:rsidRDefault="4DAD8E76" w:rsidP="00186494">
            <w:pPr>
              <w:spacing w:after="120" w:line="20" w:lineRule="atLeast"/>
              <w:rPr>
                <w:b/>
                <w:bCs/>
              </w:rPr>
            </w:pPr>
            <w:r w:rsidRPr="23417ED4">
              <w:rPr>
                <w:b/>
                <w:bCs/>
              </w:rPr>
              <w:t>Position/Job Title</w:t>
            </w:r>
          </w:p>
        </w:tc>
        <w:tc>
          <w:tcPr>
            <w:tcW w:w="6210" w:type="dxa"/>
          </w:tcPr>
          <w:p w14:paraId="5BB8F012" w14:textId="77777777" w:rsidR="003A0B0A" w:rsidRDefault="003A0B0A" w:rsidP="00186494">
            <w:pPr>
              <w:spacing w:after="120" w:line="20" w:lineRule="atLeast"/>
            </w:pPr>
          </w:p>
        </w:tc>
      </w:tr>
      <w:tr w:rsidR="003A0B0A" w14:paraId="444B5C76" w14:textId="77777777" w:rsidTr="23417ED4">
        <w:tc>
          <w:tcPr>
            <w:tcW w:w="3970" w:type="dxa"/>
            <w:shd w:val="clear" w:color="auto" w:fill="F5FEFB"/>
          </w:tcPr>
          <w:p w14:paraId="5D6BF5B5" w14:textId="10CB4103" w:rsidR="003A0B0A" w:rsidRPr="00172672" w:rsidRDefault="4DAD8E76" w:rsidP="00186494">
            <w:pPr>
              <w:spacing w:after="120" w:line="20" w:lineRule="atLeast"/>
              <w:rPr>
                <w:b/>
                <w:bCs/>
              </w:rPr>
            </w:pPr>
            <w:r w:rsidRPr="23417ED4">
              <w:rPr>
                <w:b/>
                <w:bCs/>
              </w:rPr>
              <w:t>Organisation/Institution</w:t>
            </w:r>
          </w:p>
        </w:tc>
        <w:tc>
          <w:tcPr>
            <w:tcW w:w="6210" w:type="dxa"/>
          </w:tcPr>
          <w:p w14:paraId="11BE157F" w14:textId="77777777" w:rsidR="003A0B0A" w:rsidRDefault="003A0B0A" w:rsidP="00186494">
            <w:pPr>
              <w:spacing w:after="120" w:line="20" w:lineRule="atLeast"/>
            </w:pPr>
          </w:p>
        </w:tc>
      </w:tr>
      <w:tr w:rsidR="003A0B0A" w14:paraId="36CF1243" w14:textId="77777777" w:rsidTr="23417ED4">
        <w:tc>
          <w:tcPr>
            <w:tcW w:w="3970" w:type="dxa"/>
            <w:shd w:val="clear" w:color="auto" w:fill="F5FEFB"/>
          </w:tcPr>
          <w:p w14:paraId="1A2704F8" w14:textId="72D9B5AE" w:rsidR="003A0B0A" w:rsidRPr="006C38F6" w:rsidRDefault="22591B18" w:rsidP="00186494">
            <w:pPr>
              <w:spacing w:after="120" w:line="20" w:lineRule="atLeast"/>
              <w:rPr>
                <w:i/>
                <w:iCs/>
              </w:rPr>
            </w:pPr>
            <w:r w:rsidRPr="23417ED4">
              <w:rPr>
                <w:b/>
                <w:bCs/>
              </w:rPr>
              <w:t>Address of Organisation/Institution</w:t>
            </w:r>
            <w:r w:rsidR="006C38F6">
              <w:rPr>
                <w:b/>
                <w:bCs/>
              </w:rPr>
              <w:br/>
            </w:r>
            <w:r w:rsidR="006C38F6">
              <w:rPr>
                <w:i/>
                <w:iCs/>
              </w:rPr>
              <w:t>Include country (UK or US)</w:t>
            </w:r>
          </w:p>
        </w:tc>
        <w:tc>
          <w:tcPr>
            <w:tcW w:w="6210" w:type="dxa"/>
          </w:tcPr>
          <w:p w14:paraId="65F6595C" w14:textId="77777777" w:rsidR="003A0B0A" w:rsidRDefault="003A0B0A" w:rsidP="00186494">
            <w:pPr>
              <w:spacing w:after="120" w:line="20" w:lineRule="atLeast"/>
            </w:pPr>
          </w:p>
        </w:tc>
      </w:tr>
      <w:tr w:rsidR="003A0B0A" w14:paraId="55D62345" w14:textId="77777777" w:rsidTr="23417ED4">
        <w:tc>
          <w:tcPr>
            <w:tcW w:w="3970" w:type="dxa"/>
            <w:shd w:val="clear" w:color="auto" w:fill="F5FEFB"/>
          </w:tcPr>
          <w:p w14:paraId="40FC6723" w14:textId="2A42412A" w:rsidR="003A0B0A" w:rsidRPr="00172672" w:rsidRDefault="1CB8127B" w:rsidP="00186494">
            <w:pPr>
              <w:spacing w:after="120" w:line="20" w:lineRule="atLeast"/>
              <w:rPr>
                <w:b/>
                <w:bCs/>
              </w:rPr>
            </w:pPr>
            <w:r w:rsidRPr="23417ED4">
              <w:rPr>
                <w:b/>
                <w:bCs/>
              </w:rPr>
              <w:t>Department/Research Group</w:t>
            </w:r>
          </w:p>
        </w:tc>
        <w:tc>
          <w:tcPr>
            <w:tcW w:w="6210" w:type="dxa"/>
          </w:tcPr>
          <w:p w14:paraId="2E0D788A" w14:textId="77777777" w:rsidR="003A0B0A" w:rsidRDefault="003A0B0A" w:rsidP="00186494">
            <w:pPr>
              <w:spacing w:after="120" w:line="20" w:lineRule="atLeast"/>
            </w:pPr>
          </w:p>
        </w:tc>
      </w:tr>
      <w:tr w:rsidR="003A0B0A" w14:paraId="63AF2C62" w14:textId="77777777" w:rsidTr="23417ED4">
        <w:tc>
          <w:tcPr>
            <w:tcW w:w="3970" w:type="dxa"/>
            <w:shd w:val="clear" w:color="auto" w:fill="F5FEFB"/>
          </w:tcPr>
          <w:p w14:paraId="1313DF71" w14:textId="6E9948CB" w:rsidR="003A0B0A" w:rsidRPr="00172672" w:rsidRDefault="370D188A" w:rsidP="00186494">
            <w:pPr>
              <w:spacing w:after="120" w:line="20" w:lineRule="atLeast"/>
              <w:rPr>
                <w:b/>
                <w:bCs/>
              </w:rPr>
            </w:pPr>
            <w:r w:rsidRPr="23417ED4">
              <w:rPr>
                <w:b/>
                <w:bCs/>
              </w:rPr>
              <w:t>Contact Email</w:t>
            </w:r>
          </w:p>
        </w:tc>
        <w:tc>
          <w:tcPr>
            <w:tcW w:w="6210" w:type="dxa"/>
          </w:tcPr>
          <w:p w14:paraId="7C6FAF90" w14:textId="77777777" w:rsidR="003A0B0A" w:rsidRDefault="003A0B0A" w:rsidP="00186494">
            <w:pPr>
              <w:spacing w:after="120" w:line="20" w:lineRule="atLeast"/>
            </w:pPr>
          </w:p>
        </w:tc>
      </w:tr>
      <w:tr w:rsidR="003A0B0A" w14:paraId="37A47E5C" w14:textId="77777777" w:rsidTr="23417ED4">
        <w:tc>
          <w:tcPr>
            <w:tcW w:w="3970" w:type="dxa"/>
            <w:shd w:val="clear" w:color="auto" w:fill="F5FEFB"/>
          </w:tcPr>
          <w:p w14:paraId="52469C38" w14:textId="5F304096" w:rsidR="003A0B0A" w:rsidRPr="00172672" w:rsidRDefault="370D188A" w:rsidP="00186494">
            <w:pPr>
              <w:spacing w:after="120" w:line="20" w:lineRule="atLeast"/>
              <w:rPr>
                <w:b/>
                <w:bCs/>
              </w:rPr>
            </w:pPr>
            <w:r w:rsidRPr="23417ED4">
              <w:rPr>
                <w:b/>
                <w:bCs/>
              </w:rPr>
              <w:t>Contact Telephone Number</w:t>
            </w:r>
          </w:p>
        </w:tc>
        <w:tc>
          <w:tcPr>
            <w:tcW w:w="6210" w:type="dxa"/>
          </w:tcPr>
          <w:p w14:paraId="79E3EA68" w14:textId="77777777" w:rsidR="003A0B0A" w:rsidRDefault="003A0B0A" w:rsidP="00186494">
            <w:pPr>
              <w:spacing w:after="120" w:line="20" w:lineRule="atLeast"/>
            </w:pPr>
          </w:p>
        </w:tc>
      </w:tr>
    </w:tbl>
    <w:p w14:paraId="6418FF02" w14:textId="2F97AC3C" w:rsidR="00186494" w:rsidRPr="00033567" w:rsidRDefault="00186494" w:rsidP="00186494">
      <w:pPr>
        <w:spacing w:after="120" w:line="20" w:lineRule="atLeast"/>
      </w:pPr>
    </w:p>
    <w:tbl>
      <w:tblPr>
        <w:tblStyle w:val="TableGrid"/>
        <w:tblW w:w="10191" w:type="dxa"/>
        <w:tblInd w:w="-289" w:type="dxa"/>
        <w:tblLook w:val="04A0" w:firstRow="1" w:lastRow="0" w:firstColumn="1" w:lastColumn="0" w:noHBand="0" w:noVBand="1"/>
      </w:tblPr>
      <w:tblGrid>
        <w:gridCol w:w="10191"/>
      </w:tblGrid>
      <w:tr w:rsidR="004452F3" w14:paraId="1463E269" w14:textId="77777777" w:rsidTr="4D021DD1">
        <w:trPr>
          <w:trHeight w:val="300"/>
        </w:trPr>
        <w:tc>
          <w:tcPr>
            <w:tcW w:w="10191" w:type="dxa"/>
            <w:shd w:val="clear" w:color="auto" w:fill="001F3E"/>
          </w:tcPr>
          <w:p w14:paraId="3D377A84" w14:textId="2371551E" w:rsidR="004452F3" w:rsidRPr="00977CA0" w:rsidRDefault="3E7E2764" w:rsidP="00186494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  <w:highlight w:val="yellow"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 xml:space="preserve">2. </w:t>
            </w:r>
            <w:r w:rsidR="220A9A77" w:rsidRPr="23417ED4">
              <w:rPr>
                <w:rFonts w:ascii="Aptos" w:eastAsia="Aptos" w:hAnsi="Aptos" w:cs="Aptos"/>
                <w:b/>
                <w:bCs/>
              </w:rPr>
              <w:t>Project Overview</w:t>
            </w:r>
          </w:p>
        </w:tc>
      </w:tr>
      <w:tr w:rsidR="00856212" w14:paraId="44650C9C" w14:textId="77777777">
        <w:trPr>
          <w:trHeight w:val="300"/>
        </w:trPr>
        <w:tc>
          <w:tcPr>
            <w:tcW w:w="10191" w:type="dxa"/>
            <w:shd w:val="clear" w:color="auto" w:fill="F5FEFB"/>
          </w:tcPr>
          <w:p w14:paraId="260BA7E7" w14:textId="07DFC27C" w:rsidR="00856212" w:rsidRPr="00856212" w:rsidRDefault="00856212" w:rsidP="00856212">
            <w:pPr>
              <w:spacing w:after="120" w:line="20" w:lineRule="atLeast"/>
              <w:rPr>
                <w:b/>
                <w:bCs/>
              </w:rPr>
            </w:pPr>
            <w:r w:rsidRPr="1D4D7C3D">
              <w:rPr>
                <w:b/>
                <w:bCs/>
              </w:rPr>
              <w:t>Project</w:t>
            </w:r>
            <w:r>
              <w:rPr>
                <w:b/>
                <w:bCs/>
              </w:rPr>
              <w:t>/Exchange</w:t>
            </w:r>
            <w:r w:rsidRPr="1D4D7C3D">
              <w:rPr>
                <w:b/>
                <w:bCs/>
              </w:rPr>
              <w:t xml:space="preserve"> Title:</w:t>
            </w:r>
          </w:p>
        </w:tc>
      </w:tr>
      <w:tr w:rsidR="00856212" w14:paraId="0B04B0DD" w14:textId="77777777" w:rsidTr="00856212">
        <w:trPr>
          <w:trHeight w:val="300"/>
        </w:trPr>
        <w:tc>
          <w:tcPr>
            <w:tcW w:w="10191" w:type="dxa"/>
          </w:tcPr>
          <w:p w14:paraId="3784F275" w14:textId="4069813E" w:rsidR="00856212" w:rsidRDefault="00856212" w:rsidP="4D021DD1">
            <w:pPr>
              <w:pStyle w:val="ListParagraph"/>
              <w:ind w:left="9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e.g. University of Kent </w:t>
            </w:r>
            <w:r w:rsidR="00A2669A">
              <w:rPr>
                <w:rFonts w:ascii="Aptos" w:eastAsia="Aptos" w:hAnsi="Aptos" w:cs="Aptos"/>
                <w:i/>
                <w:iCs/>
                <w:sz w:val="22"/>
                <w:szCs w:val="22"/>
              </w:rPr>
              <w:t>February 2026 visit to Chicago State University</w:t>
            </w:r>
          </w:p>
          <w:p w14:paraId="5E48C410" w14:textId="77777777" w:rsidR="00F51B9E" w:rsidRPr="00F51B9E" w:rsidRDefault="00F51B9E" w:rsidP="4D021DD1">
            <w:pPr>
              <w:pStyle w:val="ListParagraph"/>
              <w:ind w:left="90"/>
              <w:rPr>
                <w:rFonts w:ascii="Aptos" w:eastAsia="Aptos" w:hAnsi="Aptos" w:cs="Aptos"/>
                <w:sz w:val="22"/>
                <w:szCs w:val="22"/>
              </w:rPr>
            </w:pPr>
          </w:p>
          <w:p w14:paraId="6B468261" w14:textId="77777777" w:rsidR="00856212" w:rsidRDefault="00856212" w:rsidP="4D021DD1">
            <w:pPr>
              <w:pStyle w:val="ListParagraph"/>
              <w:ind w:left="90"/>
              <w:rPr>
                <w:rFonts w:ascii="Aptos" w:eastAsia="Aptos" w:hAnsi="Aptos" w:cs="Aptos"/>
                <w:i/>
                <w:iCs/>
                <w:sz w:val="22"/>
                <w:szCs w:val="22"/>
              </w:rPr>
            </w:pPr>
          </w:p>
        </w:tc>
      </w:tr>
      <w:tr w:rsidR="003F4598" w14:paraId="7759A327" w14:textId="77777777" w:rsidTr="4D021DD1">
        <w:trPr>
          <w:trHeight w:val="300"/>
        </w:trPr>
        <w:tc>
          <w:tcPr>
            <w:tcW w:w="10191" w:type="dxa"/>
            <w:shd w:val="clear" w:color="auto" w:fill="F5FEFB"/>
          </w:tcPr>
          <w:p w14:paraId="48BD7159" w14:textId="77777777" w:rsidR="00A96FF9" w:rsidRPr="008364FB" w:rsidRDefault="70175188" w:rsidP="00186494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</w:rPr>
            </w:pPr>
            <w:r w:rsidRPr="008364FB">
              <w:rPr>
                <w:rFonts w:ascii="Aptos" w:eastAsia="Aptos" w:hAnsi="Aptos" w:cs="Aptos"/>
                <w:b/>
                <w:bCs/>
              </w:rPr>
              <w:t>Abstract (150–200 words)</w:t>
            </w:r>
          </w:p>
          <w:p w14:paraId="786FE2B8" w14:textId="6B240BB5" w:rsidR="003F4598" w:rsidRPr="008364FB" w:rsidRDefault="70175188" w:rsidP="00186494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sz w:val="22"/>
                <w:szCs w:val="22"/>
                <w:highlight w:val="yellow"/>
              </w:rPr>
            </w:pPr>
            <w:r w:rsidRPr="008364FB">
              <w:rPr>
                <w:rFonts w:ascii="Aptos" w:eastAsia="Aptos" w:hAnsi="Aptos" w:cs="Aptos"/>
                <w:i/>
                <w:iCs/>
                <w:sz w:val="22"/>
                <w:szCs w:val="22"/>
              </w:rPr>
              <w:t>Briefly describe the short</w:t>
            </w:r>
            <w:r w:rsidR="00FC7B93" w:rsidRPr="4D021DD1">
              <w:rPr>
                <w:rFonts w:ascii="Aptos" w:eastAsia="Aptos" w:hAnsi="Aptos" w:cs="Aptos"/>
                <w:i/>
                <w:iCs/>
                <w:sz w:val="22"/>
                <w:szCs w:val="22"/>
              </w:rPr>
              <w:t>-</w:t>
            </w:r>
            <w:r w:rsidRPr="008364FB">
              <w:rPr>
                <w:rFonts w:ascii="Aptos" w:eastAsia="Aptos" w:hAnsi="Aptos" w:cs="Aptos"/>
                <w:i/>
                <w:iCs/>
                <w:sz w:val="22"/>
                <w:szCs w:val="22"/>
              </w:rPr>
              <w:t>term exchange(s) you propose to undertake with your UK/US collaborator.</w:t>
            </w:r>
          </w:p>
        </w:tc>
      </w:tr>
      <w:tr w:rsidR="007E6FC9" w14:paraId="20CD79BC" w14:textId="77777777" w:rsidTr="4D021DD1">
        <w:trPr>
          <w:trHeight w:val="300"/>
        </w:trPr>
        <w:tc>
          <w:tcPr>
            <w:tcW w:w="10191" w:type="dxa"/>
          </w:tcPr>
          <w:p w14:paraId="2BE46AEC" w14:textId="77777777" w:rsidR="005A04F4" w:rsidRDefault="005A04F4" w:rsidP="00186494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</w:rPr>
            </w:pPr>
          </w:p>
          <w:p w14:paraId="2F52CA4C" w14:textId="77777777" w:rsidR="007E32B8" w:rsidRDefault="007E32B8" w:rsidP="00186494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</w:rPr>
            </w:pPr>
          </w:p>
          <w:p w14:paraId="60327CAF" w14:textId="77777777" w:rsidR="00D015B6" w:rsidRDefault="00D015B6" w:rsidP="00186494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</w:rPr>
            </w:pPr>
          </w:p>
          <w:p w14:paraId="74E6A1AB" w14:textId="77777777" w:rsidR="005A04F4" w:rsidRDefault="005A04F4" w:rsidP="00186494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</w:rPr>
            </w:pPr>
          </w:p>
          <w:p w14:paraId="41BD4B66" w14:textId="784EAB47" w:rsidR="4D021DD1" w:rsidRDefault="4D021DD1" w:rsidP="4D021DD1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</w:rPr>
            </w:pPr>
          </w:p>
          <w:p w14:paraId="0C43486C" w14:textId="472153A3" w:rsidR="4D021DD1" w:rsidRDefault="4D021DD1" w:rsidP="4D021DD1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</w:rPr>
            </w:pPr>
          </w:p>
          <w:p w14:paraId="7574E6F7" w14:textId="309A5610" w:rsidR="00E52F69" w:rsidRPr="00E52F69" w:rsidRDefault="00E52F69" w:rsidP="00186494">
            <w:pPr>
              <w:pStyle w:val="ListParagraph"/>
              <w:spacing w:after="120" w:line="20" w:lineRule="atLeast"/>
              <w:ind w:left="0"/>
              <w:rPr>
                <w:rFonts w:ascii="Aptos" w:eastAsia="Aptos" w:hAnsi="Aptos" w:cs="Aptos"/>
                <w:b/>
                <w:bCs/>
                <w:highlight w:val="yellow"/>
              </w:rPr>
            </w:pPr>
          </w:p>
        </w:tc>
      </w:tr>
      <w:tr w:rsidR="002D74C5" w14:paraId="554B11BA" w14:textId="77777777" w:rsidTr="4D021DD1">
        <w:trPr>
          <w:trHeight w:val="300"/>
        </w:trPr>
        <w:tc>
          <w:tcPr>
            <w:tcW w:w="10191" w:type="dxa"/>
            <w:shd w:val="clear" w:color="auto" w:fill="F5FEFB"/>
          </w:tcPr>
          <w:p w14:paraId="14B3EB00" w14:textId="3CC7D8A6" w:rsidR="00123531" w:rsidRPr="00963107" w:rsidRDefault="58BBF315" w:rsidP="00963107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  <w:r w:rsidRPr="23417ED4">
              <w:rPr>
                <w:rFonts w:eastAsia="Aptos"/>
                <w:b/>
                <w:bCs/>
              </w:rPr>
              <w:t>Research Theme Alignment (150–200 words)</w:t>
            </w:r>
            <w:r w:rsidR="00963107">
              <w:rPr>
                <w:rFonts w:eastAsia="Aptos"/>
                <w:b/>
                <w:bCs/>
              </w:rPr>
              <w:br/>
            </w:r>
            <w:r w:rsidRPr="008364FB">
              <w:rPr>
                <w:rFonts w:eastAsia="Aptos"/>
                <w:i/>
                <w:iCs/>
                <w:sz w:val="22"/>
                <w:szCs w:val="22"/>
              </w:rPr>
              <w:t>How does your project</w:t>
            </w:r>
            <w:r w:rsidR="102C4DD2" w:rsidRPr="008364FB">
              <w:rPr>
                <w:rFonts w:eastAsia="Aptos"/>
                <w:i/>
                <w:iCs/>
                <w:sz w:val="22"/>
                <w:szCs w:val="22"/>
              </w:rPr>
              <w:t>/short-term exchange</w:t>
            </w:r>
            <w:r w:rsidRPr="008364FB">
              <w:rPr>
                <w:rFonts w:eastAsia="Aptos"/>
                <w:i/>
                <w:iCs/>
                <w:sz w:val="22"/>
                <w:szCs w:val="22"/>
              </w:rPr>
              <w:t xml:space="preserve"> align with the theme of engineering biological solutions to strengthen critical minerals supply chains?</w:t>
            </w:r>
          </w:p>
        </w:tc>
      </w:tr>
      <w:tr w:rsidR="00816A9F" w14:paraId="160EE62E" w14:textId="77777777" w:rsidTr="4D021DD1">
        <w:trPr>
          <w:trHeight w:val="300"/>
        </w:trPr>
        <w:tc>
          <w:tcPr>
            <w:tcW w:w="10191" w:type="dxa"/>
          </w:tcPr>
          <w:p w14:paraId="5515FFE4" w14:textId="77777777" w:rsidR="005A04F4" w:rsidRDefault="005A04F4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0C5A6C4F" w14:textId="77777777" w:rsidR="000F5C87" w:rsidRDefault="000F5C87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7B885659" w14:textId="7543F650" w:rsidR="002D74C5" w:rsidRPr="00FF0149" w:rsidRDefault="002D74C5" w:rsidP="4D021DD1">
            <w:pPr>
              <w:pStyle w:val="NoSpacing"/>
              <w:spacing w:after="120" w:line="20" w:lineRule="atLeast"/>
              <w:rPr>
                <w:rFonts w:eastAsia="Aptos"/>
                <w:i/>
                <w:iCs/>
                <w:sz w:val="20"/>
                <w:szCs w:val="20"/>
              </w:rPr>
            </w:pPr>
          </w:p>
          <w:p w14:paraId="6ACEAEA5" w14:textId="4F1F0F88" w:rsidR="002D74C5" w:rsidRPr="00FF0149" w:rsidRDefault="002D74C5" w:rsidP="00186494">
            <w:pPr>
              <w:pStyle w:val="NoSpacing"/>
              <w:spacing w:after="120" w:line="20" w:lineRule="atLeast"/>
              <w:rPr>
                <w:rFonts w:eastAsia="Aptos"/>
                <w:i/>
                <w:iCs/>
                <w:sz w:val="20"/>
                <w:szCs w:val="20"/>
              </w:rPr>
            </w:pPr>
          </w:p>
        </w:tc>
      </w:tr>
    </w:tbl>
    <w:p w14:paraId="41268F12" w14:textId="77777777" w:rsidR="007D5338" w:rsidRDefault="007D5338" w:rsidP="00186494">
      <w:pPr>
        <w:spacing w:after="120" w:line="20" w:lineRule="atLeast"/>
        <w:rPr>
          <w:rFonts w:ascii="Aptos" w:eastAsia="Aptos" w:hAnsi="Aptos" w:cs="Aptos"/>
          <w:b/>
          <w:bCs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797"/>
        <w:gridCol w:w="5410"/>
      </w:tblGrid>
      <w:tr w:rsidR="0057684E" w14:paraId="57A8E5F8" w14:textId="77777777" w:rsidTr="23417ED4">
        <w:tc>
          <w:tcPr>
            <w:tcW w:w="10207" w:type="dxa"/>
            <w:gridSpan w:val="2"/>
            <w:shd w:val="clear" w:color="auto" w:fill="001F3E"/>
          </w:tcPr>
          <w:p w14:paraId="59C78E3F" w14:textId="48A52A6A" w:rsidR="0057684E" w:rsidRDefault="206D8A27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3. Collaboration Details</w:t>
            </w:r>
          </w:p>
        </w:tc>
      </w:tr>
      <w:tr w:rsidR="00BE1F69" w14:paraId="41CE96D7" w14:textId="77777777" w:rsidTr="23417ED4">
        <w:tc>
          <w:tcPr>
            <w:tcW w:w="4797" w:type="dxa"/>
            <w:shd w:val="clear" w:color="auto" w:fill="F5FEFB"/>
          </w:tcPr>
          <w:p w14:paraId="002E1548" w14:textId="5418789C" w:rsidR="00BE1F69" w:rsidRDefault="324C30A0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Collaborator Name</w:t>
            </w:r>
          </w:p>
        </w:tc>
        <w:tc>
          <w:tcPr>
            <w:tcW w:w="5410" w:type="dxa"/>
          </w:tcPr>
          <w:p w14:paraId="02F3108D" w14:textId="77777777" w:rsidR="00BE1F69" w:rsidRDefault="00BE1F69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</w:tc>
      </w:tr>
      <w:tr w:rsidR="00BE1F69" w14:paraId="74D8671B" w14:textId="77777777" w:rsidTr="23417ED4">
        <w:tc>
          <w:tcPr>
            <w:tcW w:w="4797" w:type="dxa"/>
            <w:shd w:val="clear" w:color="auto" w:fill="F5FEFB"/>
          </w:tcPr>
          <w:p w14:paraId="2D7D7F00" w14:textId="238C2FF4" w:rsidR="00BE1F69" w:rsidRDefault="324C30A0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Collaborator Institution</w:t>
            </w:r>
          </w:p>
        </w:tc>
        <w:tc>
          <w:tcPr>
            <w:tcW w:w="5410" w:type="dxa"/>
          </w:tcPr>
          <w:p w14:paraId="427DF2CC" w14:textId="77777777" w:rsidR="00BE1F69" w:rsidRDefault="00BE1F69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</w:tc>
      </w:tr>
      <w:tr w:rsidR="00891969" w14:paraId="5C28A72A" w14:textId="77777777" w:rsidTr="23417ED4">
        <w:tc>
          <w:tcPr>
            <w:tcW w:w="4797" w:type="dxa"/>
            <w:shd w:val="clear" w:color="auto" w:fill="F5FEFB"/>
          </w:tcPr>
          <w:p w14:paraId="229BC832" w14:textId="69FE910F" w:rsidR="00891969" w:rsidRPr="23417ED4" w:rsidRDefault="00891969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b/>
                <w:bCs/>
              </w:rPr>
              <w:t xml:space="preserve">Address of </w:t>
            </w:r>
            <w:r>
              <w:rPr>
                <w:b/>
                <w:bCs/>
              </w:rPr>
              <w:t>Collaborator Inst</w:t>
            </w:r>
            <w:r w:rsidR="009D1289">
              <w:rPr>
                <w:b/>
                <w:bCs/>
              </w:rPr>
              <w:t>itution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country (UK or US)</w:t>
            </w:r>
          </w:p>
        </w:tc>
        <w:tc>
          <w:tcPr>
            <w:tcW w:w="5410" w:type="dxa"/>
          </w:tcPr>
          <w:p w14:paraId="4D5BF73C" w14:textId="77777777" w:rsidR="00891969" w:rsidRDefault="00891969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</w:tc>
      </w:tr>
      <w:tr w:rsidR="00BE1F69" w14:paraId="501C5FA6" w14:textId="77777777" w:rsidTr="23417ED4">
        <w:tc>
          <w:tcPr>
            <w:tcW w:w="4797" w:type="dxa"/>
            <w:shd w:val="clear" w:color="auto" w:fill="F5FEFB"/>
          </w:tcPr>
          <w:p w14:paraId="2CF85F56" w14:textId="633FCBDD" w:rsidR="00BE1F69" w:rsidRDefault="324C30A0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Role of UK/US Collaborator</w:t>
            </w:r>
          </w:p>
        </w:tc>
        <w:tc>
          <w:tcPr>
            <w:tcW w:w="5410" w:type="dxa"/>
          </w:tcPr>
          <w:p w14:paraId="4F6E28B4" w14:textId="77777777" w:rsidR="00BE1F69" w:rsidRDefault="00BE1F69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</w:tc>
      </w:tr>
      <w:tr w:rsidR="00880DED" w14:paraId="42047BFF" w14:textId="77777777" w:rsidTr="23417ED4">
        <w:tc>
          <w:tcPr>
            <w:tcW w:w="10207" w:type="dxa"/>
            <w:gridSpan w:val="2"/>
            <w:shd w:val="clear" w:color="auto" w:fill="F5FEFB"/>
          </w:tcPr>
          <w:p w14:paraId="2B3F9A05" w14:textId="3B80AF95" w:rsidR="00880DED" w:rsidRPr="008364FB" w:rsidRDefault="67390B97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  <w:r w:rsidRPr="23417ED4">
              <w:rPr>
                <w:rFonts w:eastAsia="Aptos"/>
                <w:b/>
                <w:bCs/>
              </w:rPr>
              <w:t>Proposed Activity</w:t>
            </w:r>
            <w:r w:rsidR="22A521D0" w:rsidRPr="23417ED4">
              <w:rPr>
                <w:rFonts w:eastAsia="Aptos"/>
                <w:b/>
                <w:bCs/>
              </w:rPr>
              <w:t xml:space="preserve"> (200–300 words)</w:t>
            </w:r>
            <w:r w:rsidR="008364FB">
              <w:rPr>
                <w:rFonts w:eastAsia="Aptos"/>
                <w:b/>
                <w:bCs/>
              </w:rPr>
              <w:br/>
            </w:r>
            <w:r w:rsidRPr="008364FB">
              <w:rPr>
                <w:rFonts w:eastAsia="Aptos"/>
                <w:i/>
                <w:iCs/>
                <w:sz w:val="22"/>
                <w:szCs w:val="22"/>
              </w:rPr>
              <w:t>Describe the planned travel and research activities, including</w:t>
            </w:r>
            <w:r w:rsidR="00370DDE">
              <w:rPr>
                <w:rFonts w:eastAsia="Aptos"/>
                <w:i/>
                <w:iCs/>
                <w:sz w:val="22"/>
                <w:szCs w:val="22"/>
              </w:rPr>
              <w:t xml:space="preserve"> estimated dates,</w:t>
            </w:r>
            <w:r w:rsidRPr="008364FB">
              <w:rPr>
                <w:rFonts w:eastAsia="Aptos"/>
                <w:i/>
                <w:iCs/>
                <w:sz w:val="22"/>
                <w:szCs w:val="22"/>
              </w:rPr>
              <w:t xml:space="preserve"> locations, duration, and objectives</w:t>
            </w:r>
            <w:r w:rsidRPr="008364FB">
              <w:rPr>
                <w:rFonts w:eastAsia="Aptos"/>
                <w:sz w:val="22"/>
                <w:szCs w:val="22"/>
              </w:rPr>
              <w:t xml:space="preserve">. </w:t>
            </w:r>
          </w:p>
        </w:tc>
      </w:tr>
      <w:tr w:rsidR="00880DED" w14:paraId="795CC8A1" w14:textId="77777777" w:rsidTr="23417ED4">
        <w:tc>
          <w:tcPr>
            <w:tcW w:w="10207" w:type="dxa"/>
            <w:gridSpan w:val="2"/>
          </w:tcPr>
          <w:p w14:paraId="65AE867B" w14:textId="77777777" w:rsidR="00880DED" w:rsidRDefault="00880DED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5918A897" w14:textId="3B3503E7" w:rsidR="4D021DD1" w:rsidRDefault="4D021DD1" w:rsidP="4D021DD1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708753B9" w14:textId="0255906F" w:rsidR="4D021DD1" w:rsidRDefault="4D021DD1" w:rsidP="4D021DD1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100A054B" w14:textId="1ADE7B96" w:rsidR="00B155C8" w:rsidRDefault="00B155C8" w:rsidP="4D021DD1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4115B8BC" w14:textId="40183928" w:rsidR="00B155C8" w:rsidRDefault="00B155C8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</w:tc>
      </w:tr>
      <w:tr w:rsidR="00880DED" w14:paraId="79EB16CE" w14:textId="77777777" w:rsidTr="23417ED4">
        <w:tc>
          <w:tcPr>
            <w:tcW w:w="10207" w:type="dxa"/>
            <w:gridSpan w:val="2"/>
            <w:shd w:val="clear" w:color="auto" w:fill="F5FEFB"/>
          </w:tcPr>
          <w:p w14:paraId="7789BB80" w14:textId="5A9D337B" w:rsidR="00880DED" w:rsidRPr="008364FB" w:rsidRDefault="67390B97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  <w:r w:rsidRPr="23417ED4">
              <w:rPr>
                <w:rFonts w:eastAsia="Aptos"/>
                <w:b/>
                <w:bCs/>
              </w:rPr>
              <w:t>Expected Outcomes</w:t>
            </w:r>
            <w:r w:rsidR="19DC9D90" w:rsidRPr="23417ED4">
              <w:rPr>
                <w:rFonts w:eastAsia="Aptos"/>
                <w:b/>
                <w:bCs/>
              </w:rPr>
              <w:t xml:space="preserve"> (150–200 words)</w:t>
            </w:r>
            <w:r w:rsidR="008364FB">
              <w:rPr>
                <w:rFonts w:eastAsia="Aptos"/>
                <w:b/>
                <w:bCs/>
              </w:rPr>
              <w:br/>
            </w:r>
            <w:r w:rsidRPr="008364FB">
              <w:rPr>
                <w:rFonts w:eastAsia="Aptos"/>
                <w:i/>
                <w:iCs/>
                <w:sz w:val="22"/>
                <w:szCs w:val="22"/>
              </w:rPr>
              <w:t>What are the expected scientific, technological, or collaborative outputs from this visit?</w:t>
            </w:r>
          </w:p>
        </w:tc>
      </w:tr>
      <w:tr w:rsidR="00880DED" w14:paraId="305D9535" w14:textId="77777777" w:rsidTr="23417ED4">
        <w:tc>
          <w:tcPr>
            <w:tcW w:w="10207" w:type="dxa"/>
            <w:gridSpan w:val="2"/>
          </w:tcPr>
          <w:p w14:paraId="45428BE9" w14:textId="77777777" w:rsidR="00880DED" w:rsidRDefault="00880DED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32933FFA" w14:textId="00148D7E" w:rsidR="4D021DD1" w:rsidRDefault="4D021DD1" w:rsidP="4D021DD1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71B92F0D" w14:textId="47606896" w:rsidR="4D021DD1" w:rsidRDefault="4D021DD1" w:rsidP="4D021DD1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  <w:p w14:paraId="4AD6E009" w14:textId="77777777" w:rsidR="00B155C8" w:rsidRDefault="00B155C8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</w:tc>
      </w:tr>
      <w:tr w:rsidR="00880DED" w14:paraId="42804ECC" w14:textId="77777777" w:rsidTr="23417ED4">
        <w:tc>
          <w:tcPr>
            <w:tcW w:w="10207" w:type="dxa"/>
            <w:gridSpan w:val="2"/>
            <w:shd w:val="clear" w:color="auto" w:fill="F5FEFB"/>
          </w:tcPr>
          <w:p w14:paraId="1131E73A" w14:textId="6F8720E7" w:rsidR="00B155C8" w:rsidRPr="008364FB" w:rsidRDefault="290B2759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  <w:i/>
                <w:iCs/>
              </w:rPr>
            </w:pPr>
            <w:r w:rsidRPr="23417ED4">
              <w:rPr>
                <w:rFonts w:eastAsia="Aptos"/>
                <w:b/>
                <w:bCs/>
                <w:i/>
                <w:iCs/>
              </w:rPr>
              <w:t>Networking &amp; Impact</w:t>
            </w:r>
            <w:r w:rsidR="79BE6D9B" w:rsidRPr="23417ED4">
              <w:rPr>
                <w:rFonts w:eastAsia="Aptos"/>
                <w:b/>
                <w:bCs/>
                <w:i/>
                <w:iCs/>
              </w:rPr>
              <w:t xml:space="preserve"> (150–200 words)</w:t>
            </w:r>
            <w:r w:rsidR="008364FB">
              <w:rPr>
                <w:rFonts w:eastAsia="Aptos"/>
                <w:b/>
                <w:bCs/>
                <w:i/>
                <w:iCs/>
              </w:rPr>
              <w:br/>
            </w:r>
            <w:r w:rsidRPr="008364FB">
              <w:rPr>
                <w:rFonts w:eastAsia="Aptos"/>
                <w:i/>
                <w:iCs/>
                <w:sz w:val="22"/>
                <w:szCs w:val="22"/>
              </w:rPr>
              <w:t xml:space="preserve">How will this </w:t>
            </w:r>
            <w:r w:rsidR="7AB6A5F1" w:rsidRPr="008364FB">
              <w:rPr>
                <w:rFonts w:eastAsia="Aptos"/>
                <w:i/>
                <w:iCs/>
                <w:sz w:val="22"/>
                <w:szCs w:val="22"/>
              </w:rPr>
              <w:t>exchange</w:t>
            </w:r>
            <w:r w:rsidRPr="008364FB">
              <w:rPr>
                <w:rFonts w:eastAsia="Aptos"/>
                <w:i/>
                <w:iCs/>
                <w:sz w:val="22"/>
                <w:szCs w:val="22"/>
              </w:rPr>
              <w:t xml:space="preserve"> strengthen UK-US research networks and partnerships in critical minerals research? </w:t>
            </w:r>
          </w:p>
        </w:tc>
      </w:tr>
      <w:tr w:rsidR="00E4477A" w14:paraId="06924745" w14:textId="77777777" w:rsidTr="23417ED4">
        <w:tc>
          <w:tcPr>
            <w:tcW w:w="10207" w:type="dxa"/>
            <w:gridSpan w:val="2"/>
          </w:tcPr>
          <w:p w14:paraId="00212891" w14:textId="77777777" w:rsidR="00E4477A" w:rsidRDefault="00E4477A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  <w:p w14:paraId="7F37C06D" w14:textId="77777777" w:rsidR="00F03121" w:rsidRDefault="00F03121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  <w:p w14:paraId="3C017341" w14:textId="22CCD18D" w:rsidR="003E3101" w:rsidRDefault="003E3101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  <w:p w14:paraId="032D93F8" w14:textId="77777777" w:rsidR="00E4477A" w:rsidRPr="000029D0" w:rsidRDefault="00E4477A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</w:tc>
      </w:tr>
      <w:tr w:rsidR="00880DED" w14:paraId="0E013AE4" w14:textId="77777777" w:rsidTr="23417ED4">
        <w:tc>
          <w:tcPr>
            <w:tcW w:w="10207" w:type="dxa"/>
            <w:gridSpan w:val="2"/>
            <w:shd w:val="clear" w:color="auto" w:fill="F5FEFB"/>
          </w:tcPr>
          <w:p w14:paraId="4F5BC0D3" w14:textId="34FD9D5F" w:rsidR="00880DED" w:rsidRPr="008364FB" w:rsidRDefault="0CD5C156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  <w:r w:rsidRPr="23417ED4">
              <w:rPr>
                <w:rFonts w:eastAsia="Aptos"/>
                <w:b/>
                <w:bCs/>
              </w:rPr>
              <w:t>Future Plans</w:t>
            </w:r>
            <w:r w:rsidR="004821D8">
              <w:rPr>
                <w:rFonts w:eastAsia="Aptos"/>
                <w:b/>
                <w:bCs/>
              </w:rPr>
              <w:t xml:space="preserve"> </w:t>
            </w:r>
            <w:r w:rsidR="004821D8" w:rsidRPr="23417ED4">
              <w:rPr>
                <w:rFonts w:eastAsia="Aptos"/>
                <w:b/>
                <w:bCs/>
                <w:i/>
                <w:iCs/>
              </w:rPr>
              <w:t>(150–200 words)</w:t>
            </w:r>
            <w:r w:rsidR="008364FB">
              <w:rPr>
                <w:rFonts w:eastAsia="Aptos"/>
                <w:b/>
                <w:bCs/>
              </w:rPr>
              <w:br/>
            </w:r>
            <w:r w:rsidR="3F52FC5A" w:rsidRPr="008364FB">
              <w:rPr>
                <w:rFonts w:eastAsia="Aptos"/>
                <w:i/>
                <w:iCs/>
                <w:sz w:val="22"/>
                <w:szCs w:val="22"/>
              </w:rPr>
              <w:t xml:space="preserve">Do you plan to develop future joint proposals or research </w:t>
            </w:r>
            <w:r w:rsidR="3F52FC5A" w:rsidRPr="008364FB">
              <w:rPr>
                <w:i/>
                <w:iCs/>
                <w:sz w:val="22"/>
                <w:szCs w:val="22"/>
              </w:rPr>
              <w:t>projects</w:t>
            </w:r>
            <w:r w:rsidR="3F52FC5A" w:rsidRPr="008364FB">
              <w:rPr>
                <w:rFonts w:eastAsia="Aptos"/>
                <w:i/>
                <w:iCs/>
                <w:sz w:val="22"/>
                <w:szCs w:val="22"/>
              </w:rPr>
              <w:t xml:space="preserve"> as a result of this collaboration? If so, please outline briefly.</w:t>
            </w:r>
          </w:p>
        </w:tc>
      </w:tr>
      <w:tr w:rsidR="00E4477A" w14:paraId="59A82946" w14:textId="77777777" w:rsidTr="23417ED4">
        <w:tc>
          <w:tcPr>
            <w:tcW w:w="10207" w:type="dxa"/>
            <w:gridSpan w:val="2"/>
          </w:tcPr>
          <w:p w14:paraId="19CC758C" w14:textId="77777777" w:rsidR="00E4477A" w:rsidRDefault="00E4477A" w:rsidP="00186494">
            <w:pPr>
              <w:spacing w:after="120" w:line="20" w:lineRule="atLeast"/>
            </w:pPr>
          </w:p>
          <w:p w14:paraId="59C44177" w14:textId="315132A2" w:rsidR="4D021DD1" w:rsidRDefault="4D021DD1" w:rsidP="4D021DD1">
            <w:pPr>
              <w:spacing w:after="120" w:line="20" w:lineRule="atLeast"/>
            </w:pPr>
          </w:p>
          <w:p w14:paraId="23FB4A25" w14:textId="56274D68" w:rsidR="4D021DD1" w:rsidRDefault="4D021DD1" w:rsidP="4D021DD1">
            <w:pPr>
              <w:spacing w:after="120" w:line="20" w:lineRule="atLeast"/>
            </w:pPr>
          </w:p>
          <w:p w14:paraId="5C94F5D7" w14:textId="77777777" w:rsidR="008640FD" w:rsidRPr="00B155C8" w:rsidRDefault="008640FD" w:rsidP="00186494">
            <w:pPr>
              <w:spacing w:after="120" w:line="20" w:lineRule="atLeast"/>
            </w:pPr>
          </w:p>
        </w:tc>
      </w:tr>
      <w:tr w:rsidR="00B155C8" w14:paraId="7BF0D536" w14:textId="77777777" w:rsidTr="23417ED4">
        <w:tc>
          <w:tcPr>
            <w:tcW w:w="10207" w:type="dxa"/>
            <w:gridSpan w:val="2"/>
            <w:shd w:val="clear" w:color="auto" w:fill="F5FEFB"/>
          </w:tcPr>
          <w:p w14:paraId="384CF8C8" w14:textId="087BBB50" w:rsidR="00B155C8" w:rsidRPr="000029D0" w:rsidRDefault="624B0C98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  <w:r w:rsidRPr="23417ED4">
              <w:rPr>
                <w:rFonts w:eastAsia="Aptos"/>
                <w:b/>
                <w:bCs/>
              </w:rPr>
              <w:t>Potential for Broader Impact</w:t>
            </w:r>
            <w:r w:rsidR="004821D8">
              <w:rPr>
                <w:rFonts w:eastAsia="Aptos"/>
                <w:b/>
                <w:bCs/>
              </w:rPr>
              <w:t xml:space="preserve"> </w:t>
            </w:r>
            <w:r w:rsidR="004821D8" w:rsidRPr="23417ED4">
              <w:rPr>
                <w:rFonts w:eastAsia="Aptos"/>
                <w:b/>
                <w:bCs/>
                <w:i/>
                <w:iCs/>
              </w:rPr>
              <w:t>(150–200 words)</w:t>
            </w:r>
            <w:r w:rsidR="008364FB">
              <w:rPr>
                <w:rFonts w:eastAsia="Aptos"/>
                <w:b/>
                <w:bCs/>
              </w:rPr>
              <w:br/>
            </w:r>
            <w:r w:rsidRPr="008364FB">
              <w:rPr>
                <w:rFonts w:eastAsia="Aptos"/>
                <w:i/>
                <w:iCs/>
                <w:sz w:val="22"/>
                <w:szCs w:val="22"/>
              </w:rPr>
              <w:t>Could this project catalyse further bilateral or multilateral research partnerships? Please describe.</w:t>
            </w:r>
          </w:p>
        </w:tc>
      </w:tr>
      <w:tr w:rsidR="00B155C8" w14:paraId="0B1ECE3D" w14:textId="77777777" w:rsidTr="23417ED4">
        <w:tc>
          <w:tcPr>
            <w:tcW w:w="10207" w:type="dxa"/>
            <w:gridSpan w:val="2"/>
          </w:tcPr>
          <w:p w14:paraId="17C3F028" w14:textId="77777777" w:rsidR="00B155C8" w:rsidRDefault="00B155C8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  <w:p w14:paraId="181A5A9A" w14:textId="77777777" w:rsidR="00F03121" w:rsidRDefault="00F03121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  <w:p w14:paraId="4CB7E231" w14:textId="77777777" w:rsidR="00F03121" w:rsidRDefault="00F03121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  <w:p w14:paraId="1365AB25" w14:textId="77777777" w:rsidR="00F03121" w:rsidRDefault="00F03121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  <w:p w14:paraId="1CBFF4CB" w14:textId="77777777" w:rsidR="00837102" w:rsidRPr="000029D0" w:rsidRDefault="00837102" w:rsidP="00186494">
            <w:pPr>
              <w:pStyle w:val="NoSpacing"/>
              <w:spacing w:after="120" w:line="20" w:lineRule="atLeast"/>
              <w:rPr>
                <w:rFonts w:eastAsia="Aptos"/>
                <w:b/>
                <w:bCs/>
              </w:rPr>
            </w:pPr>
          </w:p>
        </w:tc>
      </w:tr>
    </w:tbl>
    <w:p w14:paraId="24E57ECC" w14:textId="4CBE426A" w:rsidR="1F30723F" w:rsidRDefault="1F30723F" w:rsidP="00186494">
      <w:pPr>
        <w:pStyle w:val="ListParagraph"/>
        <w:spacing w:after="120" w:line="20" w:lineRule="atLeast"/>
        <w:ind w:left="360"/>
        <w:rPr>
          <w:rFonts w:ascii="Aptos" w:eastAsia="Aptos" w:hAnsi="Aptos" w:cs="Aptos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71623" w14:paraId="21557334" w14:textId="77777777" w:rsidTr="23417ED4">
        <w:tc>
          <w:tcPr>
            <w:tcW w:w="10207" w:type="dxa"/>
            <w:shd w:val="clear" w:color="auto" w:fill="001F3E"/>
          </w:tcPr>
          <w:p w14:paraId="15240160" w14:textId="349AC0F8" w:rsidR="00A71623" w:rsidRPr="00093F62" w:rsidRDefault="25985395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  <w:i/>
                <w:i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4. Funding Requirements</w:t>
            </w:r>
            <w:r w:rsidR="43AC0436" w:rsidRPr="23417ED4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43AC0436" w:rsidRPr="23417ED4">
              <w:rPr>
                <w:rFonts w:ascii="Aptos" w:eastAsia="Aptos" w:hAnsi="Aptos" w:cs="Aptos"/>
                <w:b/>
                <w:bCs/>
                <w:i/>
                <w:iCs/>
              </w:rPr>
              <w:t>(to be awarded to applicant submitting the form)</w:t>
            </w:r>
          </w:p>
        </w:tc>
      </w:tr>
    </w:tbl>
    <w:tbl>
      <w:tblPr>
        <w:tblW w:w="1020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555"/>
      </w:tblGrid>
      <w:tr w:rsidR="00360E79" w:rsidRPr="00360E79" w14:paraId="689D4436" w14:textId="77777777" w:rsidTr="23417ED4">
        <w:trPr>
          <w:trHeight w:val="300"/>
        </w:trPr>
        <w:tc>
          <w:tcPr>
            <w:tcW w:w="10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298E416C" w14:textId="190C13B2" w:rsidR="00360E79" w:rsidRPr="00360E79" w:rsidRDefault="00916677" w:rsidP="00963347">
            <w:pPr>
              <w:pStyle w:val="ListParagraph"/>
              <w:spacing w:after="120" w:line="20" w:lineRule="atLeast"/>
              <w:ind w:left="143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Estimated Travel &amp; Subsistence Costs</w:t>
            </w:r>
            <w:r w:rsidR="00963347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004E3F43">
              <w:rPr>
                <w:rFonts w:ascii="Aptos" w:eastAsia="Aptos" w:hAnsi="Aptos" w:cs="Aptos"/>
                <w:b/>
                <w:bCs/>
              </w:rPr>
              <w:br/>
            </w:r>
            <w:r w:rsidR="00963347" w:rsidRPr="004E3F43">
              <w:rPr>
                <w:rFonts w:ascii="Aptos" w:eastAsia="Aptos" w:hAnsi="Aptos" w:cs="Aptos"/>
                <w:i/>
                <w:iCs/>
                <w:sz w:val="22"/>
                <w:szCs w:val="22"/>
              </w:rPr>
              <w:t>(You will be required to keep receipts and proof of purchase in order to submit your funding claims.)</w:t>
            </w:r>
          </w:p>
          <w:p w14:paraId="51709F54" w14:textId="1FC30851" w:rsidR="00360E79" w:rsidRPr="00360E79" w:rsidRDefault="00963347" w:rsidP="00186494">
            <w:pPr>
              <w:pStyle w:val="ListParagraph"/>
              <w:spacing w:after="120" w:line="20" w:lineRule="atLeast"/>
              <w:ind w:left="143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br/>
            </w:r>
          </w:p>
        </w:tc>
      </w:tr>
      <w:tr w:rsidR="00360E79" w:rsidRPr="00360E79" w14:paraId="3C97E2C2" w14:textId="77777777" w:rsidTr="0020497C">
        <w:trPr>
          <w:trHeight w:val="673"/>
        </w:trPr>
        <w:tc>
          <w:tcPr>
            <w:tcW w:w="6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744EBEA1" w14:textId="07A399DC" w:rsidR="00360E79" w:rsidRPr="006614A6" w:rsidRDefault="006614A6" w:rsidP="00E53F13">
            <w:pPr>
              <w:pStyle w:val="ListParagraph"/>
              <w:spacing w:after="120" w:line="20" w:lineRule="atLeast"/>
              <w:ind w:left="143"/>
              <w:rPr>
                <w:b/>
                <w:bCs/>
              </w:rPr>
            </w:pPr>
            <w:r w:rsidRPr="23417ED4">
              <w:rPr>
                <w:b/>
                <w:bCs/>
              </w:rPr>
              <w:t>Description</w:t>
            </w:r>
            <w:r w:rsidR="00EC2DB9" w:rsidRPr="23417ED4">
              <w:rPr>
                <w:b/>
                <w:bCs/>
              </w:rPr>
              <w:t xml:space="preserve"> of Cost</w:t>
            </w:r>
            <w:r w:rsidR="00E53F13">
              <w:rPr>
                <w:b/>
                <w:bCs/>
              </w:rPr>
              <w:br/>
            </w:r>
            <w:r w:rsidR="00E53F13" w:rsidRPr="008364FB">
              <w:rPr>
                <w:rFonts w:ascii="Aptos" w:eastAsia="Aptos" w:hAnsi="Aptos" w:cs="Aptos"/>
                <w:i/>
                <w:iCs/>
                <w:sz w:val="22"/>
                <w:szCs w:val="22"/>
              </w:rPr>
              <w:t xml:space="preserve">Please provide a breakdown of estimated costs below at 100% </w:t>
            </w:r>
            <w:proofErr w:type="spellStart"/>
            <w:r w:rsidR="00E53F13" w:rsidRPr="008364FB">
              <w:rPr>
                <w:rFonts w:ascii="Aptos" w:eastAsia="Aptos" w:hAnsi="Aptos" w:cs="Aptos"/>
                <w:i/>
                <w:iCs/>
                <w:sz w:val="22"/>
                <w:szCs w:val="22"/>
              </w:rPr>
              <w:t>fEC.</w:t>
            </w:r>
            <w:proofErr w:type="spellEnd"/>
          </w:p>
        </w:tc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0BF41FBA" w14:textId="607AAC84" w:rsidR="00360E79" w:rsidRPr="00360E79" w:rsidRDefault="51B60B2A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 xml:space="preserve">Estimated Total </w:t>
            </w:r>
            <w:r w:rsidR="00360E79" w:rsidRPr="23417ED4">
              <w:rPr>
                <w:rFonts w:ascii="Aptos" w:eastAsia="Aptos" w:hAnsi="Aptos" w:cs="Aptos"/>
                <w:b/>
                <w:bCs/>
              </w:rPr>
              <w:t>Amount (£)</w:t>
            </w:r>
            <w:r w:rsidR="00360E79" w:rsidRPr="23417ED4">
              <w:rPr>
                <w:rFonts w:ascii="Aptos" w:eastAsia="Aptos" w:hAnsi="Aptos" w:cs="Aptos"/>
                <w:i/>
                <w:iCs/>
              </w:rPr>
              <w:t> </w:t>
            </w:r>
            <w:r w:rsidR="00360E79" w:rsidRPr="23417ED4">
              <w:rPr>
                <w:rFonts w:ascii="Aptos" w:eastAsia="Aptos" w:hAnsi="Aptos" w:cs="Aptos"/>
              </w:rPr>
              <w:t> </w:t>
            </w:r>
          </w:p>
          <w:p w14:paraId="2F71D227" w14:textId="77777777" w:rsidR="00360E79" w:rsidRPr="00360E79" w:rsidRDefault="00360E79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  <w:i/>
                <w:iCs/>
              </w:rPr>
              <w:t xml:space="preserve">100% </w:t>
            </w:r>
            <w:proofErr w:type="spellStart"/>
            <w:r w:rsidRPr="23417ED4">
              <w:rPr>
                <w:rFonts w:ascii="Aptos" w:eastAsia="Aptos" w:hAnsi="Aptos" w:cs="Aptos"/>
                <w:i/>
                <w:iCs/>
              </w:rPr>
              <w:t>fEC</w:t>
            </w:r>
            <w:proofErr w:type="spellEnd"/>
            <w:r w:rsidRPr="23417ED4">
              <w:rPr>
                <w:rFonts w:ascii="Aptos" w:eastAsia="Aptos" w:hAnsi="Aptos" w:cs="Aptos"/>
                <w:i/>
                <w:iCs/>
              </w:rPr>
              <w:t xml:space="preserve">* </w:t>
            </w:r>
            <w:proofErr w:type="spellStart"/>
            <w:r w:rsidRPr="23417ED4">
              <w:rPr>
                <w:rFonts w:ascii="Aptos" w:eastAsia="Aptos" w:hAnsi="Aptos" w:cs="Aptos"/>
                <w:i/>
                <w:iCs/>
              </w:rPr>
              <w:t>incl</w:t>
            </w:r>
            <w:proofErr w:type="spellEnd"/>
            <w:r w:rsidRPr="23417ED4">
              <w:rPr>
                <w:rFonts w:ascii="Aptos" w:eastAsia="Aptos" w:hAnsi="Aptos" w:cs="Aptos"/>
                <w:i/>
                <w:iCs/>
              </w:rPr>
              <w:t xml:space="preserve"> VAT</w:t>
            </w:r>
            <w:r w:rsidRPr="23417ED4">
              <w:rPr>
                <w:rFonts w:ascii="Aptos" w:eastAsia="Aptos" w:hAnsi="Aptos" w:cs="Aptos"/>
              </w:rPr>
              <w:t> </w:t>
            </w:r>
          </w:p>
        </w:tc>
      </w:tr>
      <w:tr w:rsidR="00360E79" w:rsidRPr="00360E79" w14:paraId="3837234F" w14:textId="77777777" w:rsidTr="23417ED4">
        <w:trPr>
          <w:trHeight w:val="300"/>
        </w:trPr>
        <w:tc>
          <w:tcPr>
            <w:tcW w:w="6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29E2F5FC" w14:textId="6AE8A710" w:rsidR="00360E79" w:rsidRPr="00360E79" w:rsidRDefault="00392D23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Travel</w:t>
            </w:r>
            <w:r w:rsidR="00437147" w:rsidRPr="23417ED4">
              <w:rPr>
                <w:rFonts w:ascii="Aptos" w:eastAsia="Aptos" w:hAnsi="Aptos" w:cs="Aptos"/>
              </w:rPr>
              <w:t>/Flights</w:t>
            </w:r>
          </w:p>
        </w:tc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3037F4B" w14:textId="77777777" w:rsidR="00360E79" w:rsidRPr="00360E79" w:rsidRDefault="00360E79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 </w:t>
            </w:r>
          </w:p>
        </w:tc>
      </w:tr>
      <w:tr w:rsidR="00360E79" w:rsidRPr="00360E79" w14:paraId="1597C8B0" w14:textId="77777777" w:rsidTr="23417ED4">
        <w:trPr>
          <w:trHeight w:val="300"/>
        </w:trPr>
        <w:tc>
          <w:tcPr>
            <w:tcW w:w="6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365256FB" w14:textId="52EB9222" w:rsidR="00360E79" w:rsidRPr="00360E79" w:rsidRDefault="00392D23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Accommodation</w:t>
            </w:r>
            <w:r w:rsidR="00360E79" w:rsidRPr="23417ED4">
              <w:rPr>
                <w:rFonts w:ascii="Aptos" w:eastAsia="Aptos" w:hAnsi="Aptos" w:cs="Aptos"/>
              </w:rPr>
              <w:t> </w:t>
            </w:r>
          </w:p>
        </w:tc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DFBE64" w14:textId="77777777" w:rsidR="00360E79" w:rsidRPr="00360E79" w:rsidRDefault="00360E79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 </w:t>
            </w:r>
          </w:p>
        </w:tc>
      </w:tr>
      <w:tr w:rsidR="00437147" w:rsidRPr="00360E79" w14:paraId="4F761672" w14:textId="77777777" w:rsidTr="23417ED4">
        <w:trPr>
          <w:trHeight w:val="300"/>
        </w:trPr>
        <w:tc>
          <w:tcPr>
            <w:tcW w:w="6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</w:tcPr>
          <w:p w14:paraId="56383A9B" w14:textId="0D48BD1A" w:rsidR="00437147" w:rsidRDefault="00AD038D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Subsistence</w:t>
            </w:r>
            <w:r w:rsidR="00755D24" w:rsidRPr="23417ED4">
              <w:rPr>
                <w:rFonts w:ascii="Aptos" w:eastAsia="Aptos" w:hAnsi="Aptos" w:cs="Aptos"/>
              </w:rPr>
              <w:t>/Meals</w:t>
            </w:r>
          </w:p>
        </w:tc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2D35CF" w14:textId="77777777" w:rsidR="00437147" w:rsidRPr="00360E79" w:rsidRDefault="00437147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</w:p>
        </w:tc>
      </w:tr>
      <w:tr w:rsidR="00437147" w:rsidRPr="00360E79" w14:paraId="4D116968" w14:textId="77777777" w:rsidTr="23417ED4">
        <w:trPr>
          <w:trHeight w:val="300"/>
        </w:trPr>
        <w:tc>
          <w:tcPr>
            <w:tcW w:w="6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</w:tcPr>
          <w:p w14:paraId="669991D7" w14:textId="4DB260DC" w:rsidR="00437147" w:rsidRDefault="006B28E0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Local Transport and Taxis</w:t>
            </w:r>
          </w:p>
        </w:tc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7CDC05" w14:textId="77777777" w:rsidR="00437147" w:rsidRPr="00360E79" w:rsidRDefault="00437147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</w:p>
        </w:tc>
      </w:tr>
      <w:tr w:rsidR="00360E79" w:rsidRPr="00360E79" w14:paraId="0815ABCD" w14:textId="77777777" w:rsidTr="23417ED4">
        <w:trPr>
          <w:trHeight w:val="300"/>
        </w:trPr>
        <w:tc>
          <w:tcPr>
            <w:tcW w:w="6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7AFAD0EA" w14:textId="40F16408" w:rsidR="00360E79" w:rsidRPr="00360E79" w:rsidRDefault="00360E79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 xml:space="preserve">Other </w:t>
            </w:r>
            <w:r w:rsidR="00392D23" w:rsidRPr="23417ED4">
              <w:rPr>
                <w:rFonts w:ascii="Aptos" w:eastAsia="Aptos" w:hAnsi="Aptos" w:cs="Aptos"/>
              </w:rPr>
              <w:t xml:space="preserve">relevant costs </w:t>
            </w:r>
            <w:r w:rsidR="004136B1" w:rsidRPr="23417ED4">
              <w:rPr>
                <w:rFonts w:ascii="Aptos" w:eastAsia="Aptos" w:hAnsi="Aptos" w:cs="Aptos"/>
              </w:rPr>
              <w:t>(</w:t>
            </w:r>
            <w:r w:rsidR="00DD6841" w:rsidRPr="23417ED4">
              <w:rPr>
                <w:rFonts w:ascii="Aptos" w:eastAsia="Aptos" w:hAnsi="Aptos" w:cs="Aptos"/>
                <w:i/>
                <w:iCs/>
              </w:rPr>
              <w:t>please detail)</w:t>
            </w:r>
          </w:p>
        </w:tc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32D9E11" w14:textId="77777777" w:rsidR="00360E79" w:rsidRPr="00360E79" w:rsidRDefault="00360E79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 </w:t>
            </w:r>
          </w:p>
        </w:tc>
      </w:tr>
      <w:tr w:rsidR="00360E79" w:rsidRPr="00360E79" w14:paraId="3DC1FF94" w14:textId="77777777" w:rsidTr="23417ED4">
        <w:trPr>
          <w:trHeight w:val="300"/>
        </w:trPr>
        <w:tc>
          <w:tcPr>
            <w:tcW w:w="6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7032D48A" w14:textId="6D0BAFA6" w:rsidR="00360E79" w:rsidRPr="00360E79" w:rsidRDefault="00360E79" w:rsidP="00186494">
            <w:pPr>
              <w:pStyle w:val="ListParagraph"/>
              <w:spacing w:after="120" w:line="20" w:lineRule="atLeast"/>
              <w:ind w:hanging="577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 xml:space="preserve">Total costs (£) at 100% </w:t>
            </w:r>
            <w:proofErr w:type="spellStart"/>
            <w:r w:rsidRPr="23417ED4">
              <w:rPr>
                <w:rFonts w:ascii="Aptos" w:eastAsia="Aptos" w:hAnsi="Aptos" w:cs="Aptos"/>
                <w:b/>
                <w:bCs/>
              </w:rPr>
              <w:t>fEC</w:t>
            </w:r>
            <w:proofErr w:type="spellEnd"/>
            <w:r w:rsidRPr="23417ED4">
              <w:rPr>
                <w:rFonts w:ascii="Aptos" w:eastAsia="Aptos" w:hAnsi="Aptos" w:cs="Aptos"/>
                <w:b/>
                <w:bCs/>
              </w:rPr>
              <w:t xml:space="preserve"> (inclusive VAT)</w:t>
            </w:r>
            <w:r w:rsidRPr="23417ED4">
              <w:rPr>
                <w:rFonts w:ascii="Aptos" w:eastAsia="Aptos" w:hAnsi="Aptos" w:cs="Aptos"/>
              </w:rPr>
              <w:t> </w:t>
            </w:r>
          </w:p>
        </w:tc>
        <w:tc>
          <w:tcPr>
            <w:tcW w:w="3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9109F73" w14:textId="77777777" w:rsidR="00360E79" w:rsidRPr="00360E79" w:rsidRDefault="00360E79" w:rsidP="00186494">
            <w:pPr>
              <w:pStyle w:val="ListParagraph"/>
              <w:spacing w:after="120" w:line="20" w:lineRule="atLeast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 </w:t>
            </w:r>
          </w:p>
        </w:tc>
      </w:tr>
    </w:tbl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797"/>
        <w:gridCol w:w="5410"/>
      </w:tblGrid>
      <w:tr w:rsidR="000254B2" w14:paraId="245396E6" w14:textId="77777777" w:rsidTr="23417ED4">
        <w:tc>
          <w:tcPr>
            <w:tcW w:w="10207" w:type="dxa"/>
            <w:gridSpan w:val="2"/>
            <w:shd w:val="clear" w:color="auto" w:fill="F5FEFB"/>
          </w:tcPr>
          <w:p w14:paraId="561CA786" w14:textId="34F68C9F" w:rsidR="001221A1" w:rsidRPr="008364FB" w:rsidRDefault="7A21C2C5" w:rsidP="00186494">
            <w:pPr>
              <w:spacing w:after="120" w:line="20" w:lineRule="atLeast"/>
              <w:rPr>
                <w:rFonts w:ascii="Aptos" w:eastAsia="Aptos" w:hAnsi="Aptos" w:cs="Aptos"/>
              </w:rPr>
            </w:pPr>
            <w:r w:rsidRPr="23417ED4">
              <w:rPr>
                <w:rFonts w:ascii="Aptos" w:eastAsia="Aptos" w:hAnsi="Aptos" w:cs="Aptos"/>
              </w:rPr>
              <w:t>Are you seeking or receiving any other funding for this visit?</w:t>
            </w:r>
            <w:r w:rsidR="3D6050DC" w:rsidRPr="23417ED4">
              <w:rPr>
                <w:rFonts w:ascii="Aptos" w:eastAsia="Aptos" w:hAnsi="Aptos" w:cs="Aptos"/>
              </w:rPr>
              <w:t xml:space="preserve">      </w:t>
            </w:r>
            <w:r w:rsidR="3D6050DC" w:rsidRPr="00543ABF">
              <w:rPr>
                <w:rFonts w:ascii="Aptos" w:eastAsia="Aptos" w:hAnsi="Aptos" w:cs="Aptos"/>
                <w:b/>
                <w:bCs/>
              </w:rPr>
              <w:t>Yes/No</w:t>
            </w:r>
            <w:r w:rsidR="3D6050DC" w:rsidRPr="23417ED4">
              <w:rPr>
                <w:rFonts w:ascii="Aptos" w:eastAsia="Aptos" w:hAnsi="Aptos" w:cs="Aptos"/>
              </w:rPr>
              <w:t xml:space="preserve"> (Please delete)</w:t>
            </w:r>
            <w:r w:rsidR="008364FB">
              <w:rPr>
                <w:rFonts w:ascii="Aptos" w:eastAsia="Aptos" w:hAnsi="Aptos" w:cs="Aptos"/>
              </w:rPr>
              <w:br/>
            </w:r>
            <w:r w:rsidR="5BB6208C" w:rsidRPr="008364FB">
              <w:rPr>
                <w:i/>
                <w:iCs/>
                <w:sz w:val="22"/>
                <w:szCs w:val="22"/>
              </w:rPr>
              <w:t xml:space="preserve">If Yes, please specify sources &amp; </w:t>
            </w:r>
            <w:r w:rsidR="79CF5E45" w:rsidRPr="008364FB">
              <w:rPr>
                <w:i/>
                <w:iCs/>
                <w:sz w:val="22"/>
                <w:szCs w:val="22"/>
              </w:rPr>
              <w:t>a</w:t>
            </w:r>
            <w:r w:rsidR="5BB6208C" w:rsidRPr="008364FB">
              <w:rPr>
                <w:i/>
                <w:iCs/>
                <w:sz w:val="22"/>
                <w:szCs w:val="22"/>
              </w:rPr>
              <w:t>mounts</w:t>
            </w:r>
            <w:r w:rsidR="79CF5E45" w:rsidRPr="008364FB">
              <w:rPr>
                <w:i/>
                <w:iCs/>
                <w:sz w:val="22"/>
                <w:szCs w:val="22"/>
              </w:rPr>
              <w:t xml:space="preserve"> below</w:t>
            </w:r>
            <w:r w:rsidR="50DCD7A5" w:rsidRPr="008364FB">
              <w:rPr>
                <w:i/>
                <w:iCs/>
                <w:sz w:val="22"/>
                <w:szCs w:val="22"/>
              </w:rPr>
              <w:t xml:space="preserve"> as appropriate</w:t>
            </w:r>
          </w:p>
        </w:tc>
      </w:tr>
      <w:tr w:rsidR="00B03C88" w14:paraId="062D8139" w14:textId="77777777" w:rsidTr="23417ED4">
        <w:tc>
          <w:tcPr>
            <w:tcW w:w="4797" w:type="dxa"/>
            <w:shd w:val="clear" w:color="auto" w:fill="F5FEFB"/>
          </w:tcPr>
          <w:p w14:paraId="5D61B73E" w14:textId="596F3FAC" w:rsidR="00B03C88" w:rsidRDefault="50DCD7A5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  <w:r w:rsidRPr="23417ED4">
              <w:rPr>
                <w:rFonts w:eastAsia="Aptos"/>
              </w:rPr>
              <w:t>Source</w:t>
            </w:r>
          </w:p>
        </w:tc>
        <w:tc>
          <w:tcPr>
            <w:tcW w:w="5410" w:type="dxa"/>
            <w:shd w:val="clear" w:color="auto" w:fill="F5FEFB"/>
          </w:tcPr>
          <w:p w14:paraId="15FF8211" w14:textId="56EA7FBE" w:rsidR="008751AB" w:rsidRDefault="50DCD7A5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  <w:r w:rsidRPr="23417ED4">
              <w:rPr>
                <w:rFonts w:eastAsia="Aptos"/>
              </w:rPr>
              <w:t>Amount</w:t>
            </w:r>
          </w:p>
        </w:tc>
      </w:tr>
      <w:tr w:rsidR="008751AB" w14:paraId="52EF4A3F" w14:textId="77777777" w:rsidTr="23417ED4">
        <w:tc>
          <w:tcPr>
            <w:tcW w:w="4797" w:type="dxa"/>
            <w:shd w:val="clear" w:color="auto" w:fill="FFFFFF" w:themeFill="background1"/>
          </w:tcPr>
          <w:p w14:paraId="2D159B2C" w14:textId="77777777" w:rsidR="008751AB" w:rsidRDefault="008751AB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</w:p>
        </w:tc>
        <w:tc>
          <w:tcPr>
            <w:tcW w:w="5410" w:type="dxa"/>
            <w:shd w:val="clear" w:color="auto" w:fill="FFFFFF" w:themeFill="background1"/>
          </w:tcPr>
          <w:p w14:paraId="30EEC459" w14:textId="77777777" w:rsidR="008751AB" w:rsidRDefault="008751AB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</w:p>
        </w:tc>
      </w:tr>
      <w:tr w:rsidR="008751AB" w14:paraId="5A3D941C" w14:textId="77777777" w:rsidTr="23417ED4">
        <w:tc>
          <w:tcPr>
            <w:tcW w:w="4797" w:type="dxa"/>
            <w:shd w:val="clear" w:color="auto" w:fill="FFFFFF" w:themeFill="background1"/>
          </w:tcPr>
          <w:p w14:paraId="263C2A4E" w14:textId="77777777" w:rsidR="008751AB" w:rsidRDefault="008751AB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</w:p>
        </w:tc>
        <w:tc>
          <w:tcPr>
            <w:tcW w:w="5410" w:type="dxa"/>
            <w:shd w:val="clear" w:color="auto" w:fill="FFFFFF" w:themeFill="background1"/>
          </w:tcPr>
          <w:p w14:paraId="6D2FB4F2" w14:textId="77777777" w:rsidR="008751AB" w:rsidRDefault="008751AB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</w:p>
        </w:tc>
      </w:tr>
      <w:tr w:rsidR="008751AB" w14:paraId="0FA2D8C3" w14:textId="77777777" w:rsidTr="23417ED4">
        <w:tc>
          <w:tcPr>
            <w:tcW w:w="4797" w:type="dxa"/>
            <w:shd w:val="clear" w:color="auto" w:fill="FFFFFF" w:themeFill="background1"/>
          </w:tcPr>
          <w:p w14:paraId="4CDB4E0C" w14:textId="77777777" w:rsidR="008751AB" w:rsidRDefault="008751AB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</w:p>
        </w:tc>
        <w:tc>
          <w:tcPr>
            <w:tcW w:w="5410" w:type="dxa"/>
            <w:shd w:val="clear" w:color="auto" w:fill="FFFFFF" w:themeFill="background1"/>
          </w:tcPr>
          <w:p w14:paraId="144E01AC" w14:textId="77777777" w:rsidR="008751AB" w:rsidRDefault="008751AB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</w:p>
        </w:tc>
      </w:tr>
    </w:tbl>
    <w:p w14:paraId="7427C642" w14:textId="1F7A64EE" w:rsidR="00614008" w:rsidRPr="00614008" w:rsidRDefault="00614008" w:rsidP="00186494">
      <w:pPr>
        <w:spacing w:after="120" w:line="20" w:lineRule="atLeast"/>
        <w:rPr>
          <w:rFonts w:ascii="Aptos" w:eastAsia="Aptos" w:hAnsi="Aptos" w:cs="Aptos"/>
        </w:rPr>
      </w:pPr>
    </w:p>
    <w:tbl>
      <w:tblPr>
        <w:tblW w:w="1020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7D6E21" w:rsidRPr="007D6E21" w14:paraId="73328A4F" w14:textId="77777777" w:rsidTr="004E3F43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1F3E"/>
            <w:hideMark/>
          </w:tcPr>
          <w:p w14:paraId="7E78967F" w14:textId="5ADF43ED" w:rsidR="007D6E21" w:rsidRPr="00E0429A" w:rsidRDefault="03B1D01C" w:rsidP="00186494">
            <w:pPr>
              <w:spacing w:after="120" w:line="20" w:lineRule="atLeast"/>
              <w:ind w:firstLine="142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5</w:t>
            </w:r>
            <w:r w:rsidR="007D6E21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. Curriculum Vitae of Project Lead</w:t>
            </w:r>
            <w:r w:rsidR="007D6E21" w:rsidRPr="23417ED4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  <w:t> </w:t>
            </w:r>
          </w:p>
        </w:tc>
      </w:tr>
      <w:tr w:rsidR="007D6E21" w:rsidRPr="007D6E21" w14:paraId="582B2E76" w14:textId="77777777" w:rsidTr="23417ED4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74F0E26C" w14:textId="4F38A183" w:rsidR="007D6E21" w:rsidRPr="007D6E21" w:rsidRDefault="007D6E21" w:rsidP="00186494">
            <w:pPr>
              <w:spacing w:after="120" w:line="20" w:lineRule="atLeast"/>
              <w:ind w:firstLine="142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Please provide a </w:t>
            </w:r>
            <w:r w:rsidRPr="23417ED4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cv of the </w:t>
            </w:r>
            <w:r w:rsidR="0086450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applicant </w:t>
            </w:r>
            <w:r w:rsidRPr="23417ED4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en-GB"/>
              </w:rPr>
              <w:t>(maximum 2 pages)</w:t>
            </w:r>
            <w:r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C4D032" w14:textId="04EA0982" w:rsidR="0026415A" w:rsidRPr="00BF337B" w:rsidRDefault="007D6E21" w:rsidP="00BF337B">
      <w:pPr>
        <w:spacing w:after="120" w:line="20" w:lineRule="atLeast"/>
        <w:ind w:firstLine="142"/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 w:rsidRPr="23417ED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tbl>
      <w:tblPr>
        <w:tblW w:w="1020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7D6E21" w:rsidRPr="007D6E21" w14:paraId="72AACBAE" w14:textId="77777777" w:rsidTr="004E3F43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1F3E"/>
            <w:hideMark/>
          </w:tcPr>
          <w:p w14:paraId="6C96DD0A" w14:textId="0FFBB5A5" w:rsidR="007D6E21" w:rsidRPr="007D6E21" w:rsidRDefault="03B1D01C" w:rsidP="00186494">
            <w:pPr>
              <w:spacing w:after="120" w:line="20" w:lineRule="atLeast"/>
              <w:ind w:firstLine="142"/>
              <w:textAlignment w:val="baseline"/>
              <w:divId w:val="28532752"/>
              <w:rPr>
                <w:rFonts w:ascii="Times New Roman" w:eastAsia="Times New Roman" w:hAnsi="Times New Roman" w:cs="Times New Roman"/>
                <w:lang w:eastAsia="en-GB"/>
              </w:rPr>
            </w:pPr>
            <w:r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6</w:t>
            </w:r>
            <w:r w:rsidR="007D6E21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 xml:space="preserve">. Letter of Support from </w:t>
            </w:r>
            <w:r w:rsidR="1B8FC9E4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Collaborator (s)</w:t>
            </w:r>
            <w:r w:rsidR="007D6E21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 </w:t>
            </w:r>
            <w:r w:rsidR="7FB9B583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(Optional)</w:t>
            </w:r>
          </w:p>
        </w:tc>
      </w:tr>
      <w:tr w:rsidR="007D6E21" w:rsidRPr="007D6E21" w14:paraId="5852D2B0" w14:textId="77777777" w:rsidTr="23417ED4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1D54C694" w14:textId="3D00D67B" w:rsidR="007D6E21" w:rsidRPr="00921934" w:rsidRDefault="7B3A7156" w:rsidP="00186494">
            <w:pPr>
              <w:spacing w:after="120" w:line="20" w:lineRule="atLeast"/>
              <w:ind w:left="143"/>
              <w:textAlignment w:val="baseline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</w:pPr>
            <w:r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We strongly encourage</w:t>
            </w:r>
            <w:r w:rsidR="2D412606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provision of</w:t>
            </w:r>
            <w:r w:rsidR="007D6E21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a </w:t>
            </w:r>
            <w:r w:rsidR="007D6E21" w:rsidRPr="23417ED4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eastAsia="en-GB"/>
              </w:rPr>
              <w:t>Letter of Support</w:t>
            </w:r>
            <w:r w:rsidR="007D6E21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from the </w:t>
            </w:r>
            <w:r w:rsidR="7CC9E4B4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Collaborator</w:t>
            </w:r>
            <w:r w:rsidR="007D6E21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(s). This should be signed by the</w:t>
            </w:r>
            <w:r w:rsidR="0018649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="7CC9E4B4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Collaborator </w:t>
            </w:r>
            <w:r w:rsidR="007D6E21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and should include the Company logo, objectives of the collaboration (1 or 2 sentences)</w:t>
            </w:r>
            <w:r w:rsidR="1D8249CA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.</w:t>
            </w:r>
          </w:p>
        </w:tc>
      </w:tr>
    </w:tbl>
    <w:p w14:paraId="229C8D1B" w14:textId="1EFBABDC" w:rsidR="1F30723F" w:rsidRDefault="1F30723F" w:rsidP="00186494">
      <w:pPr>
        <w:spacing w:after="120" w:line="20" w:lineRule="atLeast"/>
        <w:ind w:firstLine="142"/>
        <w:rPr>
          <w:rFonts w:ascii="Aptos" w:eastAsia="Aptos" w:hAnsi="Aptos" w:cs="Aptos"/>
          <w:b/>
          <w:bCs/>
        </w:rPr>
      </w:pPr>
    </w:p>
    <w:tbl>
      <w:tblPr>
        <w:tblW w:w="1020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723FD3" w:rsidRPr="00E0429A" w14:paraId="1C872D28" w14:textId="77777777" w:rsidTr="004E3F43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1F3E"/>
            <w:hideMark/>
          </w:tcPr>
          <w:p w14:paraId="77CA074E" w14:textId="690F4E18" w:rsidR="00723FD3" w:rsidRPr="00E0429A" w:rsidRDefault="03B1D01C" w:rsidP="00186494">
            <w:pPr>
              <w:spacing w:after="120" w:line="20" w:lineRule="atLeast"/>
              <w:ind w:firstLine="142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7</w:t>
            </w:r>
            <w:r w:rsidR="037EDDF1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 xml:space="preserve">. </w:t>
            </w:r>
            <w:r w:rsidR="45194B59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Additional Support Documents</w:t>
            </w:r>
            <w:r w:rsidR="5972DF00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 xml:space="preserve"> (Optional)</w:t>
            </w:r>
            <w:r w:rsidR="45194B59" w:rsidRPr="23417ED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  <w:r w:rsidR="037EDDF1" w:rsidRPr="23417ED4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  <w:t> </w:t>
            </w:r>
          </w:p>
        </w:tc>
      </w:tr>
      <w:tr w:rsidR="00723FD3" w:rsidRPr="007D6E21" w14:paraId="7C20A316" w14:textId="77777777" w:rsidTr="23417ED4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08DC07B7" w14:textId="71651ABB" w:rsidR="00723FD3" w:rsidRPr="007D6E21" w:rsidRDefault="037EDDF1" w:rsidP="00186494">
            <w:pPr>
              <w:spacing w:after="120" w:line="20" w:lineRule="atLeast"/>
              <w:ind w:firstLine="143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Please provide </w:t>
            </w:r>
            <w:r w:rsidR="5972DF00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additional support documents if appropriate</w:t>
            </w:r>
            <w:r w:rsidR="3EE8DD2F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="7FB9B583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and</w:t>
            </w:r>
            <w:r w:rsidR="3EE8DD2F" w:rsidRPr="23417ED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detail below:</w:t>
            </w:r>
            <w:r w:rsidRPr="23417ED4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03395A" w:rsidRPr="007D6E21" w14:paraId="1DE46164" w14:textId="77777777" w:rsidTr="23417ED4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F5F71" w14:textId="77777777" w:rsidR="0003395A" w:rsidRDefault="0003395A" w:rsidP="00186494">
            <w:pPr>
              <w:spacing w:after="120" w:line="20" w:lineRule="atLeas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092F91F" w14:textId="77777777" w:rsidR="0030269A" w:rsidRDefault="0030269A" w:rsidP="00186494">
            <w:pPr>
              <w:spacing w:after="120" w:line="20" w:lineRule="atLeas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91B7D06" w14:textId="77A96752" w:rsidR="0003395A" w:rsidRPr="005528F9" w:rsidRDefault="0003395A" w:rsidP="4D021DD1">
            <w:pPr>
              <w:spacing w:after="120" w:line="20" w:lineRule="atLeas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3E6AAFBB" w14:textId="564905D5" w:rsidR="0003395A" w:rsidRPr="005528F9" w:rsidRDefault="0003395A" w:rsidP="00186494">
            <w:pPr>
              <w:spacing w:after="120" w:line="20" w:lineRule="atLeas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</w:tbl>
    <w:p w14:paraId="23450643" w14:textId="77777777" w:rsidR="006A18F2" w:rsidRDefault="006A18F2" w:rsidP="00186494">
      <w:pPr>
        <w:spacing w:after="120" w:line="20" w:lineRule="atLeast"/>
        <w:rPr>
          <w:rFonts w:ascii="Aptos" w:eastAsia="Aptos" w:hAnsi="Aptos" w:cs="Aptos"/>
          <w:b/>
          <w:bCs/>
        </w:rPr>
      </w:pPr>
    </w:p>
    <w:tbl>
      <w:tblPr>
        <w:tblW w:w="1020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F31B63" w:rsidRPr="007E2429" w14:paraId="1B28F64F" w14:textId="77777777" w:rsidTr="23417ED4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1F3E"/>
            <w:hideMark/>
          </w:tcPr>
          <w:p w14:paraId="25CF4223" w14:textId="77777777" w:rsidR="00F31B63" w:rsidRPr="007E2429" w:rsidRDefault="4DFBCFCF" w:rsidP="00186494">
            <w:pPr>
              <w:spacing w:after="120" w:line="20" w:lineRule="atLeast"/>
              <w:ind w:firstLine="143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8. Privacy Notice </w:t>
            </w:r>
          </w:p>
        </w:tc>
      </w:tr>
      <w:tr w:rsidR="00F31B63" w:rsidRPr="007E2429" w14:paraId="34070396" w14:textId="77777777" w:rsidTr="23417ED4">
        <w:trPr>
          <w:trHeight w:val="300"/>
        </w:trPr>
        <w:tc>
          <w:tcPr>
            <w:tcW w:w="102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1ACDAFB3" w14:textId="1635736F" w:rsidR="00F31B63" w:rsidRPr="00BF337B" w:rsidRDefault="4DFBCFCF" w:rsidP="00BF337B">
            <w:pPr>
              <w:pStyle w:val="NoSpacing"/>
              <w:spacing w:after="120" w:line="20" w:lineRule="atLeast"/>
              <w:ind w:left="143"/>
              <w:rPr>
                <w:rFonts w:ascii="Aptos" w:eastAsia="Aptos" w:hAnsi="Aptos" w:cs="Aptos"/>
                <w:b/>
                <w:bCs/>
              </w:rPr>
            </w:pPr>
            <w:r w:rsidRPr="00BF337B">
              <w:rPr>
                <w:rFonts w:eastAsia="Aptos"/>
                <w:b/>
                <w:bCs/>
              </w:rPr>
              <w:t xml:space="preserve">Privacy notice: </w:t>
            </w:r>
            <w:r w:rsidRPr="00BF337B">
              <w:rPr>
                <w:rFonts w:eastAsia="Aptos"/>
              </w:rPr>
              <w:t xml:space="preserve">Please read the ELEMENTAL BBSRC Mission Hub </w:t>
            </w:r>
            <w:hyperlink r:id="rId15">
              <w:r w:rsidRPr="00BF337B">
                <w:rPr>
                  <w:rStyle w:val="Hyperlink"/>
                  <w:rFonts w:ascii="Aptos" w:eastAsia="Aptos" w:hAnsi="Aptos" w:cs="Aptos"/>
                </w:rPr>
                <w:t>Privacy Notice</w:t>
              </w:r>
            </w:hyperlink>
            <w:r w:rsidRPr="00BF337B">
              <w:rPr>
                <w:rFonts w:eastAsia="Aptos"/>
              </w:rPr>
              <w:t xml:space="preserve">.  The information you provide will only be used by the University of Kent for the purpose of the </w:t>
            </w:r>
            <w:r w:rsidR="1F09B256" w:rsidRPr="00BF337B">
              <w:rPr>
                <w:rFonts w:eastAsia="Aptos"/>
              </w:rPr>
              <w:t>Catalysing New UK-</w:t>
            </w:r>
            <w:r w:rsidRPr="00BF337B">
              <w:rPr>
                <w:rFonts w:eastAsia="Aptos"/>
              </w:rPr>
              <w:t>US</w:t>
            </w:r>
            <w:r w:rsidR="1F09B256" w:rsidRPr="00BF337B">
              <w:rPr>
                <w:rFonts w:eastAsia="Aptos"/>
              </w:rPr>
              <w:t xml:space="preserve"> Critical Minerals Research Partnerships</w:t>
            </w:r>
            <w:r w:rsidRPr="00BF337B">
              <w:rPr>
                <w:rFonts w:eastAsia="Aptos"/>
              </w:rPr>
              <w:t xml:space="preserve"> </w:t>
            </w:r>
            <w:r w:rsidRPr="00BF337B">
              <w:rPr>
                <w:rFonts w:ascii="Aptos" w:eastAsia="Aptos" w:hAnsi="Aptos" w:cs="Aptos"/>
              </w:rPr>
              <w:t>programme</w:t>
            </w:r>
            <w:r w:rsidRPr="00BF337B">
              <w:rPr>
                <w:rFonts w:eastAsia="Aptos"/>
              </w:rPr>
              <w:t xml:space="preserve">. By providing your information you are consenting to its use for this purpose. The University of Kent carries out the processing of personal data in accordance with the </w:t>
            </w:r>
            <w:hyperlink r:id="rId16">
              <w:r w:rsidRPr="00BF337B">
                <w:rPr>
                  <w:rStyle w:val="Hyperlink"/>
                  <w:rFonts w:ascii="Aptos" w:eastAsia="Aptos" w:hAnsi="Aptos" w:cs="Aptos"/>
                </w:rPr>
                <w:t>UK Data Protection Act 1998/General Data Protection Regulation (GDPR)</w:t>
              </w:r>
            </w:hyperlink>
            <w:r w:rsidRPr="00BF337B">
              <w:rPr>
                <w:rFonts w:eastAsia="Aptos"/>
              </w:rPr>
              <w:t>. </w:t>
            </w:r>
            <w:r w:rsidRPr="00BF337B">
              <w:rPr>
                <w:rFonts w:ascii="Aptos" w:eastAsia="Aptos" w:hAnsi="Aptos" w:cs="Aptos"/>
                <w:b/>
                <w:bCs/>
              </w:rPr>
              <w:t> </w:t>
            </w:r>
          </w:p>
          <w:p w14:paraId="0D7DF404" w14:textId="3B7CD1FE" w:rsidR="00F31B63" w:rsidRPr="007E2429" w:rsidRDefault="00F31B63" w:rsidP="00186494">
            <w:pPr>
              <w:pStyle w:val="NoSpacing"/>
              <w:spacing w:after="120" w:line="20" w:lineRule="atLeast"/>
              <w:ind w:left="143"/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0D030880" w14:textId="34B480BE" w:rsidR="007E2429" w:rsidRPr="007E2429" w:rsidRDefault="007E2429" w:rsidP="00186494">
      <w:pPr>
        <w:spacing w:after="120" w:line="20" w:lineRule="atLeast"/>
        <w:rPr>
          <w:rFonts w:ascii="Aptos" w:eastAsia="Aptos" w:hAnsi="Aptos" w:cs="Aptos"/>
          <w:b/>
          <w:bCs/>
        </w:rPr>
      </w:pPr>
      <w:r w:rsidRPr="23417ED4">
        <w:rPr>
          <w:rFonts w:ascii="Aptos" w:eastAsia="Aptos" w:hAnsi="Aptos" w:cs="Aptos"/>
          <w:b/>
          <w:bCs/>
        </w:rPr>
        <w:t> </w:t>
      </w:r>
    </w:p>
    <w:tbl>
      <w:tblPr>
        <w:tblW w:w="1020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6325"/>
      </w:tblGrid>
      <w:tr w:rsidR="007E2429" w:rsidRPr="007E2429" w14:paraId="1FDA91F3" w14:textId="77777777" w:rsidTr="23417ED4">
        <w:trPr>
          <w:trHeight w:val="300"/>
        </w:trPr>
        <w:tc>
          <w:tcPr>
            <w:tcW w:w="1020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1F3E"/>
            <w:hideMark/>
          </w:tcPr>
          <w:p w14:paraId="4869D9EF" w14:textId="67E45665" w:rsidR="007E2429" w:rsidRPr="007E2429" w:rsidRDefault="007E2429" w:rsidP="00186494">
            <w:pPr>
              <w:spacing w:after="120" w:line="20" w:lineRule="atLeast"/>
              <w:ind w:left="143"/>
              <w:divId w:val="1226841867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9. Signature</w:t>
            </w:r>
            <w:r w:rsidRPr="23417ED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>(By signing this application form I am agreeing to the above Privacy Notice</w:t>
            </w:r>
            <w:r w:rsidR="2D1456E0"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>Declaration and Compliance</w:t>
            </w:r>
            <w:r w:rsidR="2D1456E0"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 xml:space="preserve"> and </w:t>
            </w:r>
            <w:r w:rsidR="2E75BE05"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>I confirm that the information provided in this application is accurate and that I agree to the terms of the</w:t>
            </w:r>
            <w:r w:rsidR="2E75BE05">
              <w:t xml:space="preserve"> </w:t>
            </w:r>
            <w:r w:rsidR="511A763C"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 xml:space="preserve">Catalysing New UK-US Critical Minerals Research </w:t>
            </w:r>
            <w:r w:rsidR="5738ADB8"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>Partnerships</w:t>
            </w:r>
            <w:r w:rsidR="511A763C"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 xml:space="preserve"> Programme</w:t>
            </w:r>
            <w:r w:rsidR="69603723"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>)</w:t>
            </w:r>
            <w:r w:rsidR="2E75BE05" w:rsidRPr="23417ED4">
              <w:rPr>
                <w:rFonts w:ascii="Aptos" w:eastAsia="Aptos" w:hAnsi="Aptos" w:cs="Aptos"/>
                <w:b/>
                <w:bCs/>
                <w:i/>
                <w:iCs/>
                <w:sz w:val="22"/>
                <w:szCs w:val="22"/>
              </w:rPr>
              <w:t>.</w:t>
            </w:r>
            <w:r w:rsidR="2E75BE05" w:rsidRPr="23417ED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E2429" w:rsidRPr="007E2429" w14:paraId="7F08FB64" w14:textId="77777777" w:rsidTr="23417ED4">
        <w:trPr>
          <w:trHeight w:val="300"/>
        </w:trPr>
        <w:tc>
          <w:tcPr>
            <w:tcW w:w="3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1F1DCEE0" w14:textId="30D03A87" w:rsidR="007E2429" w:rsidRPr="007E2429" w:rsidRDefault="3071A0B2" w:rsidP="00186494">
            <w:pPr>
              <w:spacing w:after="120" w:line="20" w:lineRule="atLeast"/>
              <w:ind w:left="143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Applicants</w:t>
            </w:r>
            <w:r w:rsidR="007E2429" w:rsidRPr="23417ED4">
              <w:rPr>
                <w:rFonts w:ascii="Aptos" w:eastAsia="Aptos" w:hAnsi="Aptos" w:cs="Aptos"/>
                <w:b/>
                <w:bCs/>
              </w:rPr>
              <w:t xml:space="preserve"> Signature </w:t>
            </w:r>
          </w:p>
        </w:tc>
        <w:tc>
          <w:tcPr>
            <w:tcW w:w="6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51964B6" w14:textId="7A9827E8" w:rsidR="007E2429" w:rsidRDefault="007E2429" w:rsidP="4D021DD1">
            <w:pPr>
              <w:spacing w:after="120" w:line="20" w:lineRule="atLeast"/>
              <w:ind w:left="143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 </w:t>
            </w:r>
          </w:p>
          <w:p w14:paraId="4977F73B" w14:textId="77777777" w:rsidR="00D236AE" w:rsidRPr="007E2429" w:rsidRDefault="00D236AE" w:rsidP="4D021DD1">
            <w:pPr>
              <w:spacing w:after="120" w:line="20" w:lineRule="atLeast"/>
              <w:ind w:left="143"/>
              <w:rPr>
                <w:rFonts w:ascii="Aptos" w:eastAsia="Aptos" w:hAnsi="Aptos" w:cs="Aptos"/>
                <w:b/>
                <w:bCs/>
              </w:rPr>
            </w:pPr>
          </w:p>
          <w:p w14:paraId="559638AC" w14:textId="2BADFB7A" w:rsidR="007E2429" w:rsidRPr="007E2429" w:rsidRDefault="007E2429" w:rsidP="00186494">
            <w:pPr>
              <w:spacing w:after="120" w:line="20" w:lineRule="atLeast"/>
              <w:ind w:left="143"/>
              <w:rPr>
                <w:rFonts w:ascii="Aptos" w:eastAsia="Aptos" w:hAnsi="Aptos" w:cs="Aptos"/>
                <w:b/>
                <w:bCs/>
              </w:rPr>
            </w:pPr>
          </w:p>
        </w:tc>
      </w:tr>
      <w:tr w:rsidR="007E2429" w:rsidRPr="007E2429" w14:paraId="6AFFA567" w14:textId="77777777" w:rsidTr="23417ED4">
        <w:trPr>
          <w:trHeight w:val="300"/>
        </w:trPr>
        <w:tc>
          <w:tcPr>
            <w:tcW w:w="3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hideMark/>
          </w:tcPr>
          <w:p w14:paraId="16A13486" w14:textId="77777777" w:rsidR="007E2429" w:rsidRPr="007E2429" w:rsidRDefault="007E2429" w:rsidP="00186494">
            <w:pPr>
              <w:spacing w:after="120" w:line="20" w:lineRule="atLeast"/>
              <w:ind w:left="143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Date </w:t>
            </w:r>
          </w:p>
        </w:tc>
        <w:tc>
          <w:tcPr>
            <w:tcW w:w="6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168C2A2" w14:textId="5D53C8F8" w:rsidR="007E2429" w:rsidRPr="007E2429" w:rsidRDefault="007E2429" w:rsidP="00D236AE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7A29E353" w14:textId="77777777" w:rsidR="00835F7A" w:rsidRDefault="00835F7A" w:rsidP="00186494">
      <w:pPr>
        <w:spacing w:after="120" w:line="20" w:lineRule="atLeast"/>
        <w:rPr>
          <w:rFonts w:ascii="Aptos" w:eastAsia="Aptos" w:hAnsi="Aptos" w:cs="Aptos"/>
          <w:b/>
          <w:bCs/>
        </w:rPr>
      </w:pPr>
    </w:p>
    <w:p w14:paraId="6CA2D6C3" w14:textId="1299929E" w:rsidR="4D021DD1" w:rsidRDefault="4D021DD1" w:rsidP="4D021DD1">
      <w:pPr>
        <w:spacing w:after="120" w:line="20" w:lineRule="atLeast"/>
        <w:rPr>
          <w:rFonts w:ascii="Aptos" w:eastAsia="Aptos" w:hAnsi="Aptos" w:cs="Aptos"/>
          <w:b/>
          <w:bCs/>
        </w:rPr>
      </w:pPr>
    </w:p>
    <w:p w14:paraId="646553F4" w14:textId="0AD0751F" w:rsidR="005458A5" w:rsidRPr="005458A5" w:rsidRDefault="005458A5" w:rsidP="00186494">
      <w:pPr>
        <w:spacing w:after="120" w:line="20" w:lineRule="atLeast"/>
        <w:rPr>
          <w:rFonts w:ascii="Aptos" w:eastAsia="Aptos" w:hAnsi="Aptos" w:cs="Aptos"/>
          <w:b/>
          <w:bCs/>
        </w:rPr>
      </w:pPr>
      <w:r w:rsidRPr="23417ED4">
        <w:rPr>
          <w:rFonts w:ascii="Aptos" w:eastAsia="Aptos" w:hAnsi="Aptos" w:cs="Aptos"/>
          <w:b/>
          <w:bCs/>
        </w:rPr>
        <w:t>Final checklist:  </w:t>
      </w:r>
    </w:p>
    <w:tbl>
      <w:tblPr>
        <w:tblW w:w="1020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9480"/>
      </w:tblGrid>
      <w:tr w:rsidR="005458A5" w:rsidRPr="005458A5" w14:paraId="329A155E" w14:textId="77777777" w:rsidTr="23417ED4">
        <w:trPr>
          <w:trHeight w:val="300"/>
        </w:trPr>
        <w:tc>
          <w:tcPr>
            <w:tcW w:w="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vAlign w:val="center"/>
            <w:hideMark/>
          </w:tcPr>
          <w:p w14:paraId="1E52AA35" w14:textId="60A94B94" w:rsidR="005458A5" w:rsidRPr="005458A5" w:rsidRDefault="7650997E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>
              <w:rPr>
                <w:rStyle w:val="normaltextrun"/>
                <w:rFonts w:ascii="Wingdings" w:hAnsi="Wingdings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4AFE40CA">
              <w:rPr>
                <w:rStyle w:val="normaltextrun"/>
                <w:rFonts w:ascii="Wingdings" w:hAnsi="Wingdings"/>
                <w:color w:val="000000"/>
                <w:sz w:val="28"/>
                <w:szCs w:val="28"/>
                <w:bdr w:val="none" w:sz="0" w:space="0" w:color="auto" w:frame="1"/>
              </w:rPr>
              <w:t>ü</w:t>
            </w:r>
          </w:p>
        </w:tc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5FEFB"/>
            <w:vAlign w:val="center"/>
            <w:hideMark/>
          </w:tcPr>
          <w:p w14:paraId="645882AD" w14:textId="39EF042F" w:rsidR="005458A5" w:rsidRPr="005458A5" w:rsidRDefault="005458A5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  <w:r w:rsidRPr="23417ED4">
              <w:rPr>
                <w:rFonts w:eastAsia="Aptos"/>
              </w:rPr>
              <w:t>Please read and tick to indicate you have done the following: </w:t>
            </w:r>
          </w:p>
        </w:tc>
      </w:tr>
      <w:tr w:rsidR="005458A5" w:rsidRPr="005458A5" w14:paraId="030F3701" w14:textId="77777777" w:rsidTr="4D021DD1">
        <w:trPr>
          <w:trHeight w:val="345"/>
        </w:trPr>
        <w:tc>
          <w:tcPr>
            <w:tcW w:w="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C328DEA" w14:textId="69355DDD" w:rsidR="005458A5" w:rsidRPr="005458A5" w:rsidRDefault="005458A5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 </w:t>
            </w:r>
          </w:p>
        </w:tc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A7B30E3" w14:textId="33F539D6" w:rsidR="005458A5" w:rsidRPr="005458A5" w:rsidRDefault="50FF1C4F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  <w:r w:rsidRPr="23417ED4">
              <w:rPr>
                <w:rFonts w:eastAsia="Aptos"/>
              </w:rPr>
              <w:t>All Collaborators are members of the Elemental Hub </w:t>
            </w:r>
          </w:p>
        </w:tc>
      </w:tr>
      <w:tr w:rsidR="005458A5" w:rsidRPr="005458A5" w14:paraId="30121C5B" w14:textId="77777777" w:rsidTr="4D021DD1">
        <w:trPr>
          <w:trHeight w:val="345"/>
        </w:trPr>
        <w:tc>
          <w:tcPr>
            <w:tcW w:w="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F2452C9" w14:textId="031AA420" w:rsidR="005458A5" w:rsidRPr="005458A5" w:rsidRDefault="005458A5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 </w:t>
            </w:r>
          </w:p>
        </w:tc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F88D9A3" w14:textId="241644AD" w:rsidR="005458A5" w:rsidRPr="005458A5" w:rsidRDefault="50FF1C4F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  <w:r w:rsidRPr="23417ED4">
              <w:rPr>
                <w:rFonts w:eastAsia="Aptos"/>
              </w:rPr>
              <w:t>The CV of the applicant is attached. </w:t>
            </w:r>
          </w:p>
        </w:tc>
      </w:tr>
      <w:tr w:rsidR="005458A5" w:rsidRPr="005458A5" w14:paraId="3BFC263B" w14:textId="77777777" w:rsidTr="4D021DD1">
        <w:trPr>
          <w:trHeight w:val="345"/>
        </w:trPr>
        <w:tc>
          <w:tcPr>
            <w:tcW w:w="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BAA359B" w14:textId="161FE91B" w:rsidR="005458A5" w:rsidRPr="005458A5" w:rsidRDefault="005458A5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 </w:t>
            </w:r>
          </w:p>
        </w:tc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BD74197" w14:textId="31B9B4C5" w:rsidR="005458A5" w:rsidRPr="005458A5" w:rsidRDefault="50FF1C4F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  <w:r w:rsidRPr="23417ED4">
              <w:rPr>
                <w:rFonts w:eastAsia="Aptos"/>
              </w:rPr>
              <w:t>Letter</w:t>
            </w:r>
            <w:r w:rsidR="005458A5" w:rsidRPr="23417ED4">
              <w:rPr>
                <w:rFonts w:eastAsia="Aptos"/>
              </w:rPr>
              <w:t xml:space="preserve"> of </w:t>
            </w:r>
            <w:r w:rsidRPr="23417ED4">
              <w:rPr>
                <w:rFonts w:eastAsia="Aptos"/>
              </w:rPr>
              <w:t xml:space="preserve">support from </w:t>
            </w:r>
            <w:r w:rsidR="005458A5" w:rsidRPr="23417ED4">
              <w:rPr>
                <w:rFonts w:eastAsia="Aptos"/>
              </w:rPr>
              <w:t xml:space="preserve">the </w:t>
            </w:r>
            <w:r w:rsidR="1B5F3A4A" w:rsidRPr="23417ED4">
              <w:rPr>
                <w:rFonts w:eastAsia="Aptos"/>
              </w:rPr>
              <w:t>Collaborator</w:t>
            </w:r>
            <w:r w:rsidR="005458A5" w:rsidRPr="23417ED4">
              <w:rPr>
                <w:rFonts w:eastAsia="Aptos"/>
              </w:rPr>
              <w:t xml:space="preserve"> is attached</w:t>
            </w:r>
            <w:r w:rsidRPr="23417ED4">
              <w:rPr>
                <w:rFonts w:eastAsia="Aptos"/>
              </w:rPr>
              <w:t xml:space="preserve"> (Optional)</w:t>
            </w:r>
          </w:p>
        </w:tc>
      </w:tr>
      <w:tr w:rsidR="4D021DD1" w14:paraId="4063E75B" w14:textId="77777777" w:rsidTr="4D021DD1">
        <w:trPr>
          <w:trHeight w:val="345"/>
        </w:trPr>
        <w:tc>
          <w:tcPr>
            <w:tcW w:w="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9AEF047" w14:textId="3E5461CF" w:rsidR="4D021DD1" w:rsidRDefault="4D021DD1" w:rsidP="4D021DD1">
            <w:pPr>
              <w:spacing w:line="20" w:lineRule="atLeast"/>
              <w:rPr>
                <w:rFonts w:ascii="Aptos" w:eastAsia="Aptos" w:hAnsi="Aptos" w:cs="Aptos"/>
                <w:b/>
                <w:bCs/>
              </w:rPr>
            </w:pPr>
          </w:p>
        </w:tc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A6A96F" w14:textId="4691CA39" w:rsidR="3ED01400" w:rsidRDefault="3ED01400" w:rsidP="4D021DD1">
            <w:pPr>
              <w:pStyle w:val="NoSpacing"/>
              <w:spacing w:line="20" w:lineRule="atLeast"/>
              <w:rPr>
                <w:rFonts w:eastAsia="Aptos"/>
              </w:rPr>
            </w:pPr>
            <w:r w:rsidRPr="4D021DD1">
              <w:rPr>
                <w:rFonts w:eastAsia="Aptos"/>
              </w:rPr>
              <w:t>Additional Support Documents attached (Optional)</w:t>
            </w:r>
          </w:p>
        </w:tc>
      </w:tr>
      <w:tr w:rsidR="005458A5" w:rsidRPr="005458A5" w14:paraId="426DF34E" w14:textId="77777777" w:rsidTr="4D021DD1">
        <w:trPr>
          <w:trHeight w:val="345"/>
        </w:trPr>
        <w:tc>
          <w:tcPr>
            <w:tcW w:w="7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3538052" w14:textId="3330AB42" w:rsidR="005458A5" w:rsidRPr="005458A5" w:rsidRDefault="005458A5" w:rsidP="00186494">
            <w:pPr>
              <w:spacing w:after="120" w:line="20" w:lineRule="atLeast"/>
              <w:rPr>
                <w:rFonts w:ascii="Aptos" w:eastAsia="Aptos" w:hAnsi="Aptos" w:cs="Aptos"/>
                <w:b/>
                <w:bCs/>
              </w:rPr>
            </w:pPr>
            <w:r w:rsidRPr="23417ED4">
              <w:rPr>
                <w:rFonts w:ascii="Aptos" w:eastAsia="Aptos" w:hAnsi="Aptos" w:cs="Aptos"/>
                <w:b/>
                <w:bCs/>
              </w:rPr>
              <w:t> </w:t>
            </w:r>
          </w:p>
        </w:tc>
        <w:tc>
          <w:tcPr>
            <w:tcW w:w="9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56EB04A" w14:textId="01FDE4FD" w:rsidR="005458A5" w:rsidRPr="005458A5" w:rsidRDefault="50FF1C4F" w:rsidP="00186494">
            <w:pPr>
              <w:pStyle w:val="NoSpacing"/>
              <w:spacing w:after="120" w:line="20" w:lineRule="atLeast"/>
              <w:rPr>
                <w:rFonts w:eastAsia="Aptos"/>
              </w:rPr>
            </w:pPr>
            <w:r w:rsidRPr="23417ED4">
              <w:rPr>
                <w:rFonts w:eastAsia="Aptos"/>
              </w:rPr>
              <w:t>Applicant has signed and dated the application form </w:t>
            </w:r>
          </w:p>
        </w:tc>
      </w:tr>
    </w:tbl>
    <w:p w14:paraId="6EA8FD6C" w14:textId="77777777" w:rsidR="00835F7A" w:rsidRDefault="00835F7A" w:rsidP="00186494">
      <w:pPr>
        <w:spacing w:after="120" w:line="20" w:lineRule="atLeast"/>
        <w:rPr>
          <w:rFonts w:ascii="Aptos" w:eastAsia="Aptos" w:hAnsi="Aptos" w:cs="Aptos"/>
          <w:b/>
          <w:bCs/>
        </w:rPr>
      </w:pPr>
    </w:p>
    <w:p w14:paraId="0C10CEA3" w14:textId="6BBEA5EE" w:rsidR="005458A5" w:rsidRPr="005458A5" w:rsidRDefault="005458A5" w:rsidP="00186494">
      <w:pPr>
        <w:spacing w:after="120" w:line="20" w:lineRule="atLeast"/>
        <w:rPr>
          <w:rFonts w:ascii="Aptos" w:eastAsia="Aptos" w:hAnsi="Aptos" w:cs="Aptos"/>
          <w:b/>
          <w:bCs/>
        </w:rPr>
      </w:pPr>
      <w:r w:rsidRPr="23417ED4">
        <w:rPr>
          <w:rFonts w:ascii="Aptos" w:eastAsia="Aptos" w:hAnsi="Aptos" w:cs="Aptos"/>
          <w:b/>
          <w:bCs/>
        </w:rPr>
        <w:t>To submit the application: </w:t>
      </w:r>
    </w:p>
    <w:p w14:paraId="7BD3FCE8" w14:textId="5AA3CAEA" w:rsidR="005458A5" w:rsidRPr="00186494" w:rsidRDefault="005458A5" w:rsidP="4D021DD1">
      <w:pPr>
        <w:rPr>
          <w:rFonts w:ascii="Aptos" w:eastAsia="Aptos" w:hAnsi="Aptos" w:cs="Aptos"/>
        </w:rPr>
      </w:pPr>
      <w:r>
        <w:t xml:space="preserve">Send the completed application form, short cv, </w:t>
      </w:r>
      <w:r w:rsidR="00017FB3">
        <w:t xml:space="preserve">letter of support, </w:t>
      </w:r>
      <w:r w:rsidR="00DD2E9D">
        <w:t>and supporting documentation</w:t>
      </w:r>
      <w:r>
        <w:t xml:space="preserve"> (if relevant) by email to the Elemental Hub Manager</w:t>
      </w:r>
      <w:r w:rsidR="00D216E1">
        <w:t xml:space="preserve"> </w:t>
      </w:r>
      <w:r w:rsidR="00D216E1" w:rsidRPr="00D216E1">
        <w:t>no later than 5pm (BST) on 15th October 2025</w:t>
      </w:r>
      <w:r>
        <w:t xml:space="preserve">: </w:t>
      </w:r>
      <w:hyperlink r:id="rId17">
        <w:r w:rsidRPr="4D021DD1">
          <w:rPr>
            <w:rStyle w:val="Hyperlink"/>
          </w:rPr>
          <w:t>elementalmetalhub@kent.ac.uk</w:t>
        </w:r>
      </w:hyperlink>
      <w:r>
        <w:t>.  </w:t>
      </w:r>
    </w:p>
    <w:p w14:paraId="053A2824" w14:textId="7702B3FE" w:rsidR="00777424" w:rsidRPr="00186494" w:rsidRDefault="005458A5" w:rsidP="4D021DD1">
      <w:pPr>
        <w:rPr>
          <w:rFonts w:ascii="Segoe UI" w:hAnsi="Segoe UI" w:cs="Segoe UI"/>
        </w:rPr>
      </w:pPr>
      <w:r>
        <w:t>Subject line:</w:t>
      </w:r>
      <w:r w:rsidR="00D2133A">
        <w:t xml:space="preserve"> </w:t>
      </w:r>
      <w:r w:rsidR="00777424">
        <w:t>Catalysing New UK-US Critical Minerals Research Partnerships Application</w:t>
      </w:r>
    </w:p>
    <w:p w14:paraId="50453FD9" w14:textId="77777777" w:rsidR="005458A5" w:rsidRDefault="005458A5" w:rsidP="4D021DD1">
      <w:r>
        <w:t>The application form should be a word document. Other documents can be submitted as a pdf. </w:t>
      </w:r>
    </w:p>
    <w:p w14:paraId="5B1667A6" w14:textId="77777777" w:rsidR="00E96E5B" w:rsidRPr="00186494" w:rsidRDefault="00E96E5B" w:rsidP="4D021DD1">
      <w:pPr>
        <w:rPr>
          <w:rFonts w:ascii="Aptos" w:eastAsia="Aptos" w:hAnsi="Aptos" w:cs="Aptos"/>
        </w:rPr>
      </w:pPr>
    </w:p>
    <w:p w14:paraId="5E5787A5" w14:textId="7126B213" w:rsidR="001675CA" w:rsidRPr="00186494" w:rsidRDefault="005458A5" w:rsidP="4D021DD1">
      <w:r>
        <w:t xml:space="preserve">Any questions? Please email the Elemental Hub Manager: </w:t>
      </w:r>
      <w:hyperlink r:id="rId18">
        <w:r w:rsidRPr="4D021DD1">
          <w:rPr>
            <w:rStyle w:val="Hyperlink"/>
          </w:rPr>
          <w:t>elementalmetalhub@kent.ac.uk</w:t>
        </w:r>
      </w:hyperlink>
      <w:r>
        <w:t> </w:t>
      </w:r>
    </w:p>
    <w:sectPr w:rsidR="001675CA" w:rsidRPr="00186494" w:rsidSect="0094008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40EA" w14:textId="77777777" w:rsidR="0022219B" w:rsidRDefault="0022219B">
      <w:pPr>
        <w:spacing w:after="0" w:line="240" w:lineRule="auto"/>
      </w:pPr>
      <w:r>
        <w:separator/>
      </w:r>
    </w:p>
  </w:endnote>
  <w:endnote w:type="continuationSeparator" w:id="0">
    <w:p w14:paraId="560C3F5B" w14:textId="77777777" w:rsidR="0022219B" w:rsidRDefault="0022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A4E620" w14:paraId="07FFABCE" w14:textId="77777777" w:rsidTr="14A4E620">
      <w:trPr>
        <w:trHeight w:val="300"/>
      </w:trPr>
      <w:tc>
        <w:tcPr>
          <w:tcW w:w="3005" w:type="dxa"/>
        </w:tcPr>
        <w:p w14:paraId="19282C10" w14:textId="252F3978" w:rsidR="14A4E620" w:rsidRDefault="14A4E620" w:rsidP="14A4E620">
          <w:pPr>
            <w:pStyle w:val="Header"/>
            <w:ind w:left="-115"/>
          </w:pPr>
        </w:p>
      </w:tc>
      <w:tc>
        <w:tcPr>
          <w:tcW w:w="3005" w:type="dxa"/>
        </w:tcPr>
        <w:p w14:paraId="7D661885" w14:textId="44B74646" w:rsidR="14A4E620" w:rsidRDefault="14A4E620" w:rsidP="14A4E620">
          <w:pPr>
            <w:pStyle w:val="Header"/>
            <w:jc w:val="center"/>
          </w:pPr>
        </w:p>
      </w:tc>
      <w:tc>
        <w:tcPr>
          <w:tcW w:w="3005" w:type="dxa"/>
        </w:tcPr>
        <w:p w14:paraId="3256F6D0" w14:textId="38B7DE38" w:rsidR="14A4E620" w:rsidRDefault="14A4E620" w:rsidP="14A4E620">
          <w:pPr>
            <w:pStyle w:val="Header"/>
            <w:ind w:right="-115"/>
            <w:jc w:val="right"/>
          </w:pPr>
        </w:p>
      </w:tc>
    </w:tr>
  </w:tbl>
  <w:p w14:paraId="00277F84" w14:textId="6F58C02C" w:rsidR="14A4E620" w:rsidRDefault="14A4E620" w:rsidP="14A4E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02F4" w14:textId="568719D4" w:rsidR="00EB3BB5" w:rsidRDefault="00EB3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9E75" w14:textId="77777777" w:rsidR="0022219B" w:rsidRDefault="0022219B">
      <w:pPr>
        <w:spacing w:after="0" w:line="240" w:lineRule="auto"/>
      </w:pPr>
      <w:r>
        <w:separator/>
      </w:r>
    </w:p>
  </w:footnote>
  <w:footnote w:type="continuationSeparator" w:id="0">
    <w:p w14:paraId="4960ADD6" w14:textId="77777777" w:rsidR="0022219B" w:rsidRDefault="0022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4DBFF" w14:textId="4F2EB18E" w:rsidR="14A4E620" w:rsidRDefault="14A4E620" w:rsidP="0060091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5793" w14:textId="1B843C99" w:rsidR="004C2D35" w:rsidRDefault="00940085" w:rsidP="00BF337B">
    <w:pPr>
      <w:pStyle w:val="Header"/>
      <w:jc w:val="center"/>
    </w:pPr>
    <w:r>
      <w:rPr>
        <w:noProof/>
      </w:rPr>
      <w:drawing>
        <wp:inline distT="0" distB="0" distL="0" distR="0" wp14:anchorId="3CD38E46" wp14:editId="47928197">
          <wp:extent cx="3905250" cy="835912"/>
          <wp:effectExtent l="0" t="0" r="0" b="2540"/>
          <wp:docPr id="167997215" name="Picture 3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97215" name="Picture 3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181" cy="84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48928"/>
    <w:multiLevelType w:val="hybridMultilevel"/>
    <w:tmpl w:val="2EEED936"/>
    <w:lvl w:ilvl="0" w:tplc="038A04E4">
      <w:start w:val="1"/>
      <w:numFmt w:val="decimal"/>
      <w:lvlText w:val="%1."/>
      <w:lvlJc w:val="left"/>
      <w:pPr>
        <w:ind w:left="360" w:hanging="360"/>
      </w:pPr>
    </w:lvl>
    <w:lvl w:ilvl="1" w:tplc="EBE2E784">
      <w:start w:val="1"/>
      <w:numFmt w:val="lowerLetter"/>
      <w:lvlText w:val="%2."/>
      <w:lvlJc w:val="left"/>
      <w:pPr>
        <w:ind w:left="1080" w:hanging="360"/>
      </w:pPr>
    </w:lvl>
    <w:lvl w:ilvl="2" w:tplc="5B202D72">
      <w:start w:val="1"/>
      <w:numFmt w:val="lowerRoman"/>
      <w:lvlText w:val="%3."/>
      <w:lvlJc w:val="right"/>
      <w:pPr>
        <w:ind w:left="1800" w:hanging="180"/>
      </w:pPr>
    </w:lvl>
    <w:lvl w:ilvl="3" w:tplc="C7C2F82A">
      <w:start w:val="1"/>
      <w:numFmt w:val="decimal"/>
      <w:lvlText w:val="%4."/>
      <w:lvlJc w:val="left"/>
      <w:pPr>
        <w:ind w:left="2520" w:hanging="360"/>
      </w:pPr>
    </w:lvl>
    <w:lvl w:ilvl="4" w:tplc="FA089AC8">
      <w:start w:val="1"/>
      <w:numFmt w:val="lowerLetter"/>
      <w:lvlText w:val="%5."/>
      <w:lvlJc w:val="left"/>
      <w:pPr>
        <w:ind w:left="3240" w:hanging="360"/>
      </w:pPr>
    </w:lvl>
    <w:lvl w:ilvl="5" w:tplc="502896BC">
      <w:start w:val="1"/>
      <w:numFmt w:val="lowerRoman"/>
      <w:lvlText w:val="%6."/>
      <w:lvlJc w:val="right"/>
      <w:pPr>
        <w:ind w:left="3960" w:hanging="180"/>
      </w:pPr>
    </w:lvl>
    <w:lvl w:ilvl="6" w:tplc="38CC5ADC">
      <w:start w:val="1"/>
      <w:numFmt w:val="decimal"/>
      <w:lvlText w:val="%7."/>
      <w:lvlJc w:val="left"/>
      <w:pPr>
        <w:ind w:left="4680" w:hanging="360"/>
      </w:pPr>
    </w:lvl>
    <w:lvl w:ilvl="7" w:tplc="FF340316">
      <w:start w:val="1"/>
      <w:numFmt w:val="lowerLetter"/>
      <w:lvlText w:val="%8."/>
      <w:lvlJc w:val="left"/>
      <w:pPr>
        <w:ind w:left="5400" w:hanging="360"/>
      </w:pPr>
    </w:lvl>
    <w:lvl w:ilvl="8" w:tplc="C1789C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0D837"/>
    <w:multiLevelType w:val="hybridMultilevel"/>
    <w:tmpl w:val="D578FED6"/>
    <w:lvl w:ilvl="0" w:tplc="F26E2228">
      <w:start w:val="1"/>
      <w:numFmt w:val="decimal"/>
      <w:lvlText w:val="%1."/>
      <w:lvlJc w:val="left"/>
      <w:pPr>
        <w:ind w:left="720" w:hanging="360"/>
      </w:pPr>
    </w:lvl>
    <w:lvl w:ilvl="1" w:tplc="9AAC1D48">
      <w:start w:val="1"/>
      <w:numFmt w:val="lowerLetter"/>
      <w:lvlText w:val="%2."/>
      <w:lvlJc w:val="left"/>
      <w:pPr>
        <w:ind w:left="1440" w:hanging="360"/>
      </w:pPr>
    </w:lvl>
    <w:lvl w:ilvl="2" w:tplc="B3BA56DA">
      <w:start w:val="1"/>
      <w:numFmt w:val="lowerRoman"/>
      <w:lvlText w:val="%3."/>
      <w:lvlJc w:val="right"/>
      <w:pPr>
        <w:ind w:left="2160" w:hanging="180"/>
      </w:pPr>
    </w:lvl>
    <w:lvl w:ilvl="3" w:tplc="8286D2EA">
      <w:start w:val="1"/>
      <w:numFmt w:val="decimal"/>
      <w:lvlText w:val="%4."/>
      <w:lvlJc w:val="left"/>
      <w:pPr>
        <w:ind w:left="2880" w:hanging="360"/>
      </w:pPr>
    </w:lvl>
    <w:lvl w:ilvl="4" w:tplc="F020B1EE">
      <w:start w:val="1"/>
      <w:numFmt w:val="lowerLetter"/>
      <w:lvlText w:val="%5."/>
      <w:lvlJc w:val="left"/>
      <w:pPr>
        <w:ind w:left="3600" w:hanging="360"/>
      </w:pPr>
    </w:lvl>
    <w:lvl w:ilvl="5" w:tplc="879CD212">
      <w:start w:val="1"/>
      <w:numFmt w:val="lowerRoman"/>
      <w:lvlText w:val="%6."/>
      <w:lvlJc w:val="right"/>
      <w:pPr>
        <w:ind w:left="4320" w:hanging="180"/>
      </w:pPr>
    </w:lvl>
    <w:lvl w:ilvl="6" w:tplc="8F0686B0">
      <w:start w:val="1"/>
      <w:numFmt w:val="decimal"/>
      <w:lvlText w:val="%7."/>
      <w:lvlJc w:val="left"/>
      <w:pPr>
        <w:ind w:left="5040" w:hanging="360"/>
      </w:pPr>
    </w:lvl>
    <w:lvl w:ilvl="7" w:tplc="A664D9A4">
      <w:start w:val="1"/>
      <w:numFmt w:val="lowerLetter"/>
      <w:lvlText w:val="%8."/>
      <w:lvlJc w:val="left"/>
      <w:pPr>
        <w:ind w:left="5760" w:hanging="360"/>
      </w:pPr>
    </w:lvl>
    <w:lvl w:ilvl="8" w:tplc="EF4CCF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9C66"/>
    <w:multiLevelType w:val="hybridMultilevel"/>
    <w:tmpl w:val="87343AA0"/>
    <w:lvl w:ilvl="0" w:tplc="5426882E">
      <w:start w:val="1"/>
      <w:numFmt w:val="decimal"/>
      <w:lvlText w:val="%1."/>
      <w:lvlJc w:val="left"/>
      <w:pPr>
        <w:ind w:left="720" w:hanging="360"/>
      </w:pPr>
    </w:lvl>
    <w:lvl w:ilvl="1" w:tplc="E60AAD7E">
      <w:start w:val="1"/>
      <w:numFmt w:val="lowerLetter"/>
      <w:lvlText w:val="%2."/>
      <w:lvlJc w:val="left"/>
      <w:pPr>
        <w:ind w:left="1440" w:hanging="360"/>
      </w:pPr>
    </w:lvl>
    <w:lvl w:ilvl="2" w:tplc="336874E0">
      <w:start w:val="1"/>
      <w:numFmt w:val="lowerRoman"/>
      <w:lvlText w:val="%3."/>
      <w:lvlJc w:val="right"/>
      <w:pPr>
        <w:ind w:left="2160" w:hanging="180"/>
      </w:pPr>
    </w:lvl>
    <w:lvl w:ilvl="3" w:tplc="4D0EA716">
      <w:start w:val="1"/>
      <w:numFmt w:val="decimal"/>
      <w:lvlText w:val="%4."/>
      <w:lvlJc w:val="left"/>
      <w:pPr>
        <w:ind w:left="2880" w:hanging="360"/>
      </w:pPr>
    </w:lvl>
    <w:lvl w:ilvl="4" w:tplc="A3BCCB8E">
      <w:start w:val="1"/>
      <w:numFmt w:val="lowerLetter"/>
      <w:lvlText w:val="%5."/>
      <w:lvlJc w:val="left"/>
      <w:pPr>
        <w:ind w:left="3600" w:hanging="360"/>
      </w:pPr>
    </w:lvl>
    <w:lvl w:ilvl="5" w:tplc="8AE86FDE">
      <w:start w:val="1"/>
      <w:numFmt w:val="lowerRoman"/>
      <w:lvlText w:val="%6."/>
      <w:lvlJc w:val="right"/>
      <w:pPr>
        <w:ind w:left="4320" w:hanging="180"/>
      </w:pPr>
    </w:lvl>
    <w:lvl w:ilvl="6" w:tplc="32FE8196">
      <w:start w:val="1"/>
      <w:numFmt w:val="decimal"/>
      <w:lvlText w:val="%7."/>
      <w:lvlJc w:val="left"/>
      <w:pPr>
        <w:ind w:left="5040" w:hanging="360"/>
      </w:pPr>
    </w:lvl>
    <w:lvl w:ilvl="7" w:tplc="DE5276C2">
      <w:start w:val="1"/>
      <w:numFmt w:val="lowerLetter"/>
      <w:lvlText w:val="%8."/>
      <w:lvlJc w:val="left"/>
      <w:pPr>
        <w:ind w:left="5760" w:hanging="360"/>
      </w:pPr>
    </w:lvl>
    <w:lvl w:ilvl="8" w:tplc="669013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BD549"/>
    <w:multiLevelType w:val="hybridMultilevel"/>
    <w:tmpl w:val="B2A26988"/>
    <w:lvl w:ilvl="0" w:tplc="DE54DF8A">
      <w:start w:val="1"/>
      <w:numFmt w:val="decimal"/>
      <w:lvlText w:val="%1."/>
      <w:lvlJc w:val="left"/>
      <w:pPr>
        <w:ind w:left="720" w:hanging="360"/>
      </w:pPr>
    </w:lvl>
    <w:lvl w:ilvl="1" w:tplc="56C4FBC4">
      <w:start w:val="1"/>
      <w:numFmt w:val="lowerLetter"/>
      <w:lvlText w:val="%2."/>
      <w:lvlJc w:val="left"/>
      <w:pPr>
        <w:ind w:left="1440" w:hanging="360"/>
      </w:pPr>
    </w:lvl>
    <w:lvl w:ilvl="2" w:tplc="1C0C780C">
      <w:start w:val="1"/>
      <w:numFmt w:val="lowerRoman"/>
      <w:lvlText w:val="%3."/>
      <w:lvlJc w:val="right"/>
      <w:pPr>
        <w:ind w:left="2160" w:hanging="180"/>
      </w:pPr>
    </w:lvl>
    <w:lvl w:ilvl="3" w:tplc="F4E80BF4">
      <w:start w:val="1"/>
      <w:numFmt w:val="decimal"/>
      <w:lvlText w:val="%4."/>
      <w:lvlJc w:val="left"/>
      <w:pPr>
        <w:ind w:left="2880" w:hanging="360"/>
      </w:pPr>
    </w:lvl>
    <w:lvl w:ilvl="4" w:tplc="0CB85946">
      <w:start w:val="1"/>
      <w:numFmt w:val="lowerLetter"/>
      <w:lvlText w:val="%5."/>
      <w:lvlJc w:val="left"/>
      <w:pPr>
        <w:ind w:left="3600" w:hanging="360"/>
      </w:pPr>
    </w:lvl>
    <w:lvl w:ilvl="5" w:tplc="56A4557A">
      <w:start w:val="1"/>
      <w:numFmt w:val="lowerRoman"/>
      <w:lvlText w:val="%6."/>
      <w:lvlJc w:val="right"/>
      <w:pPr>
        <w:ind w:left="4320" w:hanging="180"/>
      </w:pPr>
    </w:lvl>
    <w:lvl w:ilvl="6" w:tplc="7B283C0C">
      <w:start w:val="1"/>
      <w:numFmt w:val="decimal"/>
      <w:lvlText w:val="%7."/>
      <w:lvlJc w:val="left"/>
      <w:pPr>
        <w:ind w:left="5040" w:hanging="360"/>
      </w:pPr>
    </w:lvl>
    <w:lvl w:ilvl="7" w:tplc="221E5D04">
      <w:start w:val="1"/>
      <w:numFmt w:val="lowerLetter"/>
      <w:lvlText w:val="%8."/>
      <w:lvlJc w:val="left"/>
      <w:pPr>
        <w:ind w:left="5760" w:hanging="360"/>
      </w:pPr>
    </w:lvl>
    <w:lvl w:ilvl="8" w:tplc="B73C0F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9B1FA"/>
    <w:multiLevelType w:val="hybridMultilevel"/>
    <w:tmpl w:val="EB2E0854"/>
    <w:lvl w:ilvl="0" w:tplc="DB70F7E6">
      <w:start w:val="1"/>
      <w:numFmt w:val="decimal"/>
      <w:lvlText w:val="%1."/>
      <w:lvlJc w:val="left"/>
      <w:pPr>
        <w:ind w:left="720" w:hanging="360"/>
      </w:pPr>
    </w:lvl>
    <w:lvl w:ilvl="1" w:tplc="DC1EE7BC">
      <w:start w:val="1"/>
      <w:numFmt w:val="lowerLetter"/>
      <w:lvlText w:val="%2."/>
      <w:lvlJc w:val="left"/>
      <w:pPr>
        <w:ind w:left="1440" w:hanging="360"/>
      </w:pPr>
    </w:lvl>
    <w:lvl w:ilvl="2" w:tplc="9CF6F23A">
      <w:start w:val="1"/>
      <w:numFmt w:val="lowerRoman"/>
      <w:lvlText w:val="%3."/>
      <w:lvlJc w:val="right"/>
      <w:pPr>
        <w:ind w:left="2160" w:hanging="180"/>
      </w:pPr>
    </w:lvl>
    <w:lvl w:ilvl="3" w:tplc="3F421788">
      <w:start w:val="1"/>
      <w:numFmt w:val="decimal"/>
      <w:lvlText w:val="%4."/>
      <w:lvlJc w:val="left"/>
      <w:pPr>
        <w:ind w:left="2880" w:hanging="360"/>
      </w:pPr>
    </w:lvl>
    <w:lvl w:ilvl="4" w:tplc="23DC210E">
      <w:start w:val="1"/>
      <w:numFmt w:val="lowerLetter"/>
      <w:lvlText w:val="%5."/>
      <w:lvlJc w:val="left"/>
      <w:pPr>
        <w:ind w:left="3600" w:hanging="360"/>
      </w:pPr>
    </w:lvl>
    <w:lvl w:ilvl="5" w:tplc="61487DB8">
      <w:start w:val="1"/>
      <w:numFmt w:val="lowerRoman"/>
      <w:lvlText w:val="%6."/>
      <w:lvlJc w:val="right"/>
      <w:pPr>
        <w:ind w:left="4320" w:hanging="180"/>
      </w:pPr>
    </w:lvl>
    <w:lvl w:ilvl="6" w:tplc="732E2B4E">
      <w:start w:val="1"/>
      <w:numFmt w:val="decimal"/>
      <w:lvlText w:val="%7."/>
      <w:lvlJc w:val="left"/>
      <w:pPr>
        <w:ind w:left="5040" w:hanging="360"/>
      </w:pPr>
    </w:lvl>
    <w:lvl w:ilvl="7" w:tplc="AD9CBE1C">
      <w:start w:val="1"/>
      <w:numFmt w:val="lowerLetter"/>
      <w:lvlText w:val="%8."/>
      <w:lvlJc w:val="left"/>
      <w:pPr>
        <w:ind w:left="5760" w:hanging="360"/>
      </w:pPr>
    </w:lvl>
    <w:lvl w:ilvl="8" w:tplc="C714F8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A6996"/>
    <w:multiLevelType w:val="hybridMultilevel"/>
    <w:tmpl w:val="653AD2F8"/>
    <w:lvl w:ilvl="0" w:tplc="0CBE35B8">
      <w:start w:val="1"/>
      <w:numFmt w:val="decimal"/>
      <w:lvlText w:val="%1."/>
      <w:lvlJc w:val="left"/>
      <w:pPr>
        <w:ind w:left="720" w:hanging="360"/>
      </w:pPr>
    </w:lvl>
    <w:lvl w:ilvl="1" w:tplc="360A667C">
      <w:start w:val="1"/>
      <w:numFmt w:val="lowerLetter"/>
      <w:lvlText w:val="%2."/>
      <w:lvlJc w:val="left"/>
      <w:pPr>
        <w:ind w:left="1440" w:hanging="360"/>
      </w:pPr>
    </w:lvl>
    <w:lvl w:ilvl="2" w:tplc="29948F0A">
      <w:start w:val="1"/>
      <w:numFmt w:val="lowerRoman"/>
      <w:lvlText w:val="%3."/>
      <w:lvlJc w:val="right"/>
      <w:pPr>
        <w:ind w:left="2160" w:hanging="180"/>
      </w:pPr>
    </w:lvl>
    <w:lvl w:ilvl="3" w:tplc="F852F29A">
      <w:start w:val="1"/>
      <w:numFmt w:val="decimal"/>
      <w:lvlText w:val="%4."/>
      <w:lvlJc w:val="left"/>
      <w:pPr>
        <w:ind w:left="2880" w:hanging="360"/>
      </w:pPr>
    </w:lvl>
    <w:lvl w:ilvl="4" w:tplc="B8FC2558">
      <w:start w:val="1"/>
      <w:numFmt w:val="lowerLetter"/>
      <w:lvlText w:val="%5."/>
      <w:lvlJc w:val="left"/>
      <w:pPr>
        <w:ind w:left="3600" w:hanging="360"/>
      </w:pPr>
    </w:lvl>
    <w:lvl w:ilvl="5" w:tplc="0C50CEA0">
      <w:start w:val="1"/>
      <w:numFmt w:val="lowerRoman"/>
      <w:lvlText w:val="%6."/>
      <w:lvlJc w:val="right"/>
      <w:pPr>
        <w:ind w:left="4320" w:hanging="180"/>
      </w:pPr>
    </w:lvl>
    <w:lvl w:ilvl="6" w:tplc="5E9C1248">
      <w:start w:val="1"/>
      <w:numFmt w:val="decimal"/>
      <w:lvlText w:val="%7."/>
      <w:lvlJc w:val="left"/>
      <w:pPr>
        <w:ind w:left="5040" w:hanging="360"/>
      </w:pPr>
    </w:lvl>
    <w:lvl w:ilvl="7" w:tplc="CDB42176">
      <w:start w:val="1"/>
      <w:numFmt w:val="lowerLetter"/>
      <w:lvlText w:val="%8."/>
      <w:lvlJc w:val="left"/>
      <w:pPr>
        <w:ind w:left="5760" w:hanging="360"/>
      </w:pPr>
    </w:lvl>
    <w:lvl w:ilvl="8" w:tplc="0840EA4C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77896">
    <w:abstractNumId w:val="5"/>
  </w:num>
  <w:num w:numId="2" w16cid:durableId="1775517350">
    <w:abstractNumId w:val="2"/>
  </w:num>
  <w:num w:numId="3" w16cid:durableId="1609965799">
    <w:abstractNumId w:val="1"/>
  </w:num>
  <w:num w:numId="4" w16cid:durableId="982150887">
    <w:abstractNumId w:val="0"/>
  </w:num>
  <w:num w:numId="5" w16cid:durableId="1763723333">
    <w:abstractNumId w:val="3"/>
  </w:num>
  <w:num w:numId="6" w16cid:durableId="712315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3081CD"/>
    <w:rsid w:val="000029D0"/>
    <w:rsid w:val="000052CB"/>
    <w:rsid w:val="00017B49"/>
    <w:rsid w:val="00017FB3"/>
    <w:rsid w:val="00024B7C"/>
    <w:rsid w:val="00025215"/>
    <w:rsid w:val="000254B2"/>
    <w:rsid w:val="00033567"/>
    <w:rsid w:val="0003395A"/>
    <w:rsid w:val="00044779"/>
    <w:rsid w:val="000508A6"/>
    <w:rsid w:val="000641FA"/>
    <w:rsid w:val="000779F9"/>
    <w:rsid w:val="000820B9"/>
    <w:rsid w:val="000823B5"/>
    <w:rsid w:val="00093F62"/>
    <w:rsid w:val="000B2694"/>
    <w:rsid w:val="000B3A3F"/>
    <w:rsid w:val="000C5C4F"/>
    <w:rsid w:val="000C766D"/>
    <w:rsid w:val="000D11BA"/>
    <w:rsid w:val="000D19E2"/>
    <w:rsid w:val="000D2662"/>
    <w:rsid w:val="000D4B66"/>
    <w:rsid w:val="000D746C"/>
    <w:rsid w:val="000E380E"/>
    <w:rsid w:val="000E74C6"/>
    <w:rsid w:val="000F4B9D"/>
    <w:rsid w:val="000F5C87"/>
    <w:rsid w:val="00100C4C"/>
    <w:rsid w:val="001129C8"/>
    <w:rsid w:val="00115D28"/>
    <w:rsid w:val="001221A1"/>
    <w:rsid w:val="00123531"/>
    <w:rsid w:val="00125C9E"/>
    <w:rsid w:val="001368EA"/>
    <w:rsid w:val="001376A7"/>
    <w:rsid w:val="00151FF4"/>
    <w:rsid w:val="001603F9"/>
    <w:rsid w:val="0016467A"/>
    <w:rsid w:val="001675CA"/>
    <w:rsid w:val="00172672"/>
    <w:rsid w:val="00173485"/>
    <w:rsid w:val="00184CDE"/>
    <w:rsid w:val="00186494"/>
    <w:rsid w:val="001942A7"/>
    <w:rsid w:val="00196631"/>
    <w:rsid w:val="001A7A6D"/>
    <w:rsid w:val="001C03D7"/>
    <w:rsid w:val="001D08C3"/>
    <w:rsid w:val="001D5F4F"/>
    <w:rsid w:val="001D677B"/>
    <w:rsid w:val="001D6CC2"/>
    <w:rsid w:val="001E78CD"/>
    <w:rsid w:val="001F1D45"/>
    <w:rsid w:val="001F6F65"/>
    <w:rsid w:val="0020497C"/>
    <w:rsid w:val="002102C0"/>
    <w:rsid w:val="00221DE7"/>
    <w:rsid w:val="0022219B"/>
    <w:rsid w:val="002274BF"/>
    <w:rsid w:val="002323C6"/>
    <w:rsid w:val="00253517"/>
    <w:rsid w:val="002564E9"/>
    <w:rsid w:val="00261BEA"/>
    <w:rsid w:val="002622B0"/>
    <w:rsid w:val="0026415A"/>
    <w:rsid w:val="0026491E"/>
    <w:rsid w:val="00265414"/>
    <w:rsid w:val="00275203"/>
    <w:rsid w:val="002767CB"/>
    <w:rsid w:val="002776E3"/>
    <w:rsid w:val="00297A0E"/>
    <w:rsid w:val="002A3312"/>
    <w:rsid w:val="002B25D7"/>
    <w:rsid w:val="002B416F"/>
    <w:rsid w:val="002C0F8E"/>
    <w:rsid w:val="002D16C3"/>
    <w:rsid w:val="002D74C5"/>
    <w:rsid w:val="002E0F9E"/>
    <w:rsid w:val="002F1185"/>
    <w:rsid w:val="00300880"/>
    <w:rsid w:val="0030269A"/>
    <w:rsid w:val="00303121"/>
    <w:rsid w:val="0030385F"/>
    <w:rsid w:val="00315C78"/>
    <w:rsid w:val="00315E76"/>
    <w:rsid w:val="00320724"/>
    <w:rsid w:val="0032420E"/>
    <w:rsid w:val="00324406"/>
    <w:rsid w:val="00360E79"/>
    <w:rsid w:val="00370DDE"/>
    <w:rsid w:val="00371B18"/>
    <w:rsid w:val="003772A0"/>
    <w:rsid w:val="00384609"/>
    <w:rsid w:val="00392D23"/>
    <w:rsid w:val="003A0B0A"/>
    <w:rsid w:val="003A3DF5"/>
    <w:rsid w:val="003A53F7"/>
    <w:rsid w:val="003C2D31"/>
    <w:rsid w:val="003C4086"/>
    <w:rsid w:val="003C76E1"/>
    <w:rsid w:val="003E3101"/>
    <w:rsid w:val="003E4A0B"/>
    <w:rsid w:val="003F4598"/>
    <w:rsid w:val="003F6AF1"/>
    <w:rsid w:val="0040339B"/>
    <w:rsid w:val="00405008"/>
    <w:rsid w:val="00412BCC"/>
    <w:rsid w:val="004136B1"/>
    <w:rsid w:val="00423BF4"/>
    <w:rsid w:val="00435DC4"/>
    <w:rsid w:val="00437147"/>
    <w:rsid w:val="004452F3"/>
    <w:rsid w:val="004453C0"/>
    <w:rsid w:val="00451761"/>
    <w:rsid w:val="00451A10"/>
    <w:rsid w:val="0045256B"/>
    <w:rsid w:val="00453325"/>
    <w:rsid w:val="00453A64"/>
    <w:rsid w:val="00471F0E"/>
    <w:rsid w:val="00472295"/>
    <w:rsid w:val="00473AC8"/>
    <w:rsid w:val="00475021"/>
    <w:rsid w:val="004821D8"/>
    <w:rsid w:val="00491AD5"/>
    <w:rsid w:val="004958B6"/>
    <w:rsid w:val="00495EF4"/>
    <w:rsid w:val="00496F46"/>
    <w:rsid w:val="004A1419"/>
    <w:rsid w:val="004B3C6C"/>
    <w:rsid w:val="004B4AE5"/>
    <w:rsid w:val="004C2D35"/>
    <w:rsid w:val="004C5753"/>
    <w:rsid w:val="004E3F43"/>
    <w:rsid w:val="004E4092"/>
    <w:rsid w:val="004E55BC"/>
    <w:rsid w:val="004F6088"/>
    <w:rsid w:val="00500DC3"/>
    <w:rsid w:val="005101C3"/>
    <w:rsid w:val="005112E8"/>
    <w:rsid w:val="00516FDA"/>
    <w:rsid w:val="00522DAF"/>
    <w:rsid w:val="0052497A"/>
    <w:rsid w:val="00527C88"/>
    <w:rsid w:val="005354CC"/>
    <w:rsid w:val="00543ABF"/>
    <w:rsid w:val="005458A5"/>
    <w:rsid w:val="005528F9"/>
    <w:rsid w:val="005633D5"/>
    <w:rsid w:val="00567F9C"/>
    <w:rsid w:val="00570F44"/>
    <w:rsid w:val="0057684E"/>
    <w:rsid w:val="005A04F4"/>
    <w:rsid w:val="005A1A6A"/>
    <w:rsid w:val="005B217D"/>
    <w:rsid w:val="005C320F"/>
    <w:rsid w:val="005D3301"/>
    <w:rsid w:val="005D70E8"/>
    <w:rsid w:val="005E5680"/>
    <w:rsid w:val="005E57DF"/>
    <w:rsid w:val="005F27AF"/>
    <w:rsid w:val="005F6B47"/>
    <w:rsid w:val="0060091B"/>
    <w:rsid w:val="00606462"/>
    <w:rsid w:val="00612BCE"/>
    <w:rsid w:val="00614008"/>
    <w:rsid w:val="00620654"/>
    <w:rsid w:val="006429BE"/>
    <w:rsid w:val="00644B69"/>
    <w:rsid w:val="0064570A"/>
    <w:rsid w:val="0065150A"/>
    <w:rsid w:val="00660F77"/>
    <w:rsid w:val="006614A6"/>
    <w:rsid w:val="006644C9"/>
    <w:rsid w:val="00667D66"/>
    <w:rsid w:val="00685536"/>
    <w:rsid w:val="006908F4"/>
    <w:rsid w:val="0069649D"/>
    <w:rsid w:val="006965D3"/>
    <w:rsid w:val="006A18F2"/>
    <w:rsid w:val="006A582E"/>
    <w:rsid w:val="006A6EAA"/>
    <w:rsid w:val="006B28E0"/>
    <w:rsid w:val="006C38F6"/>
    <w:rsid w:val="006F4A4D"/>
    <w:rsid w:val="006F6983"/>
    <w:rsid w:val="00717A5C"/>
    <w:rsid w:val="00723B1E"/>
    <w:rsid w:val="00723FD3"/>
    <w:rsid w:val="007242DB"/>
    <w:rsid w:val="00727A8F"/>
    <w:rsid w:val="0073036C"/>
    <w:rsid w:val="00731CAA"/>
    <w:rsid w:val="00752CCB"/>
    <w:rsid w:val="00755D24"/>
    <w:rsid w:val="00761E89"/>
    <w:rsid w:val="00767A26"/>
    <w:rsid w:val="00770A8D"/>
    <w:rsid w:val="00777424"/>
    <w:rsid w:val="0078000A"/>
    <w:rsid w:val="007A2607"/>
    <w:rsid w:val="007A6EE3"/>
    <w:rsid w:val="007B17C4"/>
    <w:rsid w:val="007B28CE"/>
    <w:rsid w:val="007B665E"/>
    <w:rsid w:val="007B749D"/>
    <w:rsid w:val="007C0F7D"/>
    <w:rsid w:val="007D4DCC"/>
    <w:rsid w:val="007D5338"/>
    <w:rsid w:val="007D5890"/>
    <w:rsid w:val="007D68B5"/>
    <w:rsid w:val="007D6E21"/>
    <w:rsid w:val="007E2429"/>
    <w:rsid w:val="007E32B8"/>
    <w:rsid w:val="007E506E"/>
    <w:rsid w:val="007E6FC9"/>
    <w:rsid w:val="007F04A2"/>
    <w:rsid w:val="007F2261"/>
    <w:rsid w:val="00800249"/>
    <w:rsid w:val="00801C49"/>
    <w:rsid w:val="008030DD"/>
    <w:rsid w:val="008058AB"/>
    <w:rsid w:val="00816A9F"/>
    <w:rsid w:val="00822F23"/>
    <w:rsid w:val="00825933"/>
    <w:rsid w:val="008337DA"/>
    <w:rsid w:val="00833AB6"/>
    <w:rsid w:val="00835F7A"/>
    <w:rsid w:val="00836149"/>
    <w:rsid w:val="008364FB"/>
    <w:rsid w:val="00837102"/>
    <w:rsid w:val="00840103"/>
    <w:rsid w:val="0084126A"/>
    <w:rsid w:val="00846015"/>
    <w:rsid w:val="00846B80"/>
    <w:rsid w:val="008540DF"/>
    <w:rsid w:val="00856212"/>
    <w:rsid w:val="008640FD"/>
    <w:rsid w:val="00864506"/>
    <w:rsid w:val="0087010C"/>
    <w:rsid w:val="008751AB"/>
    <w:rsid w:val="00880DED"/>
    <w:rsid w:val="00880F18"/>
    <w:rsid w:val="00882761"/>
    <w:rsid w:val="00891969"/>
    <w:rsid w:val="00893B0D"/>
    <w:rsid w:val="008A67E5"/>
    <w:rsid w:val="008B4E92"/>
    <w:rsid w:val="008C1748"/>
    <w:rsid w:val="008C7840"/>
    <w:rsid w:val="008D0955"/>
    <w:rsid w:val="008D4C82"/>
    <w:rsid w:val="008D6F7E"/>
    <w:rsid w:val="008E07F9"/>
    <w:rsid w:val="008E2223"/>
    <w:rsid w:val="008E2785"/>
    <w:rsid w:val="008F39A0"/>
    <w:rsid w:val="008F728B"/>
    <w:rsid w:val="00916677"/>
    <w:rsid w:val="00921934"/>
    <w:rsid w:val="00922EF9"/>
    <w:rsid w:val="00924266"/>
    <w:rsid w:val="00931D05"/>
    <w:rsid w:val="00937B20"/>
    <w:rsid w:val="00937D6F"/>
    <w:rsid w:val="00940085"/>
    <w:rsid w:val="00943E90"/>
    <w:rsid w:val="00955C36"/>
    <w:rsid w:val="00956E80"/>
    <w:rsid w:val="00963107"/>
    <w:rsid w:val="00963347"/>
    <w:rsid w:val="009661B8"/>
    <w:rsid w:val="00977CA0"/>
    <w:rsid w:val="009848FB"/>
    <w:rsid w:val="009928EB"/>
    <w:rsid w:val="00992958"/>
    <w:rsid w:val="00996AE2"/>
    <w:rsid w:val="009A5ED3"/>
    <w:rsid w:val="009A7F6B"/>
    <w:rsid w:val="009B1D21"/>
    <w:rsid w:val="009C5253"/>
    <w:rsid w:val="009D1289"/>
    <w:rsid w:val="009D78FF"/>
    <w:rsid w:val="009E2381"/>
    <w:rsid w:val="009E4352"/>
    <w:rsid w:val="009E6AA0"/>
    <w:rsid w:val="009F06E1"/>
    <w:rsid w:val="009F0C90"/>
    <w:rsid w:val="009F0D50"/>
    <w:rsid w:val="009F4311"/>
    <w:rsid w:val="009F503D"/>
    <w:rsid w:val="00A00079"/>
    <w:rsid w:val="00A07766"/>
    <w:rsid w:val="00A26228"/>
    <w:rsid w:val="00A2669A"/>
    <w:rsid w:val="00A27B95"/>
    <w:rsid w:val="00A44D99"/>
    <w:rsid w:val="00A45EB9"/>
    <w:rsid w:val="00A462ED"/>
    <w:rsid w:val="00A52F66"/>
    <w:rsid w:val="00A61841"/>
    <w:rsid w:val="00A65D21"/>
    <w:rsid w:val="00A67C0D"/>
    <w:rsid w:val="00A71623"/>
    <w:rsid w:val="00A76B1A"/>
    <w:rsid w:val="00A81F80"/>
    <w:rsid w:val="00A937E8"/>
    <w:rsid w:val="00A96FF9"/>
    <w:rsid w:val="00AD038D"/>
    <w:rsid w:val="00AD6DE6"/>
    <w:rsid w:val="00B00BB7"/>
    <w:rsid w:val="00B02631"/>
    <w:rsid w:val="00B03C88"/>
    <w:rsid w:val="00B0601A"/>
    <w:rsid w:val="00B124B4"/>
    <w:rsid w:val="00B155C8"/>
    <w:rsid w:val="00B21C28"/>
    <w:rsid w:val="00B27948"/>
    <w:rsid w:val="00B314B5"/>
    <w:rsid w:val="00B40243"/>
    <w:rsid w:val="00B41E9D"/>
    <w:rsid w:val="00B47DB7"/>
    <w:rsid w:val="00B55F0F"/>
    <w:rsid w:val="00B6203C"/>
    <w:rsid w:val="00B62210"/>
    <w:rsid w:val="00B63E5E"/>
    <w:rsid w:val="00B67872"/>
    <w:rsid w:val="00B76D5F"/>
    <w:rsid w:val="00B91B32"/>
    <w:rsid w:val="00B973DC"/>
    <w:rsid w:val="00BA537C"/>
    <w:rsid w:val="00BB4D8A"/>
    <w:rsid w:val="00BC26F4"/>
    <w:rsid w:val="00BC5616"/>
    <w:rsid w:val="00BD10F9"/>
    <w:rsid w:val="00BD4FFA"/>
    <w:rsid w:val="00BD7773"/>
    <w:rsid w:val="00BE1F69"/>
    <w:rsid w:val="00BE2111"/>
    <w:rsid w:val="00BE6815"/>
    <w:rsid w:val="00BE78C0"/>
    <w:rsid w:val="00BF173D"/>
    <w:rsid w:val="00BF337B"/>
    <w:rsid w:val="00BF4596"/>
    <w:rsid w:val="00BF4D9C"/>
    <w:rsid w:val="00BF6572"/>
    <w:rsid w:val="00C01517"/>
    <w:rsid w:val="00C04E6B"/>
    <w:rsid w:val="00C10EAB"/>
    <w:rsid w:val="00C17295"/>
    <w:rsid w:val="00C203C1"/>
    <w:rsid w:val="00C270AC"/>
    <w:rsid w:val="00C40593"/>
    <w:rsid w:val="00C43FF5"/>
    <w:rsid w:val="00C45DCC"/>
    <w:rsid w:val="00C56CB3"/>
    <w:rsid w:val="00C651EC"/>
    <w:rsid w:val="00C710EF"/>
    <w:rsid w:val="00C85183"/>
    <w:rsid w:val="00C87A1B"/>
    <w:rsid w:val="00C94A82"/>
    <w:rsid w:val="00C9738C"/>
    <w:rsid w:val="00CA11A9"/>
    <w:rsid w:val="00CB0EC6"/>
    <w:rsid w:val="00CB149A"/>
    <w:rsid w:val="00CB1AB0"/>
    <w:rsid w:val="00CC0DEE"/>
    <w:rsid w:val="00CC1E64"/>
    <w:rsid w:val="00CC59CD"/>
    <w:rsid w:val="00CD0B0B"/>
    <w:rsid w:val="00CD2612"/>
    <w:rsid w:val="00CD2F37"/>
    <w:rsid w:val="00CD3292"/>
    <w:rsid w:val="00CD56BC"/>
    <w:rsid w:val="00CD7698"/>
    <w:rsid w:val="00CE1254"/>
    <w:rsid w:val="00D015B6"/>
    <w:rsid w:val="00D06F32"/>
    <w:rsid w:val="00D12BEA"/>
    <w:rsid w:val="00D150E1"/>
    <w:rsid w:val="00D2133A"/>
    <w:rsid w:val="00D216E1"/>
    <w:rsid w:val="00D236AE"/>
    <w:rsid w:val="00D32F68"/>
    <w:rsid w:val="00D33C4C"/>
    <w:rsid w:val="00D3648F"/>
    <w:rsid w:val="00D42AE9"/>
    <w:rsid w:val="00D44357"/>
    <w:rsid w:val="00D54028"/>
    <w:rsid w:val="00D56666"/>
    <w:rsid w:val="00D65231"/>
    <w:rsid w:val="00D676B9"/>
    <w:rsid w:val="00D72E62"/>
    <w:rsid w:val="00D757BE"/>
    <w:rsid w:val="00D76045"/>
    <w:rsid w:val="00D82154"/>
    <w:rsid w:val="00D8227B"/>
    <w:rsid w:val="00D82F4B"/>
    <w:rsid w:val="00D8400A"/>
    <w:rsid w:val="00D85FFC"/>
    <w:rsid w:val="00D868DD"/>
    <w:rsid w:val="00D86B1C"/>
    <w:rsid w:val="00DB38B0"/>
    <w:rsid w:val="00DB4845"/>
    <w:rsid w:val="00DC3F9E"/>
    <w:rsid w:val="00DD2E9D"/>
    <w:rsid w:val="00DD6841"/>
    <w:rsid w:val="00DE7EC3"/>
    <w:rsid w:val="00DF5059"/>
    <w:rsid w:val="00E01A87"/>
    <w:rsid w:val="00E0429A"/>
    <w:rsid w:val="00E047D2"/>
    <w:rsid w:val="00E12F09"/>
    <w:rsid w:val="00E17D9D"/>
    <w:rsid w:val="00E278C7"/>
    <w:rsid w:val="00E30927"/>
    <w:rsid w:val="00E319AB"/>
    <w:rsid w:val="00E31CF0"/>
    <w:rsid w:val="00E4477A"/>
    <w:rsid w:val="00E52F69"/>
    <w:rsid w:val="00E53F13"/>
    <w:rsid w:val="00E7757C"/>
    <w:rsid w:val="00E8051E"/>
    <w:rsid w:val="00E86C55"/>
    <w:rsid w:val="00E94AAC"/>
    <w:rsid w:val="00E96E5B"/>
    <w:rsid w:val="00EA7B52"/>
    <w:rsid w:val="00EB3BB5"/>
    <w:rsid w:val="00EB75D5"/>
    <w:rsid w:val="00EC2DB9"/>
    <w:rsid w:val="00EC6F4B"/>
    <w:rsid w:val="00ED2FEA"/>
    <w:rsid w:val="00ED3D03"/>
    <w:rsid w:val="00F03121"/>
    <w:rsid w:val="00F110E3"/>
    <w:rsid w:val="00F20AD8"/>
    <w:rsid w:val="00F31B63"/>
    <w:rsid w:val="00F32F02"/>
    <w:rsid w:val="00F34E32"/>
    <w:rsid w:val="00F37074"/>
    <w:rsid w:val="00F457D2"/>
    <w:rsid w:val="00F50BB2"/>
    <w:rsid w:val="00F51B9E"/>
    <w:rsid w:val="00F5580D"/>
    <w:rsid w:val="00F62FE1"/>
    <w:rsid w:val="00F71FC5"/>
    <w:rsid w:val="00F85E16"/>
    <w:rsid w:val="00F871C2"/>
    <w:rsid w:val="00FA0471"/>
    <w:rsid w:val="00FA0B1C"/>
    <w:rsid w:val="00FB0B7B"/>
    <w:rsid w:val="00FB7BF3"/>
    <w:rsid w:val="00FC2355"/>
    <w:rsid w:val="00FC7B93"/>
    <w:rsid w:val="00FD10DA"/>
    <w:rsid w:val="00FD56BF"/>
    <w:rsid w:val="00FD6624"/>
    <w:rsid w:val="00FE0BEF"/>
    <w:rsid w:val="00FE3898"/>
    <w:rsid w:val="00FE7199"/>
    <w:rsid w:val="00FF0149"/>
    <w:rsid w:val="00FF4B01"/>
    <w:rsid w:val="017C9AC4"/>
    <w:rsid w:val="01CB3D0E"/>
    <w:rsid w:val="037EDDF1"/>
    <w:rsid w:val="0391AC84"/>
    <w:rsid w:val="03B1D01C"/>
    <w:rsid w:val="03C641C1"/>
    <w:rsid w:val="093081CD"/>
    <w:rsid w:val="0A4768D0"/>
    <w:rsid w:val="0AA05F41"/>
    <w:rsid w:val="0B6C9073"/>
    <w:rsid w:val="0CD5C156"/>
    <w:rsid w:val="102C4DD2"/>
    <w:rsid w:val="1086DF2E"/>
    <w:rsid w:val="133AB207"/>
    <w:rsid w:val="14A4E620"/>
    <w:rsid w:val="169DF7D5"/>
    <w:rsid w:val="19C3B6A1"/>
    <w:rsid w:val="19DC9D90"/>
    <w:rsid w:val="1AF04BB3"/>
    <w:rsid w:val="1B4C95D3"/>
    <w:rsid w:val="1B5F3A4A"/>
    <w:rsid w:val="1B8FC9E4"/>
    <w:rsid w:val="1CB8127B"/>
    <w:rsid w:val="1CF715C9"/>
    <w:rsid w:val="1D4D7C3D"/>
    <w:rsid w:val="1D70F2A9"/>
    <w:rsid w:val="1D8249CA"/>
    <w:rsid w:val="1E26E6B9"/>
    <w:rsid w:val="1F09B256"/>
    <w:rsid w:val="1F30723F"/>
    <w:rsid w:val="206D8A27"/>
    <w:rsid w:val="20CD0BE2"/>
    <w:rsid w:val="220A9A77"/>
    <w:rsid w:val="22591B18"/>
    <w:rsid w:val="22A521D0"/>
    <w:rsid w:val="2332B5CB"/>
    <w:rsid w:val="23417ED4"/>
    <w:rsid w:val="25985395"/>
    <w:rsid w:val="26E947DE"/>
    <w:rsid w:val="290B2759"/>
    <w:rsid w:val="2B84A03A"/>
    <w:rsid w:val="2BA0570E"/>
    <w:rsid w:val="2CB02522"/>
    <w:rsid w:val="2D1456E0"/>
    <w:rsid w:val="2D412606"/>
    <w:rsid w:val="2E75BE05"/>
    <w:rsid w:val="2EC2DB1B"/>
    <w:rsid w:val="3066382B"/>
    <w:rsid w:val="3071A0B2"/>
    <w:rsid w:val="324C30A0"/>
    <w:rsid w:val="346ADA20"/>
    <w:rsid w:val="3593D668"/>
    <w:rsid w:val="370D188A"/>
    <w:rsid w:val="383999FE"/>
    <w:rsid w:val="393C670A"/>
    <w:rsid w:val="3D6050DC"/>
    <w:rsid w:val="3E7E2764"/>
    <w:rsid w:val="3ED01400"/>
    <w:rsid w:val="3EE8DD2F"/>
    <w:rsid w:val="3F52FC5A"/>
    <w:rsid w:val="404355CD"/>
    <w:rsid w:val="41B6B0AC"/>
    <w:rsid w:val="4380AD65"/>
    <w:rsid w:val="4399DCC1"/>
    <w:rsid w:val="43AC0436"/>
    <w:rsid w:val="45194B59"/>
    <w:rsid w:val="499DE635"/>
    <w:rsid w:val="4AFE40CA"/>
    <w:rsid w:val="4BA6BD0D"/>
    <w:rsid w:val="4C6D3DB7"/>
    <w:rsid w:val="4C917D5D"/>
    <w:rsid w:val="4CB83AFD"/>
    <w:rsid w:val="4D021DD1"/>
    <w:rsid w:val="4D98D8C5"/>
    <w:rsid w:val="4DAD8E76"/>
    <w:rsid w:val="4DFBCFCF"/>
    <w:rsid w:val="4E902A74"/>
    <w:rsid w:val="509DD1A0"/>
    <w:rsid w:val="50DCD7A5"/>
    <w:rsid w:val="50FF1C4F"/>
    <w:rsid w:val="511A763C"/>
    <w:rsid w:val="51B60B2A"/>
    <w:rsid w:val="523B45EC"/>
    <w:rsid w:val="5273AEB3"/>
    <w:rsid w:val="54924C79"/>
    <w:rsid w:val="5542F70C"/>
    <w:rsid w:val="5697AE99"/>
    <w:rsid w:val="5738ADB8"/>
    <w:rsid w:val="58BBF315"/>
    <w:rsid w:val="5972DF00"/>
    <w:rsid w:val="5B9BB68A"/>
    <w:rsid w:val="5BB6208C"/>
    <w:rsid w:val="5C67C69B"/>
    <w:rsid w:val="5EEF881C"/>
    <w:rsid w:val="624B0C98"/>
    <w:rsid w:val="67390B97"/>
    <w:rsid w:val="67E9232A"/>
    <w:rsid w:val="69603723"/>
    <w:rsid w:val="6CDA0B54"/>
    <w:rsid w:val="70175188"/>
    <w:rsid w:val="70767E8B"/>
    <w:rsid w:val="7192DAF7"/>
    <w:rsid w:val="753158E9"/>
    <w:rsid w:val="7564A9FD"/>
    <w:rsid w:val="7650997E"/>
    <w:rsid w:val="78969E54"/>
    <w:rsid w:val="79BE6D9B"/>
    <w:rsid w:val="79CF5E45"/>
    <w:rsid w:val="7A21C2C5"/>
    <w:rsid w:val="7AB6A5F1"/>
    <w:rsid w:val="7B3A7156"/>
    <w:rsid w:val="7C39F31E"/>
    <w:rsid w:val="7C7F63D5"/>
    <w:rsid w:val="7CC9E4B4"/>
    <w:rsid w:val="7DBF07F4"/>
    <w:rsid w:val="7DEB3399"/>
    <w:rsid w:val="7FB9B583"/>
    <w:rsid w:val="7FD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81CD"/>
  <w15:chartTrackingRefBased/>
  <w15:docId w15:val="{CC1F3ACF-61E2-4B34-B240-0494E5C4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F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4C6D3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6D3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14A4E62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4A4E62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96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661B8"/>
  </w:style>
  <w:style w:type="character" w:customStyle="1" w:styleId="eop">
    <w:name w:val="eop"/>
    <w:basedOn w:val="DefaultParagraphFont"/>
    <w:rsid w:val="009661B8"/>
  </w:style>
  <w:style w:type="paragraph" w:styleId="NoSpacing">
    <w:name w:val="No Spacing"/>
    <w:uiPriority w:val="1"/>
    <w:qFormat/>
    <w:rsid w:val="00FF01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0E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E7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23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784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B38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35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5F7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C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4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2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989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51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7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2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0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ementalmetalhub@kent.ac.uk" TargetMode="External"/><Relationship Id="rId18" Type="http://schemas.openxmlformats.org/officeDocument/2006/relationships/hyperlink" Target="mailto:elementalmetalhub@kent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elementalhub.org/home/join-us/" TargetMode="External"/><Relationship Id="rId17" Type="http://schemas.openxmlformats.org/officeDocument/2006/relationships/hyperlink" Target="mailto:elementalmetalhub@kent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mentalmetalhub@kent.ac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ent.ac.uk/about/assurance-and-data-protectio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lementalhub.org/home/join-us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91191A9E3748B4B2061874862C6F" ma:contentTypeVersion="14" ma:contentTypeDescription="Create a new document." ma:contentTypeScope="" ma:versionID="d765c352a454546b3d9f8eda2edf4743">
  <xsd:schema xmlns:xsd="http://www.w3.org/2001/XMLSchema" xmlns:xs="http://www.w3.org/2001/XMLSchema" xmlns:p="http://schemas.microsoft.com/office/2006/metadata/properties" xmlns:ns2="aa4e5839-d695-44be-9b2d-ad5c30ade816" xmlns:ns3="7cfef7fb-f419-43da-bc13-0f85cf49cbd6" targetNamespace="http://schemas.microsoft.com/office/2006/metadata/properties" ma:root="true" ma:fieldsID="779e9253abd0ee914f717773af83694e" ns2:_="" ns3:_="">
    <xsd:import namespace="aa4e5839-d695-44be-9b2d-ad5c30ade816"/>
    <xsd:import namespace="7cfef7fb-f419-43da-bc13-0f85cf49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5839-d695-44be-9b2d-ad5c30ade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ef7fb-f419-43da-bc13-0f85cf49cb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5e1e28-0633-4cf5-a24a-20490a595434}" ma:internalName="TaxCatchAll" ma:showField="CatchAllData" ma:web="7cfef7fb-f419-43da-bc13-0f85cf49c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e5839-d695-44be-9b2d-ad5c30ade816">
      <Terms xmlns="http://schemas.microsoft.com/office/infopath/2007/PartnerControls"/>
    </lcf76f155ced4ddcb4097134ff3c332f>
    <TaxCatchAll xmlns="7cfef7fb-f419-43da-bc13-0f85cf49cbd6" xsi:nil="true"/>
  </documentManagement>
</p:properties>
</file>

<file path=customXml/itemProps1.xml><?xml version="1.0" encoding="utf-8"?>
<ds:datastoreItem xmlns:ds="http://schemas.openxmlformats.org/officeDocument/2006/customXml" ds:itemID="{E659B41B-767B-430E-9C06-6895D2A2E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E9985-0238-4C2B-86B8-02B8E42C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e5839-d695-44be-9b2d-ad5c30ade816"/>
    <ds:schemaRef ds:uri="7cfef7fb-f419-43da-bc13-0f85cf49c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B258B-D3B7-4D21-B5B7-4C7067A5B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EA5BB-1D24-4EE2-AA15-0ACD7FEDFD39}">
  <ds:schemaRefs>
    <ds:schemaRef ds:uri="http://schemas.microsoft.com/office/2006/metadata/properties"/>
    <ds:schemaRef ds:uri="http://schemas.microsoft.com/office/infopath/2007/PartnerControls"/>
    <ds:schemaRef ds:uri="aa4e5839-d695-44be-9b2d-ad5c30ade816"/>
    <ds:schemaRef ds:uri="7cfef7fb-f419-43da-bc13-0f85cf49cbd6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4271</Characters>
  <Application>Microsoft Office Word</Application>
  <DocSecurity>4</DocSecurity>
  <Lines>35</Lines>
  <Paragraphs>10</Paragraphs>
  <ScaleCrop>false</ScaleCrop>
  <Company/>
  <LinksUpToDate>false</LinksUpToDate>
  <CharactersWithSpaces>5010</CharactersWithSpaces>
  <SharedDoc>false</SharedDoc>
  <HLinks>
    <vt:vector size="36" baseType="variant">
      <vt:variant>
        <vt:i4>2883674</vt:i4>
      </vt:variant>
      <vt:variant>
        <vt:i4>9</vt:i4>
      </vt:variant>
      <vt:variant>
        <vt:i4>0</vt:i4>
      </vt:variant>
      <vt:variant>
        <vt:i4>5</vt:i4>
      </vt:variant>
      <vt:variant>
        <vt:lpwstr>mailto:elementalmetalhub@kent.ac.uk</vt:lpwstr>
      </vt:variant>
      <vt:variant>
        <vt:lpwstr/>
      </vt:variant>
      <vt:variant>
        <vt:i4>2883674</vt:i4>
      </vt:variant>
      <vt:variant>
        <vt:i4>6</vt:i4>
      </vt:variant>
      <vt:variant>
        <vt:i4>0</vt:i4>
      </vt:variant>
      <vt:variant>
        <vt:i4>5</vt:i4>
      </vt:variant>
      <vt:variant>
        <vt:lpwstr>mailto:elementalmetalhub@kent.ac.uk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https://ico.org.uk/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https://www.kent.ac.uk/about/assurance-and-data-protection</vt:lpwstr>
      </vt:variant>
      <vt:variant>
        <vt:lpwstr/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https://elementalhub.org/home/join-us/</vt:lpwstr>
      </vt:variant>
      <vt:variant>
        <vt:lpwstr/>
      </vt:variant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mailto:elementalmetalhub@kent.ac.uk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Packer</dc:creator>
  <cp:keywords/>
  <dc:description/>
  <cp:lastModifiedBy>Sophie Packer</cp:lastModifiedBy>
  <cp:revision>291</cp:revision>
  <dcterms:created xsi:type="dcterms:W3CDTF">2025-08-21T23:58:00Z</dcterms:created>
  <dcterms:modified xsi:type="dcterms:W3CDTF">2025-09-10T10:18:00Z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0x01010059BE91191A9E3748B4B2061874862C6F</vt:lpwstr>
  </property>
  <property fmtid="{D5CDD505-2E9C-101B-9397-08002B2CF9AE}" pid="3" name="MediaServiceImageTags">
    <vt:lpwstr/>
  </property>
</Properties>
</file>